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0B" w:rsidRDefault="00445C0B" w:rsidP="00445C0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EF76FA" w:rsidRDefault="00EF76FA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29.12</w:t>
      </w:r>
      <w:r w:rsidR="008148EC">
        <w:rPr>
          <w:sz w:val="28"/>
          <w:szCs w:val="28"/>
        </w:rPr>
        <w:t>.2014</w:t>
      </w:r>
      <w:r w:rsidR="00445C0B">
        <w:rPr>
          <w:sz w:val="28"/>
          <w:szCs w:val="28"/>
        </w:rPr>
        <w:t xml:space="preserve">                                                                        </w:t>
      </w:r>
      <w:r w:rsidR="008148EC">
        <w:rPr>
          <w:sz w:val="28"/>
          <w:szCs w:val="28"/>
        </w:rPr>
        <w:t xml:space="preserve"> </w:t>
      </w:r>
      <w:r w:rsidR="00704C00">
        <w:rPr>
          <w:sz w:val="28"/>
          <w:szCs w:val="28"/>
        </w:rPr>
        <w:t xml:space="preserve">                             № </w:t>
      </w:r>
      <w:r w:rsidRPr="00EF76FA">
        <w:rPr>
          <w:sz w:val="28"/>
          <w:szCs w:val="28"/>
        </w:rPr>
        <w:t>78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445C0B" w:rsidRPr="00704C00" w:rsidRDefault="008148EC" w:rsidP="00445C0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присвоении почтового адреса</w:t>
      </w:r>
      <w:r w:rsidR="00704C00">
        <w:rPr>
          <w:b/>
          <w:sz w:val="28"/>
          <w:szCs w:val="28"/>
        </w:rPr>
        <w:t xml:space="preserve"> земельным участкам и строениям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Земельным кодексом Российской Федерации, Градостроительным кодексом Российской Федерации, Уставом муниципального образования Ключевский сельсовет Беляевского района Оренбургской области постановляю:</w:t>
      </w:r>
    </w:p>
    <w:p w:rsidR="008148EC" w:rsidRDefault="00704C00" w:rsidP="00445C0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селе Старицкое, в частности, земельным участкам, на которых расположены здания и сооружения присвоить следующие почтовые адреса, соответственно:</w:t>
      </w:r>
    </w:p>
    <w:p w:rsidR="00EF76FA" w:rsidRPr="00EF76FA" w:rsidRDefault="00EF76FA" w:rsidP="00EF76FA">
      <w:pPr>
        <w:pStyle w:val="a3"/>
        <w:jc w:val="both"/>
        <w:rPr>
          <w:sz w:val="28"/>
          <w:szCs w:val="28"/>
        </w:rPr>
      </w:pPr>
      <w:r w:rsidRPr="00EF76FA">
        <w:rPr>
          <w:sz w:val="28"/>
          <w:szCs w:val="28"/>
        </w:rPr>
        <w:t>- Здание старого телятника – ул. Чкалова, 1/9;</w:t>
      </w:r>
    </w:p>
    <w:p w:rsidR="008148EC" w:rsidRDefault="008148EC" w:rsidP="008148E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76FA">
        <w:rPr>
          <w:sz w:val="28"/>
          <w:szCs w:val="28"/>
        </w:rPr>
        <w:t>Бетонный склад – ул. Чкалова, 1/10</w:t>
      </w:r>
      <w:r>
        <w:rPr>
          <w:sz w:val="28"/>
          <w:szCs w:val="28"/>
        </w:rPr>
        <w:t>;</w:t>
      </w:r>
    </w:p>
    <w:p w:rsidR="00EF76FA" w:rsidRDefault="00EF76FA" w:rsidP="00EF76F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Арочный склад – ул. Чкалова, 1/11;</w:t>
      </w:r>
    </w:p>
    <w:p w:rsidR="008148EC" w:rsidRDefault="008148EC" w:rsidP="008148E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C00">
        <w:rPr>
          <w:sz w:val="28"/>
          <w:szCs w:val="28"/>
        </w:rPr>
        <w:t xml:space="preserve">Здание </w:t>
      </w:r>
      <w:r w:rsidR="00EF76FA">
        <w:rPr>
          <w:sz w:val="28"/>
          <w:szCs w:val="28"/>
        </w:rPr>
        <w:t>для молодняка молочного – ул. Чкалова, 1/12</w:t>
      </w:r>
      <w:r>
        <w:rPr>
          <w:sz w:val="28"/>
          <w:szCs w:val="28"/>
        </w:rPr>
        <w:t>;</w:t>
      </w:r>
    </w:p>
    <w:p w:rsidR="00445C0B" w:rsidRDefault="00704C00" w:rsidP="008148E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</w:t>
      </w:r>
      <w:r w:rsidR="00EF76FA">
        <w:rPr>
          <w:sz w:val="28"/>
          <w:szCs w:val="28"/>
        </w:rPr>
        <w:t>молочно-товарной фермы № 1</w:t>
      </w:r>
      <w:r>
        <w:rPr>
          <w:sz w:val="28"/>
          <w:szCs w:val="28"/>
        </w:rPr>
        <w:t xml:space="preserve"> – ул. Чкалова, </w:t>
      </w:r>
      <w:r w:rsidR="00EF76FA">
        <w:rPr>
          <w:sz w:val="28"/>
          <w:szCs w:val="28"/>
        </w:rPr>
        <w:t>1/13;</w:t>
      </w:r>
    </w:p>
    <w:p w:rsidR="00EF76FA" w:rsidRDefault="00EF76FA" w:rsidP="00EF76F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Конюшн</w:t>
      </w:r>
      <w:proofErr w:type="gramStart"/>
      <w:r>
        <w:rPr>
          <w:sz w:val="28"/>
          <w:szCs w:val="28"/>
        </w:rPr>
        <w:t>я–</w:t>
      </w:r>
      <w:proofErr w:type="gramEnd"/>
      <w:r>
        <w:rPr>
          <w:sz w:val="28"/>
          <w:szCs w:val="28"/>
        </w:rPr>
        <w:t xml:space="preserve"> ул. Чкалова, 1/14;</w:t>
      </w:r>
    </w:p>
    <w:p w:rsidR="00EF76FA" w:rsidRDefault="00EF76FA" w:rsidP="00EF76F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Весовая – ул. Чкалова, 1/15;</w:t>
      </w:r>
    </w:p>
    <w:p w:rsidR="00EF76FA" w:rsidRDefault="00EF76FA" w:rsidP="00EF76F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Здание откормочного молодняка № 1 – ул. Чкалова, 1/16;</w:t>
      </w:r>
    </w:p>
    <w:p w:rsidR="00EF76FA" w:rsidRDefault="00EF76FA" w:rsidP="00EF76F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Здание откормочного молодняка</w:t>
      </w:r>
      <w:r>
        <w:rPr>
          <w:sz w:val="28"/>
          <w:szCs w:val="28"/>
        </w:rPr>
        <w:t xml:space="preserve"> № 2 </w:t>
      </w:r>
      <w:r>
        <w:rPr>
          <w:sz w:val="28"/>
          <w:szCs w:val="28"/>
        </w:rPr>
        <w:t>– ул.</w:t>
      </w:r>
      <w:r>
        <w:rPr>
          <w:sz w:val="28"/>
          <w:szCs w:val="28"/>
        </w:rPr>
        <w:t xml:space="preserve"> Чкалова, 1/17;</w:t>
      </w:r>
    </w:p>
    <w:p w:rsidR="00EF76FA" w:rsidRDefault="00EF76FA" w:rsidP="00EF76F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Здание откормочного молодняка</w:t>
      </w:r>
      <w:r>
        <w:rPr>
          <w:sz w:val="28"/>
          <w:szCs w:val="28"/>
        </w:rPr>
        <w:t xml:space="preserve"> № 3 </w:t>
      </w:r>
      <w:r>
        <w:rPr>
          <w:sz w:val="28"/>
          <w:szCs w:val="28"/>
        </w:rPr>
        <w:t>– ул.</w:t>
      </w:r>
      <w:r>
        <w:rPr>
          <w:sz w:val="28"/>
          <w:szCs w:val="28"/>
        </w:rPr>
        <w:t xml:space="preserve"> Чкалова, 1/18;</w:t>
      </w:r>
    </w:p>
    <w:p w:rsidR="00EF76FA" w:rsidRDefault="00EF76FA" w:rsidP="00EF76F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Здание откормочного молодняка</w:t>
      </w:r>
      <w:r>
        <w:rPr>
          <w:sz w:val="28"/>
          <w:szCs w:val="28"/>
        </w:rPr>
        <w:t xml:space="preserve"> № 4 </w:t>
      </w:r>
      <w:r>
        <w:rPr>
          <w:sz w:val="28"/>
          <w:szCs w:val="28"/>
        </w:rPr>
        <w:t>– ул.</w:t>
      </w:r>
      <w:r>
        <w:rPr>
          <w:sz w:val="28"/>
          <w:szCs w:val="28"/>
        </w:rPr>
        <w:t xml:space="preserve"> Чкалова, 1/19;</w:t>
      </w:r>
      <w:bookmarkStart w:id="0" w:name="_GoBack"/>
      <w:bookmarkEnd w:id="0"/>
    </w:p>
    <w:p w:rsidR="00445C0B" w:rsidRDefault="00445C0B" w:rsidP="00445C0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445C0B" w:rsidRDefault="00445C0B" w:rsidP="00445C0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со дня его подписания.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А.В. Колесников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Разослано: </w:t>
      </w:r>
      <w:r>
        <w:rPr>
          <w:sz w:val="28"/>
          <w:szCs w:val="28"/>
        </w:rPr>
        <w:t xml:space="preserve">Государственному унитарному предприятию </w:t>
      </w:r>
      <w:proofErr w:type="gramStart"/>
      <w:r>
        <w:rPr>
          <w:sz w:val="28"/>
          <w:szCs w:val="28"/>
        </w:rPr>
        <w:t>Оренбургской</w:t>
      </w:r>
      <w:proofErr w:type="gramEnd"/>
      <w:r>
        <w:rPr>
          <w:sz w:val="28"/>
          <w:szCs w:val="28"/>
        </w:rPr>
        <w:t xml:space="preserve"> 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области «Облтехинвентаризация», филиалу ФБУ «</w:t>
      </w:r>
      <w:proofErr w:type="gramStart"/>
      <w:r>
        <w:rPr>
          <w:sz w:val="28"/>
          <w:szCs w:val="28"/>
        </w:rPr>
        <w:t>Кадастровая</w:t>
      </w:r>
      <w:proofErr w:type="gramEnd"/>
      <w:r>
        <w:rPr>
          <w:sz w:val="28"/>
          <w:szCs w:val="28"/>
        </w:rPr>
        <w:t xml:space="preserve"> 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палата» по Оренбургской области, Управлению Федеральной </w:t>
      </w:r>
    </w:p>
    <w:p w:rsidR="00445C0B" w:rsidRDefault="00445C0B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службы государственной регистрации кадастра и картографии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445C0B" w:rsidRDefault="00445C0B" w:rsidP="00445C0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Оренбургской области, </w:t>
      </w:r>
      <w:r w:rsidR="00704C00">
        <w:rPr>
          <w:sz w:val="28"/>
          <w:szCs w:val="28"/>
        </w:rPr>
        <w:t xml:space="preserve"> ЗАО «Ключевское», </w:t>
      </w:r>
      <w:r>
        <w:rPr>
          <w:sz w:val="28"/>
          <w:szCs w:val="28"/>
        </w:rPr>
        <w:t>в дело</w:t>
      </w:r>
    </w:p>
    <w:p w:rsidR="00445C0B" w:rsidRDefault="00445C0B" w:rsidP="00445C0B"/>
    <w:p w:rsidR="00BA116E" w:rsidRPr="00445C0B" w:rsidRDefault="00BA116E" w:rsidP="00445C0B"/>
    <w:sectPr w:rsidR="00BA116E" w:rsidRP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86"/>
    <w:rsid w:val="00101AC1"/>
    <w:rsid w:val="001504C2"/>
    <w:rsid w:val="00155DAF"/>
    <w:rsid w:val="00193418"/>
    <w:rsid w:val="001E398B"/>
    <w:rsid w:val="002D1987"/>
    <w:rsid w:val="00360ED1"/>
    <w:rsid w:val="00370686"/>
    <w:rsid w:val="003C082E"/>
    <w:rsid w:val="00445C0B"/>
    <w:rsid w:val="00453EE6"/>
    <w:rsid w:val="005742BE"/>
    <w:rsid w:val="00606BFC"/>
    <w:rsid w:val="00644622"/>
    <w:rsid w:val="00645C0B"/>
    <w:rsid w:val="006D75BE"/>
    <w:rsid w:val="00704C00"/>
    <w:rsid w:val="00721914"/>
    <w:rsid w:val="007510AA"/>
    <w:rsid w:val="00753C02"/>
    <w:rsid w:val="007706B3"/>
    <w:rsid w:val="007B2C98"/>
    <w:rsid w:val="008148EC"/>
    <w:rsid w:val="0084041F"/>
    <w:rsid w:val="0089722C"/>
    <w:rsid w:val="008D72A1"/>
    <w:rsid w:val="00910122"/>
    <w:rsid w:val="009548B0"/>
    <w:rsid w:val="00964965"/>
    <w:rsid w:val="009B3CDB"/>
    <w:rsid w:val="009B616E"/>
    <w:rsid w:val="00A27349"/>
    <w:rsid w:val="00AB085D"/>
    <w:rsid w:val="00AE1AFA"/>
    <w:rsid w:val="00AF65B1"/>
    <w:rsid w:val="00B04684"/>
    <w:rsid w:val="00B41611"/>
    <w:rsid w:val="00B55497"/>
    <w:rsid w:val="00BA116E"/>
    <w:rsid w:val="00BD46F0"/>
    <w:rsid w:val="00C845C1"/>
    <w:rsid w:val="00CC14C4"/>
    <w:rsid w:val="00D46BD4"/>
    <w:rsid w:val="00DA0BCD"/>
    <w:rsid w:val="00E3520F"/>
    <w:rsid w:val="00E57234"/>
    <w:rsid w:val="00EF76FA"/>
    <w:rsid w:val="00F14BAE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2</cp:revision>
  <cp:lastPrinted>2015-01-13T05:17:00Z</cp:lastPrinted>
  <dcterms:created xsi:type="dcterms:W3CDTF">2015-01-13T05:17:00Z</dcterms:created>
  <dcterms:modified xsi:type="dcterms:W3CDTF">2015-01-13T05:17:00Z</dcterms:modified>
</cp:coreProperties>
</file>