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30" w:rsidRPr="00F92430" w:rsidRDefault="00F92430" w:rsidP="00F92430">
      <w:pPr>
        <w:spacing w:after="0" w:line="240" w:lineRule="auto"/>
        <w:jc w:val="center"/>
        <w:rPr>
          <w:rFonts w:ascii="Times New Roman" w:eastAsia="Times New Roman" w:hAnsi="Times New Roman" w:cs="Times New Roman"/>
          <w:b/>
          <w:bCs/>
          <w:sz w:val="32"/>
          <w:szCs w:val="32"/>
          <w:lang w:eastAsia="ru-RU"/>
        </w:rPr>
      </w:pPr>
      <w:r w:rsidRPr="00F92430">
        <w:rPr>
          <w:rFonts w:ascii="Times New Roman" w:eastAsia="Times New Roman" w:hAnsi="Times New Roman" w:cs="Times New Roman"/>
          <w:b/>
          <w:bCs/>
          <w:sz w:val="32"/>
          <w:szCs w:val="32"/>
          <w:lang w:eastAsia="ru-RU"/>
        </w:rPr>
        <w:t>АДМИНИСТРАЦИЯ</w:t>
      </w:r>
    </w:p>
    <w:p w:rsidR="00F92430" w:rsidRPr="00F92430" w:rsidRDefault="00F92430" w:rsidP="00F92430">
      <w:pPr>
        <w:spacing w:after="0" w:line="240" w:lineRule="auto"/>
        <w:jc w:val="center"/>
        <w:rPr>
          <w:rFonts w:ascii="Times New Roman" w:eastAsia="Times New Roman" w:hAnsi="Times New Roman" w:cs="Times New Roman"/>
          <w:b/>
          <w:sz w:val="28"/>
          <w:szCs w:val="28"/>
          <w:lang w:eastAsia="ru-RU"/>
        </w:rPr>
      </w:pPr>
      <w:r w:rsidRPr="00F92430">
        <w:rPr>
          <w:rFonts w:ascii="Times New Roman" w:eastAsia="Times New Roman" w:hAnsi="Times New Roman" w:cs="Times New Roman"/>
          <w:b/>
          <w:sz w:val="28"/>
          <w:szCs w:val="28"/>
          <w:lang w:eastAsia="ru-RU"/>
        </w:rPr>
        <w:t>МУНИЦИПАЛЬНОГО ОБРАЗОВАНИЯ</w:t>
      </w:r>
    </w:p>
    <w:p w:rsidR="00F92430" w:rsidRPr="00F92430" w:rsidRDefault="00F92430" w:rsidP="00F92430">
      <w:pPr>
        <w:spacing w:after="0" w:line="240" w:lineRule="auto"/>
        <w:jc w:val="center"/>
        <w:rPr>
          <w:rFonts w:ascii="Times New Roman" w:eastAsia="Times New Roman" w:hAnsi="Times New Roman" w:cs="Times New Roman"/>
          <w:b/>
          <w:sz w:val="28"/>
          <w:szCs w:val="28"/>
          <w:lang w:eastAsia="ru-RU"/>
        </w:rPr>
      </w:pPr>
      <w:r w:rsidRPr="00F92430">
        <w:rPr>
          <w:rFonts w:ascii="Times New Roman" w:eastAsia="Times New Roman" w:hAnsi="Times New Roman" w:cs="Times New Roman"/>
          <w:b/>
          <w:sz w:val="28"/>
          <w:szCs w:val="28"/>
          <w:lang w:eastAsia="ru-RU"/>
        </w:rPr>
        <w:t>КЛЮЧЕВСКИЙ  СЕЛЬСОВЕТ</w:t>
      </w:r>
    </w:p>
    <w:p w:rsidR="00F92430" w:rsidRPr="00F92430" w:rsidRDefault="00F92430" w:rsidP="00F92430">
      <w:pPr>
        <w:spacing w:after="0" w:line="240" w:lineRule="auto"/>
        <w:jc w:val="center"/>
        <w:rPr>
          <w:rFonts w:ascii="Times New Roman" w:eastAsia="Times New Roman" w:hAnsi="Times New Roman" w:cs="Times New Roman"/>
          <w:b/>
          <w:sz w:val="28"/>
          <w:szCs w:val="28"/>
          <w:lang w:eastAsia="ru-RU"/>
        </w:rPr>
      </w:pPr>
      <w:r w:rsidRPr="00F92430">
        <w:rPr>
          <w:rFonts w:ascii="Times New Roman" w:eastAsia="Times New Roman" w:hAnsi="Times New Roman" w:cs="Times New Roman"/>
          <w:b/>
          <w:sz w:val="28"/>
          <w:szCs w:val="28"/>
          <w:lang w:eastAsia="ru-RU"/>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40"/>
      </w:tblGrid>
      <w:tr w:rsidR="00F92430" w:rsidRPr="00F92430" w:rsidTr="00F92430">
        <w:trPr>
          <w:trHeight w:val="120"/>
        </w:trPr>
        <w:tc>
          <w:tcPr>
            <w:tcW w:w="10080" w:type="dxa"/>
            <w:tcBorders>
              <w:top w:val="thinThickSmallGap" w:sz="24" w:space="0" w:color="auto"/>
              <w:left w:val="nil"/>
              <w:bottom w:val="nil"/>
              <w:right w:val="nil"/>
            </w:tcBorders>
          </w:tcPr>
          <w:p w:rsidR="00F92430" w:rsidRPr="00F92430" w:rsidRDefault="00F92430" w:rsidP="00F92430">
            <w:pPr>
              <w:spacing w:after="0"/>
              <w:jc w:val="both"/>
              <w:rPr>
                <w:rFonts w:ascii="Times New Roman" w:eastAsia="Times New Roman" w:hAnsi="Times New Roman" w:cs="Times New Roman"/>
                <w:sz w:val="28"/>
                <w:szCs w:val="28"/>
              </w:rPr>
            </w:pPr>
            <w:r w:rsidRPr="00F92430">
              <w:rPr>
                <w:rFonts w:ascii="Times New Roman" w:eastAsia="Times New Roman" w:hAnsi="Times New Roman" w:cs="Times New Roman"/>
                <w:sz w:val="28"/>
                <w:szCs w:val="28"/>
              </w:rPr>
              <w:t xml:space="preserve">                                                </w:t>
            </w:r>
          </w:p>
          <w:p w:rsidR="00F92430" w:rsidRPr="00F92430" w:rsidRDefault="00F92430" w:rsidP="00F92430">
            <w:pPr>
              <w:spacing w:after="0"/>
              <w:jc w:val="center"/>
              <w:rPr>
                <w:rFonts w:ascii="Times New Roman" w:eastAsia="Times New Roman" w:hAnsi="Times New Roman" w:cs="Times New Roman"/>
                <w:sz w:val="28"/>
                <w:szCs w:val="28"/>
              </w:rPr>
            </w:pPr>
            <w:r w:rsidRPr="00F92430">
              <w:rPr>
                <w:rFonts w:ascii="Times New Roman" w:eastAsia="Times New Roman" w:hAnsi="Times New Roman" w:cs="Times New Roman"/>
                <w:sz w:val="28"/>
                <w:szCs w:val="28"/>
              </w:rPr>
              <w:t>ПОСТАНОВЛЕНИЕ</w:t>
            </w:r>
          </w:p>
          <w:p w:rsidR="00F92430" w:rsidRPr="00F92430" w:rsidRDefault="00F92430" w:rsidP="00F92430">
            <w:pPr>
              <w:spacing w:after="0"/>
              <w:jc w:val="both"/>
              <w:rPr>
                <w:rFonts w:ascii="Times New Roman" w:eastAsia="Times New Roman" w:hAnsi="Times New Roman" w:cs="Times New Roman"/>
                <w:sz w:val="24"/>
                <w:szCs w:val="24"/>
              </w:rPr>
            </w:pPr>
          </w:p>
        </w:tc>
      </w:tr>
    </w:tbl>
    <w:p w:rsidR="00F92430" w:rsidRPr="002B76A3" w:rsidRDefault="002B76A3" w:rsidP="00F9243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04.07</w:t>
      </w:r>
      <w:r w:rsidR="00A56E0C">
        <w:rPr>
          <w:rFonts w:ascii="Times New Roman" w:eastAsia="Times New Roman" w:hAnsi="Times New Roman" w:cs="Times New Roman"/>
          <w:sz w:val="28"/>
          <w:szCs w:val="28"/>
          <w:lang w:eastAsia="ru-RU"/>
        </w:rPr>
        <w:t>.2014</w:t>
      </w:r>
      <w:r w:rsidR="00F92430" w:rsidRPr="00F92430">
        <w:rPr>
          <w:rFonts w:ascii="Times New Roman" w:eastAsia="Times New Roman" w:hAnsi="Times New Roman" w:cs="Times New Roman"/>
          <w:sz w:val="28"/>
          <w:szCs w:val="28"/>
          <w:lang w:eastAsia="ru-RU"/>
        </w:rPr>
        <w:t xml:space="preserve">                                                                                                      № </w:t>
      </w:r>
      <w:r w:rsidR="007D5DC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8</w:t>
      </w:r>
    </w:p>
    <w:p w:rsidR="00F92430" w:rsidRPr="002B76A3" w:rsidRDefault="00F92430" w:rsidP="00F92430">
      <w:pPr>
        <w:spacing w:after="0" w:line="240" w:lineRule="auto"/>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 xml:space="preserve">                                                      с. Ключевка</w:t>
      </w:r>
    </w:p>
    <w:p w:rsidR="00291D79" w:rsidRPr="000D0591" w:rsidRDefault="00F46D23" w:rsidP="00F92430">
      <w:pPr>
        <w:spacing w:after="0" w:line="240" w:lineRule="auto"/>
        <w:jc w:val="both"/>
        <w:rPr>
          <w:rFonts w:ascii="Times New Roman" w:hAnsi="Times New Roman" w:cs="Times New Roman"/>
          <w:sz w:val="28"/>
          <w:szCs w:val="28"/>
        </w:rPr>
      </w:pPr>
      <w:r w:rsidRPr="005B629B">
        <w:rPr>
          <w:rFonts w:ascii="Times New Roman" w:eastAsia="Times New Roman" w:hAnsi="Times New Roman" w:cs="Times New Roman"/>
          <w:sz w:val="28"/>
          <w:szCs w:val="28"/>
          <w:lang w:eastAsia="ru-RU"/>
        </w:rPr>
        <w:t xml:space="preserve">                               </w:t>
      </w:r>
      <w:r w:rsidR="00291D79" w:rsidRPr="005B629B">
        <w:rPr>
          <w:rFonts w:ascii="Times New Roman" w:eastAsia="Times New Roman" w:hAnsi="Times New Roman" w:cs="Times New Roman"/>
          <w:sz w:val="28"/>
          <w:szCs w:val="28"/>
          <w:lang w:eastAsia="ru-RU"/>
        </w:rPr>
        <w:t xml:space="preserve">                                                                                        </w:t>
      </w:r>
      <w:r w:rsidR="005B629B">
        <w:rPr>
          <w:rFonts w:ascii="Times New Roman" w:eastAsia="Times New Roman" w:hAnsi="Times New Roman" w:cs="Times New Roman"/>
          <w:sz w:val="28"/>
          <w:szCs w:val="28"/>
          <w:lang w:eastAsia="ru-RU"/>
        </w:rPr>
        <w:t xml:space="preserve">    </w:t>
      </w:r>
    </w:p>
    <w:p w:rsidR="002B76A3" w:rsidRPr="002B76A3" w:rsidRDefault="002B76A3" w:rsidP="002B76A3">
      <w:pPr>
        <w:spacing w:after="0"/>
        <w:jc w:val="center"/>
        <w:rPr>
          <w:rFonts w:ascii="Times New Roman" w:eastAsia="Calibri" w:hAnsi="Times New Roman" w:cs="Times New Roman"/>
          <w:sz w:val="28"/>
          <w:szCs w:val="28"/>
        </w:rPr>
      </w:pPr>
      <w:r w:rsidRPr="002B76A3">
        <w:rPr>
          <w:rFonts w:ascii="Times New Roman" w:eastAsia="Calibri" w:hAnsi="Times New Roman" w:cs="Times New Roman"/>
          <w:sz w:val="28"/>
          <w:szCs w:val="28"/>
        </w:rPr>
        <w:t>Об утверждении программы</w:t>
      </w:r>
    </w:p>
    <w:p w:rsidR="002B76A3" w:rsidRPr="002B76A3" w:rsidRDefault="002B76A3" w:rsidP="002B76A3">
      <w:pPr>
        <w:widowControl w:val="0"/>
        <w:autoSpaceDE w:val="0"/>
        <w:autoSpaceDN w:val="0"/>
        <w:adjustRightInd w:val="0"/>
        <w:spacing w:after="0" w:line="240" w:lineRule="auto"/>
        <w:ind w:left="360" w:firstLine="360"/>
        <w:jc w:val="center"/>
        <w:rPr>
          <w:rFonts w:ascii="Times New Roman" w:eastAsia="Times New Roman" w:hAnsi="Times New Roman" w:cs="Times New Roman"/>
          <w:sz w:val="28"/>
          <w:szCs w:val="28"/>
          <w:lang w:val="x-none"/>
        </w:rPr>
      </w:pPr>
      <w:r w:rsidRPr="002B76A3">
        <w:rPr>
          <w:rFonts w:ascii="Times New Roman" w:eastAsia="Times New Roman" w:hAnsi="Times New Roman" w:cs="Times New Roman"/>
          <w:sz w:val="28"/>
          <w:szCs w:val="28"/>
          <w:lang w:val="x-none"/>
        </w:rPr>
        <w:t xml:space="preserve">«Комплексное развитие систем коммунальной инфраструктуры муниципального образования </w:t>
      </w:r>
      <w:r w:rsidRPr="002B76A3">
        <w:rPr>
          <w:rFonts w:ascii="Times New Roman" w:eastAsia="Times New Roman" w:hAnsi="Times New Roman" w:cs="Times New Roman"/>
          <w:sz w:val="28"/>
          <w:szCs w:val="28"/>
        </w:rPr>
        <w:t>Ключевский</w:t>
      </w:r>
      <w:r w:rsidRPr="002B76A3">
        <w:rPr>
          <w:rFonts w:ascii="Times New Roman" w:eastAsia="Times New Roman" w:hAnsi="Times New Roman" w:cs="Times New Roman"/>
          <w:sz w:val="28"/>
          <w:szCs w:val="28"/>
          <w:lang w:val="x-none"/>
        </w:rPr>
        <w:t xml:space="preserve">  сельсовет Беляевского района  Оренбургской области на 201</w:t>
      </w:r>
      <w:r w:rsidRPr="002B76A3">
        <w:rPr>
          <w:rFonts w:ascii="Times New Roman" w:eastAsia="Times New Roman" w:hAnsi="Times New Roman" w:cs="Times New Roman"/>
          <w:sz w:val="28"/>
          <w:szCs w:val="28"/>
        </w:rPr>
        <w:t>4</w:t>
      </w:r>
      <w:r w:rsidRPr="002B76A3">
        <w:rPr>
          <w:rFonts w:ascii="Times New Roman" w:eastAsia="Times New Roman" w:hAnsi="Times New Roman" w:cs="Times New Roman"/>
          <w:sz w:val="28"/>
          <w:szCs w:val="28"/>
          <w:lang w:val="x-none"/>
        </w:rPr>
        <w:t>-20</w:t>
      </w:r>
      <w:r w:rsidRPr="002B76A3">
        <w:rPr>
          <w:rFonts w:ascii="Times New Roman" w:eastAsia="Times New Roman" w:hAnsi="Times New Roman" w:cs="Times New Roman"/>
          <w:sz w:val="28"/>
          <w:szCs w:val="28"/>
        </w:rPr>
        <w:t>17</w:t>
      </w:r>
      <w:r w:rsidRPr="002B76A3">
        <w:rPr>
          <w:rFonts w:ascii="Times New Roman" w:eastAsia="Times New Roman" w:hAnsi="Times New Roman" w:cs="Times New Roman"/>
          <w:sz w:val="28"/>
          <w:szCs w:val="28"/>
          <w:lang w:val="x-none"/>
        </w:rPr>
        <w:t xml:space="preserve"> годы»    </w:t>
      </w:r>
    </w:p>
    <w:p w:rsidR="002B76A3" w:rsidRPr="002B76A3" w:rsidRDefault="002B76A3" w:rsidP="002B76A3">
      <w:pPr>
        <w:jc w:val="both"/>
        <w:rPr>
          <w:rFonts w:ascii="Times New Roman" w:eastAsia="Calibri" w:hAnsi="Times New Roman" w:cs="Times New Roman"/>
          <w:sz w:val="28"/>
          <w:szCs w:val="28"/>
        </w:rPr>
      </w:pPr>
    </w:p>
    <w:p w:rsidR="002B76A3" w:rsidRPr="002B76A3" w:rsidRDefault="002B76A3" w:rsidP="002B76A3">
      <w:pPr>
        <w:spacing w:after="0" w:line="240" w:lineRule="auto"/>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 </w:t>
      </w:r>
      <w:r w:rsidRPr="002B76A3">
        <w:rPr>
          <w:rFonts w:ascii="Times New Roman" w:eastAsia="Calibri" w:hAnsi="Times New Roman" w:cs="Times New Roman"/>
          <w:sz w:val="28"/>
          <w:szCs w:val="28"/>
        </w:rPr>
        <w:tab/>
        <w:t xml:space="preserve">В соответствии с Федеральным законом от 06.10.2003 №131 – ФЗ «Об общих принципах организации местного самоуправления в Российской Федерации», а также с целью </w:t>
      </w:r>
      <w:proofErr w:type="gramStart"/>
      <w:r w:rsidRPr="002B76A3">
        <w:rPr>
          <w:rFonts w:ascii="Times New Roman" w:eastAsia="Calibri" w:hAnsi="Times New Roman" w:cs="Times New Roman"/>
          <w:sz w:val="28"/>
          <w:szCs w:val="28"/>
        </w:rPr>
        <w:t>повышения эффективности работы коммунальной инфраструктуры муниципального образования</w:t>
      </w:r>
      <w:proofErr w:type="gramEnd"/>
      <w:r w:rsidRPr="002B76A3">
        <w:rPr>
          <w:rFonts w:ascii="Times New Roman" w:eastAsia="Calibri" w:hAnsi="Times New Roman" w:cs="Times New Roman"/>
          <w:sz w:val="28"/>
          <w:szCs w:val="28"/>
        </w:rPr>
        <w:t xml:space="preserve"> Ключевский сельсовет, в соответствии с Уставом муниципального образования Ключевский сельсовет Беляевского района Оренбургской области:</w:t>
      </w:r>
    </w:p>
    <w:p w:rsidR="002B76A3" w:rsidRPr="002B76A3" w:rsidRDefault="002B76A3" w:rsidP="002B76A3">
      <w:pPr>
        <w:spacing w:after="0" w:line="240" w:lineRule="auto"/>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  1.Утвердить программу «Комплексное развитие систем коммунальной инфраструктуры муниципального образования Ключевский сельсовет Беляевского района Оренбургской области на 2014-2017 годы» согласно приложению.</w:t>
      </w:r>
    </w:p>
    <w:p w:rsidR="002B76A3" w:rsidRPr="002B76A3" w:rsidRDefault="002B76A3" w:rsidP="002B76A3">
      <w:pPr>
        <w:spacing w:after="0" w:line="240" w:lineRule="auto"/>
        <w:jc w:val="both"/>
        <w:rPr>
          <w:rFonts w:ascii="Times New Roman" w:eastAsia="Calibri" w:hAnsi="Times New Roman" w:cs="Times New Roman"/>
          <w:sz w:val="28"/>
          <w:szCs w:val="28"/>
          <w:lang w:eastAsia="ar-SA"/>
        </w:rPr>
      </w:pPr>
      <w:r w:rsidRPr="002B76A3">
        <w:rPr>
          <w:rFonts w:ascii="Times New Roman" w:eastAsia="Calibri" w:hAnsi="Times New Roman" w:cs="Times New Roman"/>
          <w:sz w:val="28"/>
          <w:szCs w:val="28"/>
          <w:lang w:eastAsia="ar-SA"/>
        </w:rPr>
        <w:t xml:space="preserve">         2.</w:t>
      </w:r>
      <w:proofErr w:type="gramStart"/>
      <w:r w:rsidRPr="002B76A3">
        <w:rPr>
          <w:rFonts w:ascii="Times New Roman" w:eastAsia="Calibri" w:hAnsi="Times New Roman" w:cs="Times New Roman"/>
          <w:sz w:val="28"/>
          <w:szCs w:val="28"/>
          <w:lang w:eastAsia="ar-SA"/>
        </w:rPr>
        <w:t>Контроль за</w:t>
      </w:r>
      <w:proofErr w:type="gramEnd"/>
      <w:r w:rsidRPr="002B76A3">
        <w:rPr>
          <w:rFonts w:ascii="Times New Roman" w:eastAsia="Calibri" w:hAnsi="Times New Roman" w:cs="Times New Roman"/>
          <w:sz w:val="28"/>
          <w:szCs w:val="28"/>
          <w:lang w:eastAsia="ar-SA"/>
        </w:rPr>
        <w:t xml:space="preserve"> исполнением настоящего постановления оставляю за собой.</w:t>
      </w:r>
    </w:p>
    <w:p w:rsidR="002B76A3" w:rsidRPr="002B76A3" w:rsidRDefault="002B76A3" w:rsidP="002B76A3">
      <w:pPr>
        <w:spacing w:after="0" w:line="240" w:lineRule="auto"/>
        <w:jc w:val="both"/>
        <w:rPr>
          <w:rFonts w:ascii="Times New Roman" w:eastAsia="Calibri" w:hAnsi="Times New Roman" w:cs="Times New Roman"/>
          <w:sz w:val="28"/>
          <w:szCs w:val="28"/>
          <w:lang w:eastAsia="ar-SA"/>
        </w:rPr>
      </w:pPr>
      <w:r w:rsidRPr="002B76A3">
        <w:rPr>
          <w:rFonts w:ascii="Times New Roman" w:eastAsia="Calibri" w:hAnsi="Times New Roman" w:cs="Times New Roman"/>
          <w:sz w:val="28"/>
          <w:szCs w:val="28"/>
          <w:lang w:eastAsia="ar-SA"/>
        </w:rPr>
        <w:t xml:space="preserve">         3.Постановление вступает в силу после его официального опубликования (обнародования).</w:t>
      </w:r>
    </w:p>
    <w:p w:rsidR="002B76A3" w:rsidRPr="002B76A3" w:rsidRDefault="002B76A3" w:rsidP="002B76A3">
      <w:pPr>
        <w:spacing w:after="0"/>
        <w:jc w:val="both"/>
        <w:rPr>
          <w:rFonts w:ascii="Times New Roman" w:eastAsia="Calibri" w:hAnsi="Times New Roman" w:cs="Times New Roman"/>
          <w:sz w:val="28"/>
          <w:szCs w:val="28"/>
        </w:rPr>
      </w:pPr>
    </w:p>
    <w:p w:rsidR="002B76A3" w:rsidRPr="002B76A3" w:rsidRDefault="002B76A3" w:rsidP="002B76A3">
      <w:pPr>
        <w:spacing w:after="0"/>
        <w:jc w:val="both"/>
        <w:rPr>
          <w:rFonts w:ascii="Times New Roman" w:eastAsia="Calibri" w:hAnsi="Times New Roman" w:cs="Times New Roman"/>
          <w:sz w:val="28"/>
          <w:szCs w:val="28"/>
        </w:rPr>
      </w:pPr>
    </w:p>
    <w:p w:rsidR="002B76A3" w:rsidRPr="002B76A3" w:rsidRDefault="002B76A3" w:rsidP="002B76A3">
      <w:pPr>
        <w:spacing w:after="0" w:line="240" w:lineRule="auto"/>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Глава сельсовета</w:t>
      </w:r>
      <w:r w:rsidRPr="002B76A3">
        <w:rPr>
          <w:rFonts w:ascii="Times New Roman" w:eastAsia="Calibri" w:hAnsi="Times New Roman" w:cs="Times New Roman"/>
          <w:sz w:val="28"/>
          <w:szCs w:val="28"/>
        </w:rPr>
        <w:tab/>
      </w:r>
      <w:r w:rsidRPr="002B76A3">
        <w:rPr>
          <w:rFonts w:ascii="Times New Roman" w:eastAsia="Calibri" w:hAnsi="Times New Roman" w:cs="Times New Roman"/>
          <w:sz w:val="28"/>
          <w:szCs w:val="28"/>
        </w:rPr>
        <w:tab/>
      </w:r>
      <w:r w:rsidRPr="002B76A3">
        <w:rPr>
          <w:rFonts w:ascii="Times New Roman" w:eastAsia="Calibri" w:hAnsi="Times New Roman" w:cs="Times New Roman"/>
          <w:sz w:val="28"/>
          <w:szCs w:val="28"/>
        </w:rPr>
        <w:tab/>
      </w:r>
      <w:r w:rsidRPr="002B76A3">
        <w:rPr>
          <w:rFonts w:ascii="Times New Roman" w:eastAsia="Calibri" w:hAnsi="Times New Roman" w:cs="Times New Roman"/>
          <w:sz w:val="28"/>
          <w:szCs w:val="28"/>
        </w:rPr>
        <w:tab/>
      </w:r>
      <w:r w:rsidRPr="002B76A3">
        <w:rPr>
          <w:rFonts w:ascii="Times New Roman" w:eastAsia="Calibri" w:hAnsi="Times New Roman" w:cs="Times New Roman"/>
          <w:sz w:val="28"/>
          <w:szCs w:val="28"/>
        </w:rPr>
        <w:tab/>
      </w:r>
      <w:r w:rsidRPr="002B76A3">
        <w:rPr>
          <w:rFonts w:ascii="Times New Roman" w:eastAsia="Calibri" w:hAnsi="Times New Roman" w:cs="Times New Roman"/>
          <w:sz w:val="28"/>
          <w:szCs w:val="28"/>
        </w:rPr>
        <w:tab/>
      </w:r>
      <w:r w:rsidRPr="002B76A3">
        <w:rPr>
          <w:rFonts w:ascii="Times New Roman" w:eastAsia="Calibri" w:hAnsi="Times New Roman" w:cs="Times New Roman"/>
          <w:sz w:val="28"/>
          <w:szCs w:val="28"/>
        </w:rPr>
        <w:tab/>
        <w:t xml:space="preserve">             А.В. Колесников</w:t>
      </w:r>
    </w:p>
    <w:p w:rsidR="002B76A3" w:rsidRPr="002B76A3" w:rsidRDefault="002B76A3" w:rsidP="002B76A3">
      <w:pPr>
        <w:spacing w:after="0" w:line="240" w:lineRule="auto"/>
        <w:jc w:val="both"/>
        <w:rPr>
          <w:rFonts w:ascii="Times New Roman" w:eastAsia="Calibri" w:hAnsi="Times New Roman" w:cs="Times New Roman"/>
          <w:sz w:val="28"/>
          <w:szCs w:val="28"/>
        </w:rPr>
      </w:pPr>
    </w:p>
    <w:p w:rsidR="002B76A3" w:rsidRPr="002B76A3" w:rsidRDefault="002B76A3" w:rsidP="002B76A3">
      <w:pPr>
        <w:spacing w:after="0"/>
        <w:jc w:val="both"/>
        <w:rPr>
          <w:rFonts w:ascii="Times New Roman" w:eastAsia="Calibri" w:hAnsi="Times New Roman" w:cs="Times New Roman"/>
          <w:sz w:val="28"/>
          <w:szCs w:val="28"/>
        </w:rPr>
      </w:pPr>
    </w:p>
    <w:p w:rsidR="002B76A3" w:rsidRPr="002B76A3" w:rsidRDefault="002B76A3" w:rsidP="002B76A3">
      <w:pPr>
        <w:ind w:left="1418" w:hanging="1418"/>
        <w:jc w:val="both"/>
        <w:rPr>
          <w:rFonts w:ascii="Times New Roman" w:eastAsia="Calibri" w:hAnsi="Times New Roman" w:cs="Times New Roman"/>
          <w:sz w:val="28"/>
          <w:szCs w:val="28"/>
        </w:rPr>
      </w:pPr>
    </w:p>
    <w:p w:rsidR="002B76A3" w:rsidRPr="002B76A3" w:rsidRDefault="002B76A3" w:rsidP="002B76A3">
      <w:pPr>
        <w:ind w:left="1418" w:hanging="1418"/>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Разослано: МУП КС Ключевского сельсовета, администрации района, прокурору, в дело.</w:t>
      </w:r>
    </w:p>
    <w:p w:rsidR="002B76A3" w:rsidRPr="002B76A3" w:rsidRDefault="002B76A3" w:rsidP="002B76A3">
      <w:pPr>
        <w:spacing w:after="0" w:line="240" w:lineRule="auto"/>
        <w:rPr>
          <w:rFonts w:ascii="Times New Roman" w:eastAsia="Calibri" w:hAnsi="Times New Roman" w:cs="Times New Roman"/>
          <w:bCs/>
          <w:color w:val="000080"/>
        </w:rPr>
      </w:pPr>
    </w:p>
    <w:p w:rsidR="002B76A3" w:rsidRPr="002B76A3" w:rsidRDefault="002B76A3" w:rsidP="002B76A3">
      <w:pPr>
        <w:spacing w:after="0" w:line="240" w:lineRule="auto"/>
        <w:rPr>
          <w:rFonts w:ascii="Times New Roman" w:eastAsia="Calibri" w:hAnsi="Times New Roman" w:cs="Times New Roman"/>
          <w:bCs/>
          <w:color w:val="000080"/>
        </w:rPr>
      </w:pPr>
    </w:p>
    <w:p w:rsidR="002B76A3" w:rsidRPr="002B76A3" w:rsidRDefault="002B76A3" w:rsidP="002B76A3">
      <w:pPr>
        <w:spacing w:after="0" w:line="240" w:lineRule="auto"/>
        <w:rPr>
          <w:rFonts w:ascii="Times New Roman" w:eastAsia="Calibri" w:hAnsi="Times New Roman" w:cs="Times New Roman"/>
          <w:bCs/>
          <w:color w:val="000080"/>
        </w:rPr>
      </w:pPr>
    </w:p>
    <w:p w:rsidR="002B76A3" w:rsidRPr="002B76A3" w:rsidRDefault="002B76A3" w:rsidP="002B76A3">
      <w:pPr>
        <w:spacing w:after="0" w:line="240" w:lineRule="auto"/>
        <w:rPr>
          <w:rFonts w:ascii="Times New Roman" w:eastAsia="Calibri" w:hAnsi="Times New Roman" w:cs="Times New Roman"/>
          <w:bCs/>
          <w:color w:val="000080"/>
        </w:rPr>
      </w:pPr>
    </w:p>
    <w:p w:rsidR="002B76A3" w:rsidRPr="002B76A3" w:rsidRDefault="002B76A3" w:rsidP="002B76A3">
      <w:pPr>
        <w:spacing w:after="0" w:line="240" w:lineRule="auto"/>
        <w:rPr>
          <w:rFonts w:ascii="Times New Roman" w:eastAsia="Calibri" w:hAnsi="Times New Roman" w:cs="Times New Roman"/>
          <w:bCs/>
          <w:color w:val="000080"/>
        </w:rPr>
      </w:pPr>
    </w:p>
    <w:p w:rsidR="002B76A3" w:rsidRPr="002B76A3" w:rsidRDefault="002B76A3" w:rsidP="002B76A3">
      <w:pPr>
        <w:spacing w:after="0" w:line="240" w:lineRule="auto"/>
        <w:rPr>
          <w:rFonts w:ascii="Times New Roman" w:eastAsia="Calibri" w:hAnsi="Times New Roman" w:cs="Times New Roman"/>
          <w:bCs/>
          <w:color w:val="000000"/>
          <w:sz w:val="28"/>
          <w:szCs w:val="28"/>
        </w:rPr>
      </w:pPr>
      <w:r w:rsidRPr="002B76A3">
        <w:rPr>
          <w:rFonts w:ascii="Times New Roman" w:eastAsia="Calibri" w:hAnsi="Times New Roman" w:cs="Times New Roman"/>
          <w:b/>
          <w:bCs/>
          <w:color w:val="000080"/>
          <w:sz w:val="28"/>
          <w:szCs w:val="28"/>
        </w:rPr>
        <w:lastRenderedPageBreak/>
        <w:t xml:space="preserve">                                                                                               </w:t>
      </w:r>
      <w:r w:rsidRPr="002B76A3">
        <w:rPr>
          <w:rFonts w:ascii="Times New Roman" w:eastAsia="Calibri" w:hAnsi="Times New Roman" w:cs="Times New Roman"/>
          <w:b/>
          <w:bCs/>
          <w:color w:val="000000"/>
          <w:sz w:val="28"/>
          <w:szCs w:val="28"/>
        </w:rPr>
        <w:t xml:space="preserve">Приложение </w:t>
      </w:r>
    </w:p>
    <w:p w:rsidR="002B76A3" w:rsidRPr="002B76A3" w:rsidRDefault="002B76A3" w:rsidP="002B76A3">
      <w:pPr>
        <w:spacing w:after="0" w:line="240" w:lineRule="auto"/>
        <w:rPr>
          <w:rFonts w:ascii="Times New Roman" w:eastAsia="Calibri" w:hAnsi="Times New Roman" w:cs="Times New Roman"/>
          <w:bCs/>
          <w:color w:val="000000"/>
          <w:sz w:val="28"/>
          <w:szCs w:val="28"/>
        </w:rPr>
      </w:pPr>
      <w:r w:rsidRPr="002B76A3">
        <w:rPr>
          <w:rFonts w:ascii="Times New Roman" w:eastAsia="Calibri" w:hAnsi="Times New Roman" w:cs="Times New Roman"/>
          <w:b/>
          <w:bCs/>
          <w:color w:val="000000"/>
          <w:sz w:val="28"/>
          <w:szCs w:val="28"/>
        </w:rPr>
        <w:t xml:space="preserve">                                                                                               к постановлению </w:t>
      </w:r>
    </w:p>
    <w:p w:rsidR="002B76A3" w:rsidRPr="002B76A3" w:rsidRDefault="002B76A3" w:rsidP="002B76A3">
      <w:pPr>
        <w:spacing w:after="0" w:line="240" w:lineRule="auto"/>
        <w:rPr>
          <w:rFonts w:ascii="Times New Roman" w:eastAsia="Calibri" w:hAnsi="Times New Roman" w:cs="Times New Roman"/>
          <w:bCs/>
          <w:color w:val="000000"/>
          <w:sz w:val="28"/>
          <w:szCs w:val="28"/>
        </w:rPr>
      </w:pPr>
      <w:r w:rsidRPr="002B76A3">
        <w:rPr>
          <w:rFonts w:ascii="Times New Roman" w:eastAsia="Calibri" w:hAnsi="Times New Roman" w:cs="Times New Roman"/>
          <w:b/>
          <w:bCs/>
          <w:color w:val="000000"/>
          <w:sz w:val="28"/>
          <w:szCs w:val="28"/>
        </w:rPr>
        <w:t xml:space="preserve">                                                                                               администрации</w:t>
      </w:r>
    </w:p>
    <w:p w:rsidR="002B76A3" w:rsidRPr="002B76A3" w:rsidRDefault="002B76A3" w:rsidP="002B76A3">
      <w:pPr>
        <w:spacing w:after="0" w:line="240" w:lineRule="auto"/>
        <w:rPr>
          <w:rFonts w:ascii="Times New Roman" w:eastAsia="Calibri" w:hAnsi="Times New Roman" w:cs="Times New Roman"/>
          <w:b/>
          <w:color w:val="000000"/>
          <w:sz w:val="28"/>
          <w:szCs w:val="28"/>
        </w:rPr>
      </w:pPr>
      <w:r w:rsidRPr="002B76A3">
        <w:rPr>
          <w:rFonts w:ascii="Times New Roman" w:eastAsia="Calibri" w:hAnsi="Times New Roman" w:cs="Times New Roman"/>
          <w:b/>
          <w:bCs/>
          <w:color w:val="000000"/>
          <w:sz w:val="28"/>
          <w:szCs w:val="28"/>
        </w:rPr>
        <w:t xml:space="preserve">                                                                                               от 03.07.2014 № 28</w:t>
      </w:r>
    </w:p>
    <w:p w:rsidR="002B76A3" w:rsidRPr="002B76A3" w:rsidRDefault="002B76A3" w:rsidP="002B76A3">
      <w:pPr>
        <w:jc w:val="both"/>
        <w:rPr>
          <w:rFonts w:ascii="Times New Roman" w:eastAsia="Calibri" w:hAnsi="Times New Roman" w:cs="Times New Roman"/>
          <w:b/>
          <w:sz w:val="24"/>
          <w:szCs w:val="24"/>
        </w:rPr>
      </w:pPr>
      <w:r w:rsidRPr="002B76A3">
        <w:rPr>
          <w:rFonts w:ascii="Times New Roman" w:eastAsia="Calibri" w:hAnsi="Times New Roman" w:cs="Times New Roman"/>
          <w:b/>
          <w:sz w:val="24"/>
          <w:szCs w:val="24"/>
        </w:rPr>
        <w:t xml:space="preserve">                                                                                                        </w:t>
      </w:r>
    </w:p>
    <w:p w:rsidR="002B76A3" w:rsidRPr="002B76A3" w:rsidRDefault="002B76A3" w:rsidP="002B76A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B76A3">
        <w:rPr>
          <w:rFonts w:ascii="Times New Roman CYR" w:eastAsia="Times New Roman" w:hAnsi="Times New Roman CYR" w:cs="Times New Roman CYR"/>
          <w:b/>
          <w:sz w:val="28"/>
          <w:szCs w:val="28"/>
          <w:lang w:eastAsia="ru-RU"/>
        </w:rPr>
        <w:t>Муниципальная программа</w:t>
      </w:r>
    </w:p>
    <w:p w:rsidR="002B76A3" w:rsidRPr="002B76A3" w:rsidRDefault="002B76A3" w:rsidP="002B76A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2B76A3">
        <w:rPr>
          <w:rFonts w:ascii="Times New Roman CYR" w:eastAsia="Times New Roman" w:hAnsi="Times New Roman CYR" w:cs="Times New Roman CYR"/>
          <w:b/>
          <w:sz w:val="28"/>
          <w:szCs w:val="28"/>
          <w:lang w:eastAsia="ru-RU"/>
        </w:rPr>
        <w:t>«</w:t>
      </w:r>
      <w:r w:rsidRPr="002B76A3">
        <w:rPr>
          <w:rFonts w:ascii="Times New Roman CYR" w:eastAsia="Times New Roman" w:hAnsi="Times New Roman CYR" w:cs="Times New Roman CYR"/>
          <w:sz w:val="28"/>
          <w:szCs w:val="28"/>
          <w:lang w:eastAsia="ru-RU"/>
        </w:rPr>
        <w:t xml:space="preserve">Комплексное развитие систем коммунальной инфраструктуры муниципального образования Ключевский сельсовет Беляевского района  Оренбургской области </w:t>
      </w:r>
    </w:p>
    <w:p w:rsidR="002B76A3" w:rsidRPr="002B76A3" w:rsidRDefault="002B76A3" w:rsidP="002B76A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B76A3">
        <w:rPr>
          <w:rFonts w:ascii="Times New Roman CYR" w:eastAsia="Times New Roman" w:hAnsi="Times New Roman CYR" w:cs="Times New Roman CYR"/>
          <w:sz w:val="28"/>
          <w:szCs w:val="28"/>
          <w:lang w:eastAsia="ru-RU"/>
        </w:rPr>
        <w:t>на 2014-2017 годы</w:t>
      </w:r>
    </w:p>
    <w:p w:rsidR="002B76A3" w:rsidRPr="002B76A3" w:rsidRDefault="002B76A3" w:rsidP="002B76A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bookmarkStart w:id="0" w:name="_Toc166314947" w:colFirst="0" w:colLast="0"/>
    </w:p>
    <w:p w:rsidR="002B76A3" w:rsidRPr="002B76A3" w:rsidRDefault="002B76A3" w:rsidP="002B76A3">
      <w:pPr>
        <w:widowControl w:val="0"/>
        <w:autoSpaceDE w:val="0"/>
        <w:autoSpaceDN w:val="0"/>
        <w:adjustRightInd w:val="0"/>
        <w:spacing w:after="0" w:line="240" w:lineRule="auto"/>
        <w:jc w:val="center"/>
        <w:rPr>
          <w:rFonts w:ascii="Times New Roman CYR" w:eastAsia="Times New Roman" w:hAnsi="Times New Roman CYR" w:cs="Times New Roman CYR"/>
          <w:b/>
          <w:i/>
          <w:sz w:val="28"/>
          <w:szCs w:val="28"/>
          <w:lang w:eastAsia="ru-RU"/>
        </w:rPr>
      </w:pPr>
      <w:proofErr w:type="gramStart"/>
      <w:r w:rsidRPr="002B76A3">
        <w:rPr>
          <w:rFonts w:ascii="Times New Roman CYR" w:eastAsia="Times New Roman" w:hAnsi="Times New Roman CYR" w:cs="Times New Roman CYR"/>
          <w:sz w:val="28"/>
          <w:szCs w:val="28"/>
          <w:lang w:eastAsia="ru-RU"/>
        </w:rPr>
        <w:t>П</w:t>
      </w:r>
      <w:proofErr w:type="gramEnd"/>
      <w:r w:rsidRPr="002B76A3">
        <w:rPr>
          <w:rFonts w:ascii="Times New Roman CYR" w:eastAsia="Times New Roman" w:hAnsi="Times New Roman CYR" w:cs="Times New Roman CYR"/>
          <w:sz w:val="28"/>
          <w:szCs w:val="28"/>
          <w:lang w:eastAsia="ru-RU"/>
        </w:rPr>
        <w:t xml:space="preserve"> А С П О Р Т</w:t>
      </w:r>
    </w:p>
    <w:p w:rsidR="002B76A3" w:rsidRPr="002B76A3" w:rsidRDefault="002B76A3" w:rsidP="002B76A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2B76A3">
        <w:rPr>
          <w:rFonts w:ascii="Times New Roman CYR" w:eastAsia="Times New Roman" w:hAnsi="Times New Roman CYR" w:cs="Times New Roman CYR"/>
          <w:sz w:val="28"/>
          <w:szCs w:val="28"/>
          <w:lang w:eastAsia="ru-RU"/>
        </w:rPr>
        <w:t>программы «Комплексное развитие систем коммунальной инфраструктуры муниципального образования Ключевский  сельсовет Беляевского района  Оренбургской области на 2014-2017 годы»</w:t>
      </w:r>
    </w:p>
    <w:p w:rsidR="002B76A3" w:rsidRPr="002B76A3" w:rsidRDefault="002B76A3" w:rsidP="002B76A3">
      <w:pPr>
        <w:widowControl w:val="0"/>
        <w:autoSpaceDE w:val="0"/>
        <w:autoSpaceDN w:val="0"/>
        <w:adjustRightInd w:val="0"/>
        <w:spacing w:after="0" w:line="240" w:lineRule="auto"/>
        <w:ind w:left="360" w:firstLine="360"/>
        <w:jc w:val="center"/>
        <w:rPr>
          <w:rFonts w:ascii="Times New Roman" w:eastAsia="Times New Roman" w:hAnsi="Times New Roman" w:cs="Times New Roman"/>
          <w:sz w:val="28"/>
          <w:szCs w:val="28"/>
          <w:lang w:val="x-none"/>
        </w:rPr>
      </w:pPr>
    </w:p>
    <w:tbl>
      <w:tblPr>
        <w:tblW w:w="9754" w:type="dxa"/>
        <w:tblInd w:w="108" w:type="dxa"/>
        <w:tblLook w:val="00A0" w:firstRow="1" w:lastRow="0" w:firstColumn="1" w:lastColumn="0" w:noHBand="0" w:noVBand="0"/>
      </w:tblPr>
      <w:tblGrid>
        <w:gridCol w:w="3544"/>
        <w:gridCol w:w="6202"/>
        <w:gridCol w:w="8"/>
      </w:tblGrid>
      <w:tr w:rsidR="002B76A3" w:rsidRPr="002B76A3" w:rsidTr="00134E8E">
        <w:trPr>
          <w:gridAfter w:val="1"/>
          <w:wAfter w:w="8" w:type="dxa"/>
          <w:trHeight w:val="1050"/>
        </w:trPr>
        <w:tc>
          <w:tcPr>
            <w:tcW w:w="3544" w:type="dxa"/>
          </w:tcPr>
          <w:p w:rsidR="002B76A3" w:rsidRPr="002B76A3" w:rsidRDefault="002B76A3" w:rsidP="002B76A3">
            <w:pPr>
              <w:spacing w:after="0"/>
              <w:ind w:left="1418" w:hanging="1418"/>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Наименование программы</w:t>
            </w:r>
          </w:p>
          <w:p w:rsidR="002B76A3" w:rsidRPr="002B76A3" w:rsidRDefault="002B76A3" w:rsidP="002B76A3">
            <w:pPr>
              <w:spacing w:after="0"/>
              <w:jc w:val="both"/>
              <w:rPr>
                <w:rFonts w:ascii="Times New Roman" w:eastAsia="Calibri" w:hAnsi="Times New Roman" w:cs="Times New Roman"/>
                <w:sz w:val="28"/>
                <w:szCs w:val="28"/>
              </w:rPr>
            </w:pPr>
          </w:p>
        </w:tc>
        <w:tc>
          <w:tcPr>
            <w:tcW w:w="6202" w:type="dxa"/>
          </w:tcPr>
          <w:p w:rsidR="002B76A3" w:rsidRPr="002B76A3" w:rsidRDefault="002B76A3" w:rsidP="002B76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«Программа комплексного развития систем коммунальной инфраструктуры муниципального образования  Ключевский  сельсовет Беляевского района  Оренбургской области на 2014- 2017 годы» (далее - Программа)</w:t>
            </w:r>
          </w:p>
        </w:tc>
      </w:tr>
      <w:tr w:rsidR="002B76A3" w:rsidRPr="002B76A3" w:rsidTr="00134E8E">
        <w:trPr>
          <w:gridAfter w:val="1"/>
          <w:wAfter w:w="8" w:type="dxa"/>
        </w:trPr>
        <w:tc>
          <w:tcPr>
            <w:tcW w:w="3544" w:type="dxa"/>
          </w:tcPr>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Основание для разработки программы</w:t>
            </w:r>
          </w:p>
        </w:tc>
        <w:tc>
          <w:tcPr>
            <w:tcW w:w="6202" w:type="dxa"/>
          </w:tcPr>
          <w:p w:rsidR="002B76A3" w:rsidRPr="002B76A3" w:rsidRDefault="00BA0B6A" w:rsidP="002B76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6" w:history="1">
              <w:r w:rsidR="002B76A3" w:rsidRPr="002B76A3">
                <w:rPr>
                  <w:rFonts w:ascii="Times New Roman" w:eastAsia="Times New Roman" w:hAnsi="Times New Roman" w:cs="Times New Roman"/>
                  <w:b/>
                  <w:bCs/>
                  <w:color w:val="008000"/>
                  <w:sz w:val="28"/>
                  <w:szCs w:val="28"/>
                  <w:lang w:eastAsia="ru-RU"/>
                </w:rPr>
                <w:t>Федеральный закон</w:t>
              </w:r>
            </w:hyperlink>
            <w:r w:rsidR="002B76A3" w:rsidRPr="002B76A3">
              <w:rPr>
                <w:rFonts w:ascii="Times New Roman" w:eastAsia="Times New Roman" w:hAnsi="Times New Roman" w:cs="Times New Roman"/>
                <w:sz w:val="28"/>
                <w:szCs w:val="28"/>
                <w:lang w:eastAsia="ru-RU"/>
              </w:rPr>
              <w:t xml:space="preserve"> от 06 октября 2003 года N 131-ФЗ «Об общих принципах организации местного самоуправления в Российской Федерации»;</w:t>
            </w:r>
          </w:p>
          <w:p w:rsidR="002B76A3" w:rsidRPr="002B76A3" w:rsidRDefault="00BA0B6A" w:rsidP="002B76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7" w:history="1">
              <w:r w:rsidR="002B76A3" w:rsidRPr="002B76A3">
                <w:rPr>
                  <w:rFonts w:ascii="Times New Roman" w:eastAsia="Times New Roman" w:hAnsi="Times New Roman" w:cs="Times New Roman"/>
                  <w:b/>
                  <w:bCs/>
                  <w:color w:val="008000"/>
                  <w:sz w:val="28"/>
                  <w:szCs w:val="28"/>
                  <w:lang w:eastAsia="ru-RU"/>
                </w:rPr>
                <w:t>Градостроительный кодекс</w:t>
              </w:r>
            </w:hyperlink>
            <w:r w:rsidR="002B76A3" w:rsidRPr="002B76A3">
              <w:rPr>
                <w:rFonts w:ascii="Times New Roman" w:eastAsia="Times New Roman" w:hAnsi="Times New Roman" w:cs="Times New Roman"/>
                <w:sz w:val="28"/>
                <w:szCs w:val="28"/>
                <w:lang w:eastAsia="ru-RU"/>
              </w:rPr>
              <w:t xml:space="preserve"> Российской Федерации от 29 декабря 2004 года N 190-ФЗ;</w:t>
            </w:r>
          </w:p>
          <w:p w:rsidR="002B76A3" w:rsidRPr="002B76A3" w:rsidRDefault="00BA0B6A" w:rsidP="002B76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8" w:history="1">
              <w:r w:rsidR="002B76A3" w:rsidRPr="002B76A3">
                <w:rPr>
                  <w:rFonts w:ascii="Times New Roman" w:eastAsia="Times New Roman" w:hAnsi="Times New Roman" w:cs="Times New Roman"/>
                  <w:b/>
                  <w:bCs/>
                  <w:color w:val="008000"/>
                  <w:sz w:val="28"/>
                  <w:szCs w:val="28"/>
                  <w:lang w:eastAsia="ru-RU"/>
                </w:rPr>
                <w:t>Федеральный закон</w:t>
              </w:r>
            </w:hyperlink>
            <w:r w:rsidR="002B76A3" w:rsidRPr="002B76A3">
              <w:rPr>
                <w:rFonts w:ascii="Times New Roman" w:eastAsia="Times New Roman" w:hAnsi="Times New Roman" w:cs="Times New Roman"/>
                <w:sz w:val="28"/>
                <w:szCs w:val="28"/>
                <w:lang w:eastAsia="ru-RU"/>
              </w:rPr>
              <w:t xml:space="preserve"> от 30 декабря 2004 года N 210-ФЗ «Об основах регулирования тарифов организаций коммунального комплекса»;</w:t>
            </w:r>
          </w:p>
          <w:p w:rsidR="002B76A3" w:rsidRPr="002B76A3" w:rsidRDefault="002B76A3" w:rsidP="002B76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Федеральный закон от 27 июля 2010 года N 190-ФЗ  «О теплоснабжении»;</w:t>
            </w:r>
          </w:p>
          <w:p w:rsidR="002B76A3" w:rsidRPr="002B76A3" w:rsidRDefault="00BA0B6A" w:rsidP="002B76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9" w:history="1">
              <w:r w:rsidR="002B76A3" w:rsidRPr="002B76A3">
                <w:rPr>
                  <w:rFonts w:ascii="Times New Roman" w:eastAsia="Times New Roman" w:hAnsi="Times New Roman" w:cs="Times New Roman"/>
                  <w:b/>
                  <w:bCs/>
                  <w:color w:val="008000"/>
                  <w:sz w:val="28"/>
                  <w:szCs w:val="28"/>
                  <w:lang w:eastAsia="ru-RU"/>
                </w:rPr>
                <w:t>Федеральный закон</w:t>
              </w:r>
            </w:hyperlink>
            <w:r w:rsidR="002B76A3" w:rsidRPr="002B76A3">
              <w:rPr>
                <w:rFonts w:ascii="Times New Roman" w:eastAsia="Times New Roman" w:hAnsi="Times New Roman" w:cs="Times New Roman"/>
                <w:sz w:val="28"/>
                <w:szCs w:val="28"/>
                <w:lang w:eastAsia="ru-RU"/>
              </w:rPr>
              <w:t xml:space="preserve"> от 23 ноября 2009 года </w:t>
            </w:r>
          </w:p>
          <w:p w:rsidR="002B76A3" w:rsidRPr="002B76A3" w:rsidRDefault="002B76A3" w:rsidP="002B76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76A3" w:rsidRPr="002B76A3" w:rsidRDefault="00BA0B6A" w:rsidP="002B76A3">
            <w:pPr>
              <w:spacing w:after="0"/>
              <w:ind w:left="34" w:hanging="34"/>
              <w:jc w:val="both"/>
              <w:rPr>
                <w:rFonts w:ascii="Times New Roman" w:eastAsia="Calibri" w:hAnsi="Times New Roman" w:cs="Times New Roman"/>
                <w:sz w:val="28"/>
                <w:szCs w:val="28"/>
              </w:rPr>
            </w:pPr>
            <w:hyperlink r:id="rId10" w:history="1">
              <w:r w:rsidR="002B76A3" w:rsidRPr="002B76A3">
                <w:rPr>
                  <w:rFonts w:ascii="Times New Roman" w:eastAsia="Calibri" w:hAnsi="Times New Roman" w:cs="Times New Roman"/>
                  <w:b/>
                  <w:bCs/>
                  <w:color w:val="008000"/>
                  <w:sz w:val="28"/>
                  <w:szCs w:val="28"/>
                </w:rPr>
                <w:t>Устав</w:t>
              </w:r>
            </w:hyperlink>
            <w:r w:rsidR="002B76A3" w:rsidRPr="002B76A3">
              <w:rPr>
                <w:rFonts w:ascii="Times New Roman" w:eastAsia="Calibri" w:hAnsi="Times New Roman" w:cs="Times New Roman"/>
                <w:b/>
                <w:sz w:val="28"/>
                <w:szCs w:val="28"/>
              </w:rPr>
              <w:t xml:space="preserve"> </w:t>
            </w:r>
            <w:r w:rsidR="002B76A3" w:rsidRPr="002B76A3">
              <w:rPr>
                <w:rFonts w:ascii="Times New Roman" w:eastAsia="Calibri" w:hAnsi="Times New Roman" w:cs="Times New Roman"/>
                <w:sz w:val="28"/>
                <w:szCs w:val="28"/>
              </w:rPr>
              <w:t xml:space="preserve"> муниципального образования Ключевский сельсовет Беляевского района  Оренбургской области</w:t>
            </w:r>
          </w:p>
        </w:tc>
      </w:tr>
      <w:tr w:rsidR="002B76A3" w:rsidRPr="002B76A3" w:rsidTr="00134E8E">
        <w:trPr>
          <w:gridAfter w:val="1"/>
          <w:wAfter w:w="8" w:type="dxa"/>
        </w:trPr>
        <w:tc>
          <w:tcPr>
            <w:tcW w:w="3544" w:type="dxa"/>
          </w:tcPr>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Муниципальный заказчик программы</w:t>
            </w:r>
          </w:p>
        </w:tc>
        <w:tc>
          <w:tcPr>
            <w:tcW w:w="6202" w:type="dxa"/>
          </w:tcPr>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Администрация муниципального образования Ключевский сельсовет Беляевского района Оренбургской области</w:t>
            </w:r>
          </w:p>
          <w:p w:rsidR="002B76A3" w:rsidRPr="002B76A3" w:rsidRDefault="002B76A3" w:rsidP="002B76A3">
            <w:pPr>
              <w:spacing w:after="0"/>
              <w:jc w:val="both"/>
              <w:rPr>
                <w:rFonts w:ascii="Times New Roman" w:eastAsia="Calibri" w:hAnsi="Times New Roman" w:cs="Times New Roman"/>
                <w:sz w:val="28"/>
                <w:szCs w:val="28"/>
              </w:rPr>
            </w:pPr>
          </w:p>
        </w:tc>
      </w:tr>
      <w:tr w:rsidR="002B76A3" w:rsidRPr="002B76A3" w:rsidTr="00134E8E">
        <w:trPr>
          <w:gridAfter w:val="1"/>
          <w:wAfter w:w="8" w:type="dxa"/>
        </w:trPr>
        <w:tc>
          <w:tcPr>
            <w:tcW w:w="3544" w:type="dxa"/>
          </w:tcPr>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lastRenderedPageBreak/>
              <w:t>Основной разработчик программы</w:t>
            </w:r>
          </w:p>
        </w:tc>
        <w:tc>
          <w:tcPr>
            <w:tcW w:w="6202" w:type="dxa"/>
          </w:tcPr>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Администрация муниципального образования Ключевский сельсовет Беляевского района Оренбургской области</w:t>
            </w:r>
          </w:p>
          <w:p w:rsidR="002B76A3" w:rsidRPr="002B76A3" w:rsidRDefault="002B76A3" w:rsidP="002B76A3">
            <w:pPr>
              <w:spacing w:after="0"/>
              <w:jc w:val="both"/>
              <w:rPr>
                <w:rFonts w:ascii="Times New Roman" w:eastAsia="Calibri" w:hAnsi="Times New Roman" w:cs="Times New Roman"/>
                <w:sz w:val="28"/>
                <w:szCs w:val="28"/>
              </w:rPr>
            </w:pPr>
          </w:p>
        </w:tc>
      </w:tr>
      <w:tr w:rsidR="002B76A3" w:rsidRPr="002B76A3" w:rsidTr="00134E8E">
        <w:trPr>
          <w:gridAfter w:val="1"/>
          <w:wAfter w:w="8" w:type="dxa"/>
        </w:trPr>
        <w:tc>
          <w:tcPr>
            <w:tcW w:w="3544" w:type="dxa"/>
          </w:tcPr>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Исполнители программы</w:t>
            </w:r>
          </w:p>
        </w:tc>
        <w:tc>
          <w:tcPr>
            <w:tcW w:w="6202" w:type="dxa"/>
          </w:tcPr>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Администрация муниципального образования Ключевский сельсовет Беляевского района Оренбургской области</w:t>
            </w:r>
          </w:p>
          <w:p w:rsidR="002B76A3" w:rsidRPr="002B76A3" w:rsidRDefault="002B76A3" w:rsidP="002B76A3">
            <w:pPr>
              <w:spacing w:after="0"/>
              <w:jc w:val="both"/>
              <w:rPr>
                <w:rFonts w:ascii="Times New Roman" w:eastAsia="Calibri" w:hAnsi="Times New Roman" w:cs="Times New Roman"/>
                <w:sz w:val="28"/>
                <w:szCs w:val="28"/>
              </w:rPr>
            </w:pPr>
          </w:p>
        </w:tc>
      </w:tr>
      <w:tr w:rsidR="002B76A3" w:rsidRPr="002B76A3" w:rsidTr="00134E8E">
        <w:trPr>
          <w:gridAfter w:val="1"/>
          <w:wAfter w:w="8" w:type="dxa"/>
        </w:trPr>
        <w:tc>
          <w:tcPr>
            <w:tcW w:w="3544" w:type="dxa"/>
          </w:tcPr>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Цели и задачи программы</w:t>
            </w:r>
          </w:p>
        </w:tc>
        <w:tc>
          <w:tcPr>
            <w:tcW w:w="6202" w:type="dxa"/>
          </w:tcPr>
          <w:p w:rsidR="002B76A3" w:rsidRPr="002B76A3" w:rsidRDefault="002B76A3" w:rsidP="002B76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 xml:space="preserve">1. Строительство и модернизация системы коммунальной инфраструктуры муниципального образования Ключевский сельсовет Беляевского района Оренбургской области </w:t>
            </w:r>
          </w:p>
          <w:p w:rsidR="002B76A3" w:rsidRPr="002B76A3" w:rsidRDefault="002B76A3" w:rsidP="002B76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2. Повышение качества предоставляемых коммунальных услуг потребителям.</w:t>
            </w:r>
          </w:p>
          <w:p w:rsidR="002B76A3" w:rsidRPr="002B76A3" w:rsidRDefault="002B76A3" w:rsidP="002B76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3.Улучшение состояния окружающей среды, экологическая безопасность развития территории, создание благоприятных условий для проживания населения муниципального образования.</w:t>
            </w:r>
          </w:p>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4. Энергосбережение и повышение энергоэффективности коммунального хозяйства.</w:t>
            </w:r>
          </w:p>
        </w:tc>
      </w:tr>
      <w:tr w:rsidR="002B76A3" w:rsidRPr="002B76A3" w:rsidTr="00134E8E">
        <w:trPr>
          <w:gridAfter w:val="1"/>
          <w:wAfter w:w="8" w:type="dxa"/>
        </w:trPr>
        <w:tc>
          <w:tcPr>
            <w:tcW w:w="3544" w:type="dxa"/>
          </w:tcPr>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Важнейшие целевые индикаторы</w:t>
            </w:r>
          </w:p>
        </w:tc>
        <w:tc>
          <w:tcPr>
            <w:tcW w:w="6202" w:type="dxa"/>
          </w:tcPr>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Замена водопроводной сети  с. Ключевка, Беляевского района Оренбургской области;</w:t>
            </w:r>
          </w:p>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Капитальный ремонт водонапорной башни </w:t>
            </w:r>
            <w:proofErr w:type="gramStart"/>
            <w:r w:rsidRPr="002B76A3">
              <w:rPr>
                <w:rFonts w:ascii="Times New Roman" w:eastAsia="Calibri" w:hAnsi="Times New Roman" w:cs="Times New Roman"/>
                <w:sz w:val="28"/>
                <w:szCs w:val="28"/>
              </w:rPr>
              <w:t>в</w:t>
            </w:r>
            <w:proofErr w:type="gramEnd"/>
            <w:r w:rsidRPr="002B76A3">
              <w:rPr>
                <w:rFonts w:ascii="Times New Roman" w:eastAsia="Calibri" w:hAnsi="Times New Roman" w:cs="Times New Roman"/>
                <w:sz w:val="28"/>
                <w:szCs w:val="28"/>
              </w:rPr>
              <w:t xml:space="preserve"> с. Ключевка Беляевского </w:t>
            </w:r>
            <w:proofErr w:type="gramStart"/>
            <w:r w:rsidRPr="002B76A3">
              <w:rPr>
                <w:rFonts w:ascii="Times New Roman" w:eastAsia="Calibri" w:hAnsi="Times New Roman" w:cs="Times New Roman"/>
                <w:sz w:val="28"/>
                <w:szCs w:val="28"/>
              </w:rPr>
              <w:t>района</w:t>
            </w:r>
            <w:proofErr w:type="gramEnd"/>
            <w:r w:rsidRPr="002B76A3">
              <w:rPr>
                <w:rFonts w:ascii="Times New Roman" w:eastAsia="Calibri" w:hAnsi="Times New Roman" w:cs="Times New Roman"/>
                <w:sz w:val="28"/>
                <w:szCs w:val="28"/>
              </w:rPr>
              <w:t xml:space="preserve"> Оренбургской области</w:t>
            </w:r>
          </w:p>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Капитальный ремонт скважины № 4 мощностью электродвигателя насоса 7,5 кВт </w:t>
            </w:r>
            <w:proofErr w:type="gramStart"/>
            <w:r w:rsidRPr="002B76A3">
              <w:rPr>
                <w:rFonts w:ascii="Times New Roman" w:eastAsia="Calibri" w:hAnsi="Times New Roman" w:cs="Times New Roman"/>
                <w:sz w:val="28"/>
                <w:szCs w:val="28"/>
              </w:rPr>
              <w:t>в</w:t>
            </w:r>
            <w:proofErr w:type="gramEnd"/>
            <w:r w:rsidRPr="002B76A3">
              <w:rPr>
                <w:rFonts w:ascii="Times New Roman" w:eastAsia="Calibri" w:hAnsi="Times New Roman" w:cs="Times New Roman"/>
                <w:sz w:val="28"/>
                <w:szCs w:val="28"/>
              </w:rPr>
              <w:t xml:space="preserve"> с. Старицкое Беляевского </w:t>
            </w:r>
            <w:proofErr w:type="gramStart"/>
            <w:r w:rsidRPr="002B76A3">
              <w:rPr>
                <w:rFonts w:ascii="Times New Roman" w:eastAsia="Calibri" w:hAnsi="Times New Roman" w:cs="Times New Roman"/>
                <w:sz w:val="28"/>
                <w:szCs w:val="28"/>
              </w:rPr>
              <w:t>района</w:t>
            </w:r>
            <w:proofErr w:type="gramEnd"/>
            <w:r w:rsidRPr="002B76A3">
              <w:rPr>
                <w:rFonts w:ascii="Times New Roman" w:eastAsia="Calibri" w:hAnsi="Times New Roman" w:cs="Times New Roman"/>
                <w:sz w:val="28"/>
                <w:szCs w:val="28"/>
              </w:rPr>
              <w:t xml:space="preserve"> Оренбургской области </w:t>
            </w:r>
          </w:p>
          <w:p w:rsidR="002B76A3" w:rsidRPr="002B76A3" w:rsidRDefault="002B76A3" w:rsidP="002B76A3">
            <w:pPr>
              <w:spacing w:after="0"/>
              <w:jc w:val="both"/>
              <w:rPr>
                <w:rFonts w:ascii="Times New Roman" w:eastAsia="Calibri" w:hAnsi="Times New Roman" w:cs="Times New Roman"/>
                <w:color w:val="FF0000"/>
                <w:sz w:val="28"/>
                <w:szCs w:val="28"/>
              </w:rPr>
            </w:pPr>
            <w:r w:rsidRPr="002B76A3">
              <w:rPr>
                <w:rFonts w:ascii="Times New Roman" w:eastAsia="Calibri" w:hAnsi="Times New Roman" w:cs="Times New Roman"/>
                <w:sz w:val="28"/>
                <w:szCs w:val="28"/>
              </w:rPr>
              <w:t>Капитальный ремонт системы водоснабжения с. Старицкое Беляевского района Оренбургской области</w:t>
            </w:r>
          </w:p>
        </w:tc>
      </w:tr>
      <w:tr w:rsidR="002B76A3" w:rsidRPr="002B76A3" w:rsidTr="00134E8E">
        <w:trPr>
          <w:gridAfter w:val="1"/>
          <w:wAfter w:w="8" w:type="dxa"/>
        </w:trPr>
        <w:tc>
          <w:tcPr>
            <w:tcW w:w="3544" w:type="dxa"/>
          </w:tcPr>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Сроки реализации программы</w:t>
            </w:r>
          </w:p>
        </w:tc>
        <w:tc>
          <w:tcPr>
            <w:tcW w:w="6202" w:type="dxa"/>
          </w:tcPr>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2014-2017 годы</w:t>
            </w:r>
          </w:p>
        </w:tc>
      </w:tr>
      <w:tr w:rsidR="002B76A3" w:rsidRPr="002B76A3" w:rsidTr="00134E8E">
        <w:tc>
          <w:tcPr>
            <w:tcW w:w="3544" w:type="dxa"/>
          </w:tcPr>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Финансирование программы </w:t>
            </w:r>
          </w:p>
        </w:tc>
        <w:tc>
          <w:tcPr>
            <w:tcW w:w="6210" w:type="dxa"/>
            <w:gridSpan w:val="2"/>
          </w:tcPr>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Общий объем финансирования Программы </w:t>
            </w:r>
          </w:p>
          <w:p w:rsidR="002B76A3" w:rsidRPr="002B76A3" w:rsidRDefault="002B76A3" w:rsidP="002B76A3">
            <w:pPr>
              <w:spacing w:after="0"/>
              <w:jc w:val="both"/>
              <w:rPr>
                <w:rFonts w:ascii="Times New Roman" w:eastAsia="Calibri" w:hAnsi="Times New Roman" w:cs="Times New Roman"/>
                <w:sz w:val="28"/>
                <w:szCs w:val="28"/>
              </w:rPr>
            </w:pPr>
            <w:proofErr w:type="spellStart"/>
            <w:r w:rsidRPr="002B76A3">
              <w:rPr>
                <w:rFonts w:ascii="Times New Roman" w:eastAsia="Calibri" w:hAnsi="Times New Roman" w:cs="Times New Roman"/>
                <w:sz w:val="28"/>
                <w:szCs w:val="28"/>
              </w:rPr>
              <w:t>прогнозно</w:t>
            </w:r>
            <w:proofErr w:type="spellEnd"/>
            <w:r w:rsidRPr="002B76A3">
              <w:rPr>
                <w:rFonts w:ascii="Times New Roman" w:eastAsia="Calibri" w:hAnsi="Times New Roman" w:cs="Times New Roman"/>
                <w:sz w:val="28"/>
                <w:szCs w:val="28"/>
              </w:rPr>
              <w:t xml:space="preserve"> составляет: 23051320,00  рублей.</w:t>
            </w:r>
          </w:p>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Финансирование мероприятий из областного бюджета осуществляется в пределах объемов ассигнований, предусмотренных законом об </w:t>
            </w:r>
            <w:r w:rsidRPr="002B76A3">
              <w:rPr>
                <w:rFonts w:ascii="Times New Roman" w:eastAsia="Calibri" w:hAnsi="Times New Roman" w:cs="Times New Roman"/>
                <w:sz w:val="28"/>
                <w:szCs w:val="28"/>
              </w:rPr>
              <w:lastRenderedPageBreak/>
              <w:t xml:space="preserve">областном бюджете на реализацию Программы в соответствующем финансовом году. </w:t>
            </w:r>
          </w:p>
        </w:tc>
      </w:tr>
      <w:tr w:rsidR="002B76A3" w:rsidRPr="002B76A3" w:rsidTr="00134E8E">
        <w:tc>
          <w:tcPr>
            <w:tcW w:w="3544" w:type="dxa"/>
          </w:tcPr>
          <w:p w:rsidR="002B76A3" w:rsidRPr="002B76A3" w:rsidRDefault="002B76A3" w:rsidP="002B76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lastRenderedPageBreak/>
              <w:t xml:space="preserve"> </w:t>
            </w:r>
          </w:p>
        </w:tc>
        <w:tc>
          <w:tcPr>
            <w:tcW w:w="6210" w:type="dxa"/>
            <w:gridSpan w:val="2"/>
          </w:tcPr>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Финансирование Программы за счет средств </w:t>
            </w:r>
            <w:r w:rsidRPr="002B76A3">
              <w:rPr>
                <w:rFonts w:ascii="Times New Roman" w:eastAsia="Calibri" w:hAnsi="Times New Roman" w:cs="Times New Roman"/>
                <w:kern w:val="28"/>
                <w:sz w:val="28"/>
                <w:szCs w:val="28"/>
              </w:rPr>
              <w:t xml:space="preserve">бюджета муниципального образования Ключевский сельсовет Беляевского района, </w:t>
            </w:r>
            <w:proofErr w:type="gramStart"/>
            <w:r w:rsidRPr="002B76A3">
              <w:rPr>
                <w:rFonts w:ascii="Times New Roman" w:eastAsia="Calibri" w:hAnsi="Times New Roman" w:cs="Times New Roman"/>
                <w:kern w:val="28"/>
                <w:sz w:val="28"/>
                <w:szCs w:val="28"/>
              </w:rPr>
              <w:t>согласно</w:t>
            </w:r>
            <w:proofErr w:type="gramEnd"/>
            <w:r w:rsidRPr="002B76A3">
              <w:rPr>
                <w:rFonts w:ascii="Times New Roman" w:eastAsia="Calibri" w:hAnsi="Times New Roman" w:cs="Times New Roman"/>
                <w:kern w:val="28"/>
                <w:sz w:val="28"/>
                <w:szCs w:val="28"/>
              </w:rPr>
              <w:t xml:space="preserve"> утвержденных программ</w:t>
            </w:r>
          </w:p>
        </w:tc>
      </w:tr>
      <w:tr w:rsidR="002B76A3" w:rsidRPr="002B76A3" w:rsidTr="00134E8E">
        <w:tc>
          <w:tcPr>
            <w:tcW w:w="3544" w:type="dxa"/>
          </w:tcPr>
          <w:p w:rsidR="002B76A3" w:rsidRPr="002B76A3" w:rsidRDefault="002B76A3" w:rsidP="002B76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 xml:space="preserve">Организация управления и система </w:t>
            </w:r>
            <w:proofErr w:type="gramStart"/>
            <w:r w:rsidRPr="002B76A3">
              <w:rPr>
                <w:rFonts w:ascii="Times New Roman" w:eastAsia="Times New Roman" w:hAnsi="Times New Roman" w:cs="Times New Roman"/>
                <w:sz w:val="28"/>
                <w:szCs w:val="28"/>
                <w:lang w:eastAsia="ru-RU"/>
              </w:rPr>
              <w:t>контроля  за</w:t>
            </w:r>
            <w:proofErr w:type="gramEnd"/>
            <w:r w:rsidRPr="002B76A3">
              <w:rPr>
                <w:rFonts w:ascii="Times New Roman" w:eastAsia="Times New Roman" w:hAnsi="Times New Roman" w:cs="Times New Roman"/>
                <w:sz w:val="28"/>
                <w:szCs w:val="28"/>
                <w:lang w:eastAsia="ru-RU"/>
              </w:rPr>
              <w:t xml:space="preserve"> исполнением программы</w:t>
            </w:r>
          </w:p>
        </w:tc>
        <w:tc>
          <w:tcPr>
            <w:tcW w:w="6210" w:type="dxa"/>
            <w:gridSpan w:val="2"/>
          </w:tcPr>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Управление и </w:t>
            </w:r>
            <w:proofErr w:type="gramStart"/>
            <w:r w:rsidRPr="002B76A3">
              <w:rPr>
                <w:rFonts w:ascii="Times New Roman" w:eastAsia="Calibri" w:hAnsi="Times New Roman" w:cs="Times New Roman"/>
                <w:sz w:val="28"/>
                <w:szCs w:val="28"/>
              </w:rPr>
              <w:t>контроль за</w:t>
            </w:r>
            <w:proofErr w:type="gramEnd"/>
            <w:r w:rsidRPr="002B76A3">
              <w:rPr>
                <w:rFonts w:ascii="Times New Roman" w:eastAsia="Calibri" w:hAnsi="Times New Roman" w:cs="Times New Roman"/>
                <w:sz w:val="28"/>
                <w:szCs w:val="28"/>
              </w:rPr>
              <w:t xml:space="preserve"> исполнением мероприятий программы осуществляется администрацией муниципального образования Ключевский сельсовет.</w:t>
            </w:r>
          </w:p>
          <w:p w:rsidR="002B76A3" w:rsidRPr="002B76A3" w:rsidRDefault="002B76A3" w:rsidP="002B76A3">
            <w:pPr>
              <w:spacing w:after="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Исполнители мероприятий программы несут ответственность за качественное и своевременное выполнение, рациональное использование выделяемых на их реализацию средств. </w:t>
            </w:r>
          </w:p>
        </w:tc>
      </w:tr>
    </w:tbl>
    <w:p w:rsidR="002B76A3" w:rsidRPr="002B76A3" w:rsidRDefault="002B76A3" w:rsidP="002B76A3">
      <w:pPr>
        <w:spacing w:after="0"/>
        <w:ind w:left="1418" w:hanging="1418"/>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  </w:t>
      </w:r>
    </w:p>
    <w:p w:rsidR="002B76A3" w:rsidRPr="002B76A3" w:rsidRDefault="002B76A3" w:rsidP="002B76A3">
      <w:pPr>
        <w:shd w:val="clear" w:color="auto" w:fill="FFFFFF"/>
        <w:spacing w:after="0" w:line="240" w:lineRule="auto"/>
        <w:jc w:val="center"/>
        <w:outlineLvl w:val="0"/>
        <w:rPr>
          <w:rFonts w:ascii="Times New Roman" w:eastAsia="Times New Roman" w:hAnsi="Times New Roman" w:cs="Times New Roman"/>
          <w:b/>
          <w:bCs/>
          <w:color w:val="000000"/>
          <w:sz w:val="28"/>
          <w:szCs w:val="28"/>
          <w:lang w:eastAsia="ru-RU"/>
        </w:rPr>
      </w:pPr>
      <w:r w:rsidRPr="002B76A3">
        <w:rPr>
          <w:rFonts w:ascii="Times New Roman" w:eastAsia="Times New Roman" w:hAnsi="Times New Roman" w:cs="Times New Roman"/>
          <w:b/>
          <w:bCs/>
          <w:color w:val="000000"/>
          <w:sz w:val="28"/>
          <w:szCs w:val="28"/>
          <w:lang w:eastAsia="ru-RU"/>
        </w:rPr>
        <w:t>1.  Содержание проблемы и обоснование ее решения программными методами</w:t>
      </w:r>
    </w:p>
    <w:p w:rsidR="002B76A3" w:rsidRPr="002B76A3" w:rsidRDefault="002B76A3" w:rsidP="002B76A3">
      <w:pPr>
        <w:spacing w:after="0" w:line="240" w:lineRule="auto"/>
        <w:ind w:firstLine="539"/>
        <w:jc w:val="both"/>
        <w:rPr>
          <w:rFonts w:ascii="Times New Roman" w:eastAsia="Calibri" w:hAnsi="Times New Roman" w:cs="Times New Roman"/>
          <w:sz w:val="28"/>
          <w:szCs w:val="28"/>
          <w:lang w:eastAsia="ru-RU"/>
        </w:rPr>
      </w:pPr>
      <w:r w:rsidRPr="002B76A3">
        <w:rPr>
          <w:rFonts w:ascii="Times New Roman" w:eastAsia="Calibri" w:hAnsi="Times New Roman" w:cs="Times New Roman"/>
          <w:sz w:val="28"/>
          <w:szCs w:val="28"/>
          <w:lang w:eastAsia="ru-RU"/>
        </w:rPr>
        <w:t>Одним из основополагающих условий развития  поселения является комплексное развитие систем жизнеобеспечения Ключевского сельсовета. Этапом, предшествующим разработке основных мероприятий Программы "Комплексного развитие систем коммунальной инфраструктуры муниципального образования Ключевский  сельсовет Беляевского района  Оренбургской области на 2014-2017 годы" (далее – Программа), является проведение анализа и оценки социально-экономического и территориального развития сельского поселения.</w:t>
      </w:r>
    </w:p>
    <w:p w:rsidR="002B76A3" w:rsidRPr="002B76A3" w:rsidRDefault="002B76A3" w:rsidP="002B76A3">
      <w:pPr>
        <w:spacing w:after="0" w:line="240" w:lineRule="auto"/>
        <w:ind w:firstLine="539"/>
        <w:jc w:val="both"/>
        <w:rPr>
          <w:rFonts w:ascii="Times New Roman" w:eastAsia="Calibri" w:hAnsi="Times New Roman" w:cs="Times New Roman"/>
          <w:sz w:val="28"/>
          <w:szCs w:val="28"/>
          <w:lang w:eastAsia="ru-RU"/>
        </w:rPr>
      </w:pPr>
      <w:r w:rsidRPr="002B76A3">
        <w:rPr>
          <w:rFonts w:ascii="Times New Roman" w:eastAsia="Calibri" w:hAnsi="Times New Roman" w:cs="Times New Roman"/>
          <w:sz w:val="28"/>
          <w:szCs w:val="28"/>
          <w:lang w:eastAsia="ru-RU"/>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2B76A3" w:rsidRPr="002B76A3" w:rsidRDefault="002B76A3" w:rsidP="002B76A3">
      <w:pPr>
        <w:numPr>
          <w:ilvl w:val="0"/>
          <w:numId w:val="3"/>
        </w:numPr>
        <w:tabs>
          <w:tab w:val="num" w:pos="1080"/>
        </w:tabs>
        <w:spacing w:after="0"/>
        <w:ind w:left="0" w:firstLine="539"/>
        <w:jc w:val="both"/>
        <w:rPr>
          <w:rFonts w:ascii="Times New Roman" w:eastAsia="Calibri" w:hAnsi="Times New Roman" w:cs="Times New Roman"/>
          <w:sz w:val="28"/>
          <w:szCs w:val="28"/>
          <w:lang w:eastAsia="ru-RU"/>
        </w:rPr>
      </w:pPr>
      <w:r w:rsidRPr="002B76A3">
        <w:rPr>
          <w:rFonts w:ascii="Times New Roman" w:eastAsia="Calibri" w:hAnsi="Times New Roman" w:cs="Times New Roman"/>
          <w:sz w:val="28"/>
          <w:szCs w:val="28"/>
          <w:lang w:eastAsia="ru-RU"/>
        </w:rPr>
        <w:t>демографическое развитие;</w:t>
      </w:r>
    </w:p>
    <w:p w:rsidR="002B76A3" w:rsidRPr="002B76A3" w:rsidRDefault="002B76A3" w:rsidP="002B76A3">
      <w:pPr>
        <w:numPr>
          <w:ilvl w:val="0"/>
          <w:numId w:val="3"/>
        </w:numPr>
        <w:tabs>
          <w:tab w:val="num" w:pos="1080"/>
        </w:tabs>
        <w:spacing w:after="0"/>
        <w:ind w:left="0" w:firstLine="539"/>
        <w:jc w:val="both"/>
        <w:rPr>
          <w:rFonts w:ascii="Times New Roman" w:eastAsia="Calibri" w:hAnsi="Times New Roman" w:cs="Times New Roman"/>
          <w:sz w:val="28"/>
          <w:szCs w:val="28"/>
          <w:lang w:eastAsia="ru-RU"/>
        </w:rPr>
      </w:pPr>
      <w:r w:rsidRPr="002B76A3">
        <w:rPr>
          <w:rFonts w:ascii="Times New Roman" w:eastAsia="Calibri" w:hAnsi="Times New Roman" w:cs="Times New Roman"/>
          <w:sz w:val="28"/>
          <w:szCs w:val="28"/>
          <w:lang w:eastAsia="ru-RU"/>
        </w:rPr>
        <w:t>перспективное строительство;</w:t>
      </w:r>
    </w:p>
    <w:p w:rsidR="002B76A3" w:rsidRPr="002B76A3" w:rsidRDefault="002B76A3" w:rsidP="002B76A3">
      <w:pPr>
        <w:numPr>
          <w:ilvl w:val="0"/>
          <w:numId w:val="3"/>
        </w:numPr>
        <w:tabs>
          <w:tab w:val="num" w:pos="1080"/>
        </w:tabs>
        <w:spacing w:after="0"/>
        <w:ind w:left="0" w:firstLine="539"/>
        <w:jc w:val="both"/>
        <w:rPr>
          <w:rFonts w:ascii="Times New Roman" w:eastAsia="Calibri" w:hAnsi="Times New Roman" w:cs="Times New Roman"/>
          <w:sz w:val="28"/>
          <w:szCs w:val="28"/>
          <w:lang w:eastAsia="ru-RU"/>
        </w:rPr>
      </w:pPr>
      <w:r w:rsidRPr="002B76A3">
        <w:rPr>
          <w:rFonts w:ascii="Times New Roman" w:eastAsia="Calibri" w:hAnsi="Times New Roman" w:cs="Times New Roman"/>
          <w:sz w:val="28"/>
          <w:szCs w:val="28"/>
          <w:lang w:eastAsia="ru-RU"/>
        </w:rPr>
        <w:t>перспективный спрос коммунальных ресурсов;</w:t>
      </w:r>
    </w:p>
    <w:p w:rsidR="002B76A3" w:rsidRPr="002B76A3" w:rsidRDefault="002B76A3" w:rsidP="002B76A3">
      <w:pPr>
        <w:numPr>
          <w:ilvl w:val="0"/>
          <w:numId w:val="3"/>
        </w:numPr>
        <w:tabs>
          <w:tab w:val="num" w:pos="1080"/>
        </w:tabs>
        <w:spacing w:after="0"/>
        <w:ind w:left="0" w:firstLine="539"/>
        <w:jc w:val="both"/>
        <w:rPr>
          <w:rFonts w:ascii="Times New Roman" w:eastAsia="Calibri" w:hAnsi="Times New Roman" w:cs="Times New Roman"/>
          <w:sz w:val="28"/>
          <w:szCs w:val="28"/>
          <w:lang w:eastAsia="ru-RU"/>
        </w:rPr>
      </w:pPr>
      <w:r w:rsidRPr="002B76A3">
        <w:rPr>
          <w:rFonts w:ascii="Times New Roman" w:eastAsia="Calibri" w:hAnsi="Times New Roman" w:cs="Times New Roman"/>
          <w:sz w:val="28"/>
          <w:szCs w:val="28"/>
          <w:lang w:eastAsia="ru-RU"/>
        </w:rPr>
        <w:t>состояние коммунальной инфраструктуры;</w:t>
      </w:r>
    </w:p>
    <w:p w:rsidR="002B76A3" w:rsidRPr="002B76A3" w:rsidRDefault="002B76A3" w:rsidP="002B76A3">
      <w:pPr>
        <w:suppressAutoHyphens/>
        <w:autoSpaceDE w:val="0"/>
        <w:spacing w:after="0" w:line="240" w:lineRule="auto"/>
        <w:ind w:firstLine="540"/>
        <w:jc w:val="both"/>
        <w:rPr>
          <w:rFonts w:ascii="Times New Roman" w:eastAsia="Arial" w:hAnsi="Times New Roman" w:cs="Arial"/>
          <w:sz w:val="28"/>
          <w:szCs w:val="28"/>
          <w:lang w:eastAsia="ar-SA"/>
        </w:rPr>
      </w:pPr>
      <w:proofErr w:type="gramStart"/>
      <w:r w:rsidRPr="002B76A3">
        <w:rPr>
          <w:rFonts w:ascii="Times New Roman" w:eastAsia="Arial" w:hAnsi="Times New Roman" w:cs="Arial"/>
          <w:sz w:val="28"/>
          <w:szCs w:val="28"/>
          <w:lang w:eastAsia="ar-SA"/>
        </w:rPr>
        <w:t>Программа "</w:t>
      </w:r>
      <w:r w:rsidRPr="002B76A3">
        <w:rPr>
          <w:rFonts w:ascii="Times New Roman" w:eastAsia="Arial" w:hAnsi="Times New Roman" w:cs="Times New Roman"/>
          <w:sz w:val="28"/>
          <w:szCs w:val="28"/>
          <w:lang w:eastAsia="ar-SA"/>
        </w:rPr>
        <w:t>Комплексного развития систем коммунальной инфраструктуры муниципального образования Ключевский  сельсовет Беляевского района  Оренбургской области на 2014-2017 годы"</w:t>
      </w:r>
      <w:r w:rsidRPr="002B76A3">
        <w:rPr>
          <w:rFonts w:ascii="Times New Roman" w:eastAsia="Arial" w:hAnsi="Times New Roman" w:cs="Arial"/>
          <w:sz w:val="28"/>
          <w:szCs w:val="28"/>
          <w:lang w:eastAsia="ar-SA"/>
        </w:rPr>
        <w:t xml:space="preserve">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w:t>
      </w:r>
      <w:r w:rsidRPr="002B76A3">
        <w:rPr>
          <w:rFonts w:ascii="Times New Roman" w:eastAsia="Arial" w:hAnsi="Times New Roman" w:cs="Arial"/>
          <w:sz w:val="28"/>
          <w:szCs w:val="28"/>
          <w:lang w:eastAsia="ar-SA"/>
        </w:rPr>
        <w:lastRenderedPageBreak/>
        <w:t>инфраструктуры</w:t>
      </w:r>
      <w:proofErr w:type="gramEnd"/>
      <w:r w:rsidRPr="002B76A3">
        <w:rPr>
          <w:rFonts w:ascii="Times New Roman" w:eastAsia="Arial" w:hAnsi="Times New Roman" w:cs="Arial"/>
          <w:sz w:val="28"/>
          <w:szCs w:val="28"/>
          <w:lang w:eastAsia="ar-SA"/>
        </w:rPr>
        <w:t>,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2B76A3" w:rsidRPr="002B76A3" w:rsidRDefault="002B76A3" w:rsidP="002B76A3">
      <w:pPr>
        <w:suppressAutoHyphens/>
        <w:autoSpaceDE w:val="0"/>
        <w:spacing w:after="0" w:line="240" w:lineRule="auto"/>
        <w:ind w:firstLine="540"/>
        <w:jc w:val="both"/>
        <w:rPr>
          <w:rFonts w:ascii="Times New Roman" w:eastAsia="Arial" w:hAnsi="Times New Roman" w:cs="Arial"/>
          <w:sz w:val="28"/>
          <w:szCs w:val="28"/>
          <w:lang w:eastAsia="ar-SA"/>
        </w:rPr>
      </w:pPr>
      <w:r w:rsidRPr="002B76A3">
        <w:rPr>
          <w:rFonts w:ascii="Times New Roman" w:eastAsia="Arial" w:hAnsi="Times New Roman" w:cs="Arial"/>
          <w:sz w:val="28"/>
          <w:szCs w:val="28"/>
          <w:lang w:eastAsia="ar-SA"/>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2B76A3">
        <w:rPr>
          <w:rFonts w:ascii="Times New Roman" w:eastAsia="Arial" w:hAnsi="Times New Roman" w:cs="Arial"/>
          <w:sz w:val="28"/>
          <w:szCs w:val="28"/>
          <w:lang w:eastAsia="ar-SA"/>
        </w:rPr>
        <w:t>ресурсо</w:t>
      </w:r>
      <w:proofErr w:type="spellEnd"/>
      <w:r w:rsidRPr="002B76A3">
        <w:rPr>
          <w:rFonts w:ascii="Times New Roman" w:eastAsia="Arial" w:hAnsi="Times New Roman" w:cs="Arial"/>
          <w:sz w:val="28"/>
          <w:szCs w:val="28"/>
          <w:lang w:eastAsia="ar-SA"/>
        </w:rPr>
        <w:t xml:space="preserve">-энергосберегающих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roofErr w:type="gramStart"/>
      <w:r w:rsidRPr="002B76A3">
        <w:rPr>
          <w:rFonts w:ascii="Times New Roman" w:eastAsia="Arial" w:hAnsi="Times New Roman" w:cs="Arial"/>
          <w:sz w:val="28"/>
          <w:szCs w:val="28"/>
          <w:lang w:eastAsia="ar-SA"/>
        </w:rPr>
        <w:t>Программа является одним из важнейших инструментов реализации приоритетного национального проекта «Доступное и комфортное жилье – гражданам России», положений Федерального закона от 30.12.2004 года № 210-ФЗ "Об основах регулирования тарифов организаций коммунального комплекса",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w:t>
      </w:r>
      <w:proofErr w:type="gramEnd"/>
      <w:r w:rsidRPr="002B76A3">
        <w:rPr>
          <w:rFonts w:ascii="Times New Roman" w:eastAsia="Arial" w:hAnsi="Times New Roman" w:cs="Arial"/>
          <w:sz w:val="28"/>
          <w:szCs w:val="28"/>
          <w:lang w:eastAsia="ar-SA"/>
        </w:rPr>
        <w:t xml:space="preserve"> </w:t>
      </w:r>
      <w:proofErr w:type="gramStart"/>
      <w:r w:rsidRPr="002B76A3">
        <w:rPr>
          <w:rFonts w:ascii="Times New Roman" w:eastAsia="Arial" w:hAnsi="Times New Roman" w:cs="Arial"/>
          <w:sz w:val="28"/>
          <w:szCs w:val="28"/>
          <w:lang w:eastAsia="ar-SA"/>
        </w:rPr>
        <w:t>основах</w:t>
      </w:r>
      <w:proofErr w:type="gramEnd"/>
      <w:r w:rsidRPr="002B76A3">
        <w:rPr>
          <w:rFonts w:ascii="Times New Roman" w:eastAsia="Arial" w:hAnsi="Times New Roman" w:cs="Arial"/>
          <w:sz w:val="28"/>
          <w:szCs w:val="28"/>
          <w:lang w:eastAsia="ar-SA"/>
        </w:rPr>
        <w:t xml:space="preserve"> регулирования тарифов организаций коммунального комплекса».</w:t>
      </w:r>
    </w:p>
    <w:p w:rsidR="002B76A3" w:rsidRPr="002B76A3" w:rsidRDefault="002B76A3" w:rsidP="002B76A3">
      <w:pPr>
        <w:spacing w:before="100" w:beforeAutospacing="1" w:after="100" w:afterAutospacing="1" w:line="240" w:lineRule="auto"/>
        <w:ind w:right="567"/>
        <w:jc w:val="center"/>
        <w:rPr>
          <w:rFonts w:ascii="Times New Roman" w:eastAsia="Calibri" w:hAnsi="Times New Roman" w:cs="Times New Roman"/>
          <w:sz w:val="28"/>
          <w:szCs w:val="28"/>
        </w:rPr>
      </w:pPr>
      <w:r w:rsidRPr="002B76A3">
        <w:rPr>
          <w:rFonts w:ascii="Times New Roman" w:eastAsia="Times New Roman" w:hAnsi="Times New Roman" w:cs="Times New Roman"/>
          <w:b/>
          <w:sz w:val="28"/>
          <w:szCs w:val="28"/>
          <w:lang w:eastAsia="ru-RU"/>
        </w:rPr>
        <w:t>2. Общие сведения о</w:t>
      </w:r>
      <w:r w:rsidRPr="002B76A3">
        <w:rPr>
          <w:rFonts w:ascii="Times New Roman" w:eastAsia="Times New Roman" w:hAnsi="Times New Roman" w:cs="Times New Roman"/>
          <w:b/>
          <w:color w:val="4A5562"/>
          <w:sz w:val="28"/>
          <w:szCs w:val="28"/>
          <w:lang w:eastAsia="ru-RU"/>
        </w:rPr>
        <w:t xml:space="preserve"> </w:t>
      </w:r>
      <w:r w:rsidRPr="002B76A3">
        <w:rPr>
          <w:rFonts w:ascii="Times New Roman" w:eastAsia="Calibri" w:hAnsi="Times New Roman" w:cs="Times New Roman"/>
          <w:b/>
          <w:sz w:val="28"/>
          <w:szCs w:val="28"/>
          <w:lang w:eastAsia="ru-RU"/>
        </w:rPr>
        <w:t>муниципальном образовании Ключевский сельсовет Беляевского района</w:t>
      </w:r>
    </w:p>
    <w:p w:rsidR="002B76A3" w:rsidRPr="002B76A3" w:rsidRDefault="002B76A3" w:rsidP="002B76A3">
      <w:pPr>
        <w:spacing w:after="0" w:line="240" w:lineRule="auto"/>
        <w:ind w:firstLine="709"/>
        <w:jc w:val="both"/>
        <w:rPr>
          <w:rFonts w:ascii="Times New Roman" w:eastAsia="Calibri" w:hAnsi="Times New Roman" w:cs="Times New Roman"/>
          <w:sz w:val="28"/>
          <w:szCs w:val="28"/>
        </w:rPr>
      </w:pPr>
      <w:r w:rsidRPr="002B76A3">
        <w:rPr>
          <w:rFonts w:ascii="Times New Roman" w:eastAsia="Times New Roman" w:hAnsi="Times New Roman" w:cs="Times New Roman"/>
          <w:sz w:val="28"/>
          <w:szCs w:val="28"/>
          <w:lang w:eastAsia="ru-RU"/>
        </w:rPr>
        <w:t>Согласно Уставу в состав муниципального образования Ключевский сельский совет входят четыре населенных пункта – село Ключевка, оно же является административным центром, село Старицкое, село Блюменталь, село Андреевка.</w:t>
      </w:r>
    </w:p>
    <w:p w:rsidR="002B76A3" w:rsidRPr="002B76A3" w:rsidRDefault="002B76A3" w:rsidP="002B76A3">
      <w:pPr>
        <w:tabs>
          <w:tab w:val="left" w:leader="dot" w:pos="9072"/>
        </w:tabs>
        <w:spacing w:after="0" w:line="240" w:lineRule="auto"/>
        <w:ind w:right="567" w:firstLine="709"/>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Территория муниципального образования в границах населенных пунктов по проекту корректировки генерального плана составляет 36130 Га.</w:t>
      </w:r>
    </w:p>
    <w:p w:rsidR="002B76A3" w:rsidRPr="002B76A3" w:rsidRDefault="002B76A3" w:rsidP="002B76A3">
      <w:pPr>
        <w:spacing w:after="0" w:line="240" w:lineRule="auto"/>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 xml:space="preserve">         Численность населения муниципального образования на 01.01.2014 год составляет 1820  человек.</w:t>
      </w:r>
    </w:p>
    <w:p w:rsidR="002B76A3" w:rsidRPr="002B76A3" w:rsidRDefault="002B76A3" w:rsidP="002B76A3">
      <w:pPr>
        <w:spacing w:after="0"/>
        <w:ind w:firstLine="709"/>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Муниципальное образование Ключевский сельсовет характеризуется умеренно-континентальным климатом. Устойчивые морозы наступают в конце ноября, прекращаются в середине марта. Продолжительность периода с устойчивыми морозами длится 153 суток. Продолжительность безморозного периода в среднем равна 140 дням. В январе-феврале отмечается абсолютный минимум равный -44º С. Средняя максимальная температура составляет +27,9</w:t>
      </w:r>
      <w:r w:rsidRPr="002B76A3">
        <w:rPr>
          <w:rFonts w:ascii="Times New Roman" w:eastAsia="Calibri" w:hAnsi="Times New Roman" w:cs="Times New Roman"/>
          <w:sz w:val="28"/>
          <w:szCs w:val="28"/>
          <w:vertAlign w:val="superscript"/>
        </w:rPr>
        <w:t xml:space="preserve">о </w:t>
      </w:r>
      <w:r w:rsidRPr="002B76A3">
        <w:rPr>
          <w:rFonts w:ascii="Times New Roman" w:eastAsia="Calibri" w:hAnsi="Times New Roman" w:cs="Times New Roman"/>
          <w:sz w:val="28"/>
          <w:szCs w:val="28"/>
        </w:rPr>
        <w:t>С. Абсолютный максимум достигает +41</w:t>
      </w:r>
      <w:r w:rsidRPr="002B76A3">
        <w:rPr>
          <w:rFonts w:ascii="Times New Roman" w:eastAsia="Calibri" w:hAnsi="Times New Roman" w:cs="Times New Roman"/>
          <w:sz w:val="28"/>
          <w:szCs w:val="28"/>
          <w:vertAlign w:val="superscript"/>
        </w:rPr>
        <w:t>о</w:t>
      </w:r>
      <w:r w:rsidRPr="002B76A3">
        <w:rPr>
          <w:rFonts w:ascii="Times New Roman" w:eastAsia="Calibri" w:hAnsi="Times New Roman" w:cs="Times New Roman"/>
          <w:sz w:val="28"/>
          <w:szCs w:val="28"/>
        </w:rPr>
        <w:t xml:space="preserve"> </w:t>
      </w:r>
      <w:proofErr w:type="gramStart"/>
      <w:r w:rsidRPr="002B76A3">
        <w:rPr>
          <w:rFonts w:ascii="Times New Roman" w:eastAsia="Calibri" w:hAnsi="Times New Roman" w:cs="Times New Roman"/>
          <w:sz w:val="28"/>
          <w:szCs w:val="28"/>
        </w:rPr>
        <w:t>С</w:t>
      </w:r>
      <w:proofErr w:type="gramEnd"/>
      <w:r w:rsidRPr="002B76A3">
        <w:rPr>
          <w:rFonts w:ascii="Times New Roman" w:eastAsia="Calibri" w:hAnsi="Times New Roman" w:cs="Times New Roman"/>
          <w:sz w:val="28"/>
          <w:szCs w:val="28"/>
        </w:rPr>
        <w:t>, среднегодовая температура +3,3</w:t>
      </w:r>
      <w:r w:rsidRPr="002B76A3">
        <w:rPr>
          <w:rFonts w:ascii="Times New Roman" w:eastAsia="Calibri" w:hAnsi="Times New Roman" w:cs="Times New Roman"/>
          <w:sz w:val="28"/>
          <w:szCs w:val="28"/>
          <w:vertAlign w:val="superscript"/>
        </w:rPr>
        <w:t xml:space="preserve">о </w:t>
      </w:r>
      <w:r w:rsidRPr="002B76A3">
        <w:rPr>
          <w:rFonts w:ascii="Times New Roman" w:eastAsia="Calibri" w:hAnsi="Times New Roman" w:cs="Times New Roman"/>
          <w:sz w:val="28"/>
          <w:szCs w:val="28"/>
        </w:rPr>
        <w:t>С, средняя температура наиболее холодного периода -9,6</w:t>
      </w:r>
      <w:r w:rsidRPr="002B76A3">
        <w:rPr>
          <w:rFonts w:ascii="Times New Roman" w:eastAsia="Calibri" w:hAnsi="Times New Roman" w:cs="Times New Roman"/>
          <w:sz w:val="28"/>
          <w:szCs w:val="28"/>
          <w:vertAlign w:val="superscript"/>
        </w:rPr>
        <w:t>о</w:t>
      </w:r>
      <w:r w:rsidRPr="002B76A3">
        <w:rPr>
          <w:rFonts w:ascii="Times New Roman" w:eastAsia="Calibri" w:hAnsi="Times New Roman" w:cs="Times New Roman"/>
          <w:sz w:val="28"/>
          <w:szCs w:val="28"/>
        </w:rPr>
        <w:t xml:space="preserve"> С. Продолжительность периода со среднесуточной температурой ниже 8</w:t>
      </w:r>
      <w:r w:rsidRPr="002B76A3">
        <w:rPr>
          <w:rFonts w:ascii="Times New Roman" w:eastAsia="Calibri" w:hAnsi="Times New Roman" w:cs="Times New Roman"/>
          <w:sz w:val="28"/>
          <w:szCs w:val="28"/>
          <w:vertAlign w:val="superscript"/>
        </w:rPr>
        <w:t>о</w:t>
      </w:r>
      <w:r w:rsidRPr="002B76A3">
        <w:rPr>
          <w:rFonts w:ascii="Times New Roman" w:eastAsia="Calibri" w:hAnsi="Times New Roman" w:cs="Times New Roman"/>
          <w:sz w:val="28"/>
          <w:szCs w:val="28"/>
        </w:rPr>
        <w:t xml:space="preserve"> С -215 суток. Температура воздуха наиболее холодной пятидневки -33</w:t>
      </w:r>
      <w:r w:rsidRPr="002B76A3">
        <w:rPr>
          <w:rFonts w:ascii="Times New Roman" w:eastAsia="Calibri" w:hAnsi="Times New Roman" w:cs="Times New Roman"/>
          <w:sz w:val="28"/>
          <w:szCs w:val="28"/>
          <w:vertAlign w:val="superscript"/>
        </w:rPr>
        <w:t xml:space="preserve">о </w:t>
      </w:r>
      <w:r w:rsidRPr="002B76A3">
        <w:rPr>
          <w:rFonts w:ascii="Times New Roman" w:eastAsia="Calibri" w:hAnsi="Times New Roman" w:cs="Times New Roman"/>
          <w:sz w:val="28"/>
          <w:szCs w:val="28"/>
        </w:rPr>
        <w:t>С.</w:t>
      </w:r>
    </w:p>
    <w:p w:rsidR="002B76A3" w:rsidRPr="002B76A3" w:rsidRDefault="002B76A3" w:rsidP="002B76A3">
      <w:pPr>
        <w:spacing w:after="0"/>
        <w:ind w:firstLine="709"/>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lastRenderedPageBreak/>
        <w:t>В холодный период над территорией преобладают западные ветры, тогда как летом ветровой режим характеризуется большей неустойчивостью. Среднегодовая скорость ветра 5,7 м/сек, холодного периода – 4,1 м/сек. Сильные ветры более 15 м/сек редки. Высота снежного покрова  составляет от 20 см до 50 см, в особо снежные годы - до 1м. По климатическому районированию для строительства территории муниципального образования относится к категории II</w:t>
      </w:r>
      <w:r w:rsidRPr="002B76A3">
        <w:rPr>
          <w:rFonts w:ascii="Times New Roman" w:eastAsia="Calibri" w:hAnsi="Times New Roman" w:cs="Times New Roman"/>
          <w:sz w:val="28"/>
          <w:szCs w:val="28"/>
          <w:lang w:val="en-US"/>
        </w:rPr>
        <w:t>I</w:t>
      </w:r>
      <w:r w:rsidRPr="002B76A3">
        <w:rPr>
          <w:rFonts w:ascii="Times New Roman" w:eastAsia="Calibri" w:hAnsi="Times New Roman" w:cs="Times New Roman"/>
          <w:sz w:val="28"/>
          <w:szCs w:val="28"/>
        </w:rPr>
        <w:t>.</w:t>
      </w:r>
    </w:p>
    <w:p w:rsidR="002B76A3" w:rsidRPr="002B76A3" w:rsidRDefault="002B76A3" w:rsidP="002B76A3">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2B76A3">
        <w:rPr>
          <w:rFonts w:ascii="Times New Roman" w:eastAsia="Times New Roman" w:hAnsi="Times New Roman" w:cs="Times New Roman"/>
          <w:b/>
          <w:bCs/>
          <w:color w:val="000000"/>
          <w:sz w:val="28"/>
          <w:szCs w:val="28"/>
          <w:lang w:eastAsia="ru-RU"/>
        </w:rPr>
        <w:t>3.  Демографическое развитие муниципального образования</w:t>
      </w:r>
    </w:p>
    <w:p w:rsidR="002B76A3" w:rsidRPr="002B76A3" w:rsidRDefault="002B76A3" w:rsidP="002B76A3">
      <w:pPr>
        <w:tabs>
          <w:tab w:val="left" w:pos="567"/>
          <w:tab w:val="left" w:pos="2043"/>
        </w:tabs>
        <w:spacing w:after="0" w:line="240" w:lineRule="auto"/>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ab/>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w:t>
      </w:r>
    </w:p>
    <w:p w:rsidR="002B76A3" w:rsidRPr="002B76A3" w:rsidRDefault="002B76A3" w:rsidP="002B76A3">
      <w:pPr>
        <w:tabs>
          <w:tab w:val="left" w:pos="567"/>
          <w:tab w:val="left" w:pos="2043"/>
        </w:tabs>
        <w:spacing w:after="0" w:line="240" w:lineRule="auto"/>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 </w:t>
      </w:r>
      <w:r w:rsidRPr="002B76A3">
        <w:rPr>
          <w:rFonts w:ascii="Times New Roman" w:eastAsia="Calibri" w:hAnsi="Times New Roman" w:cs="Times New Roman"/>
          <w:sz w:val="28"/>
          <w:szCs w:val="28"/>
        </w:rPr>
        <w:tab/>
        <w:t xml:space="preserve">  В 2013 году среднегодовая  численность постоянного населения по муниципальному образованию Ключевский сельсовет   составит 1886 человек. В 2014, 2015, 2016 годах прогнозируется рост среднегодовой  численности постоянного населения  на 100,3%-100,5% ежегодно и к 2016 году составит 1900 человек.</w:t>
      </w:r>
    </w:p>
    <w:p w:rsidR="002B76A3" w:rsidRPr="002B76A3" w:rsidRDefault="002B76A3" w:rsidP="002B76A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B76A3">
        <w:rPr>
          <w:rFonts w:ascii="Times New Roman" w:eastAsia="Times New Roman" w:hAnsi="Times New Roman" w:cs="Times New Roman"/>
          <w:b/>
          <w:color w:val="000000"/>
          <w:sz w:val="28"/>
          <w:szCs w:val="28"/>
          <w:lang w:eastAsia="ru-RU"/>
        </w:rPr>
        <w:t xml:space="preserve">4. Показатели сферы </w:t>
      </w:r>
      <w:proofErr w:type="spellStart"/>
      <w:r w:rsidRPr="002B76A3">
        <w:rPr>
          <w:rFonts w:ascii="Times New Roman" w:eastAsia="Times New Roman" w:hAnsi="Times New Roman" w:cs="Times New Roman"/>
          <w:b/>
          <w:color w:val="000000"/>
          <w:sz w:val="28"/>
          <w:szCs w:val="28"/>
          <w:lang w:eastAsia="ru-RU"/>
        </w:rPr>
        <w:t>жилищно</w:t>
      </w:r>
      <w:proofErr w:type="spellEnd"/>
      <w:r w:rsidRPr="002B76A3">
        <w:rPr>
          <w:rFonts w:ascii="Times New Roman" w:eastAsia="Times New Roman" w:hAnsi="Times New Roman" w:cs="Times New Roman"/>
          <w:b/>
          <w:color w:val="000000"/>
          <w:sz w:val="28"/>
          <w:szCs w:val="28"/>
          <w:lang w:eastAsia="ru-RU"/>
        </w:rPr>
        <w:t>–коммунального хозяйства муниципального образования</w:t>
      </w:r>
    </w:p>
    <w:p w:rsidR="002B76A3" w:rsidRPr="002B76A3" w:rsidRDefault="002B76A3" w:rsidP="002B76A3">
      <w:pPr>
        <w:autoSpaceDE w:val="0"/>
        <w:autoSpaceDN w:val="0"/>
        <w:adjustRightInd w:val="0"/>
        <w:spacing w:after="0" w:line="240" w:lineRule="auto"/>
        <w:ind w:firstLine="72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На территории Ключевского сельсовета предоставлением услуг в сфере жилищно-коммунального хозяйства занимаются МУП КС Ключевского сельсовета, Филиал ОАО "Межрегиональная распределительная сетевая компания Волги</w:t>
      </w:r>
      <w:proofErr w:type="gramStart"/>
      <w:r w:rsidRPr="002B76A3">
        <w:rPr>
          <w:rFonts w:ascii="Times New Roman" w:eastAsia="Calibri" w:hAnsi="Times New Roman" w:cs="Times New Roman"/>
          <w:sz w:val="28"/>
          <w:szCs w:val="28"/>
        </w:rPr>
        <w:t>"-</w:t>
      </w:r>
      <w:proofErr w:type="gramEnd"/>
      <w:r w:rsidRPr="002B76A3">
        <w:rPr>
          <w:rFonts w:ascii="Times New Roman" w:eastAsia="Calibri" w:hAnsi="Times New Roman" w:cs="Times New Roman"/>
          <w:sz w:val="28"/>
          <w:szCs w:val="28"/>
        </w:rPr>
        <w:t>"</w:t>
      </w:r>
      <w:proofErr w:type="spellStart"/>
      <w:r w:rsidRPr="002B76A3">
        <w:rPr>
          <w:rFonts w:ascii="Times New Roman" w:eastAsia="Calibri" w:hAnsi="Times New Roman" w:cs="Times New Roman"/>
          <w:sz w:val="28"/>
          <w:szCs w:val="28"/>
        </w:rPr>
        <w:t>Оренбургэнерго</w:t>
      </w:r>
      <w:proofErr w:type="spellEnd"/>
      <w:r w:rsidRPr="002B76A3">
        <w:rPr>
          <w:rFonts w:ascii="Times New Roman" w:eastAsia="Calibri" w:hAnsi="Times New Roman" w:cs="Times New Roman"/>
          <w:sz w:val="28"/>
          <w:szCs w:val="28"/>
        </w:rPr>
        <w:t xml:space="preserve">" Центральное производственное отделение </w:t>
      </w:r>
      <w:proofErr w:type="spellStart"/>
      <w:r w:rsidRPr="002B76A3">
        <w:rPr>
          <w:rFonts w:ascii="Times New Roman" w:eastAsia="Calibri" w:hAnsi="Times New Roman" w:cs="Times New Roman"/>
          <w:sz w:val="28"/>
          <w:szCs w:val="28"/>
        </w:rPr>
        <w:t>Беляевские</w:t>
      </w:r>
      <w:proofErr w:type="spellEnd"/>
      <w:r w:rsidRPr="002B76A3">
        <w:rPr>
          <w:rFonts w:ascii="Times New Roman" w:eastAsia="Calibri" w:hAnsi="Times New Roman" w:cs="Times New Roman"/>
          <w:sz w:val="28"/>
          <w:szCs w:val="28"/>
        </w:rPr>
        <w:t xml:space="preserve"> районные электрические сети, </w:t>
      </w:r>
      <w:proofErr w:type="spellStart"/>
      <w:r w:rsidRPr="002B76A3">
        <w:rPr>
          <w:rFonts w:ascii="Times New Roman" w:eastAsia="Calibri" w:hAnsi="Times New Roman" w:cs="Times New Roman"/>
          <w:sz w:val="28"/>
          <w:szCs w:val="28"/>
        </w:rPr>
        <w:t>ОАО"Оренбургоблгаз</w:t>
      </w:r>
      <w:proofErr w:type="spellEnd"/>
      <w:r w:rsidRPr="002B76A3">
        <w:rPr>
          <w:rFonts w:ascii="Times New Roman" w:eastAsia="Calibri" w:hAnsi="Times New Roman" w:cs="Times New Roman"/>
          <w:sz w:val="28"/>
          <w:szCs w:val="28"/>
        </w:rPr>
        <w:t>", Беляевская комплексно-эксплуатационная служба треста "</w:t>
      </w:r>
      <w:proofErr w:type="spellStart"/>
      <w:r w:rsidRPr="002B76A3">
        <w:rPr>
          <w:rFonts w:ascii="Times New Roman" w:eastAsia="Calibri" w:hAnsi="Times New Roman" w:cs="Times New Roman"/>
          <w:sz w:val="28"/>
          <w:szCs w:val="28"/>
        </w:rPr>
        <w:t>Медногорскмежрайгаз</w:t>
      </w:r>
      <w:proofErr w:type="spellEnd"/>
      <w:r w:rsidRPr="002B76A3">
        <w:rPr>
          <w:rFonts w:ascii="Times New Roman" w:eastAsia="Calibri" w:hAnsi="Times New Roman" w:cs="Times New Roman"/>
          <w:sz w:val="28"/>
          <w:szCs w:val="28"/>
        </w:rPr>
        <w:t>". 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низким качеством предоставления коммунальных услуг, неэффективным использованием природных ресурсов.</w:t>
      </w:r>
    </w:p>
    <w:p w:rsidR="002B76A3" w:rsidRPr="002B76A3" w:rsidRDefault="002B76A3" w:rsidP="002B76A3">
      <w:pPr>
        <w:autoSpaceDE w:val="0"/>
        <w:autoSpaceDN w:val="0"/>
        <w:adjustRightInd w:val="0"/>
        <w:spacing w:after="0" w:line="240" w:lineRule="auto"/>
        <w:ind w:firstLine="72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Причиной возникновения проблемы является высокий процент изношенности коммунальной инфраструктуры.</w:t>
      </w:r>
    </w:p>
    <w:p w:rsidR="002B76A3" w:rsidRPr="002B76A3" w:rsidRDefault="002B76A3" w:rsidP="002B76A3">
      <w:pPr>
        <w:spacing w:after="0" w:line="240" w:lineRule="auto"/>
        <w:ind w:firstLine="567"/>
        <w:jc w:val="both"/>
        <w:rPr>
          <w:rFonts w:ascii="Times New Roman" w:eastAsia="Calibri" w:hAnsi="Times New Roman" w:cs="Times New Roman"/>
          <w:iCs/>
          <w:sz w:val="28"/>
          <w:szCs w:val="28"/>
        </w:rPr>
      </w:pPr>
      <w:r w:rsidRPr="002B76A3">
        <w:rPr>
          <w:rFonts w:ascii="Times New Roman" w:eastAsia="Calibri" w:hAnsi="Times New Roman" w:cs="Times New Roman"/>
          <w:sz w:val="28"/>
          <w:szCs w:val="28"/>
        </w:rPr>
        <w:t>Следствием износа объектов ЖКХ является качество предоставляемых коммунальных услуг, не соответствующее запросам потребителей. А в связи с</w:t>
      </w:r>
      <w:r w:rsidRPr="002B76A3">
        <w:rPr>
          <w:rFonts w:ascii="Times New Roman" w:eastAsia="Calibri" w:hAnsi="Times New Roman" w:cs="Times New Roman"/>
          <w:iCs/>
          <w:sz w:val="28"/>
          <w:szCs w:val="28"/>
        </w:rPr>
        <w:t xml:space="preserve"> наличием  потерь в тепловых сетях, системах 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 </w:t>
      </w:r>
    </w:p>
    <w:bookmarkEnd w:id="0"/>
    <w:p w:rsidR="002B76A3" w:rsidRDefault="002B76A3" w:rsidP="002B76A3">
      <w:pPr>
        <w:autoSpaceDE w:val="0"/>
        <w:autoSpaceDN w:val="0"/>
        <w:adjustRightInd w:val="0"/>
        <w:spacing w:after="0" w:line="240" w:lineRule="auto"/>
        <w:jc w:val="center"/>
        <w:rPr>
          <w:rFonts w:ascii="Times New Roman" w:eastAsia="Calibri" w:hAnsi="Times New Roman" w:cs="Times New Roman"/>
          <w:b/>
          <w:sz w:val="28"/>
          <w:szCs w:val="28"/>
        </w:rPr>
      </w:pPr>
    </w:p>
    <w:p w:rsidR="002B76A3" w:rsidRPr="002B76A3" w:rsidRDefault="002B76A3" w:rsidP="002B76A3">
      <w:pPr>
        <w:autoSpaceDE w:val="0"/>
        <w:autoSpaceDN w:val="0"/>
        <w:adjustRightInd w:val="0"/>
        <w:spacing w:after="0" w:line="240" w:lineRule="auto"/>
        <w:jc w:val="center"/>
        <w:rPr>
          <w:rFonts w:ascii="Times New Roman" w:eastAsia="Calibri" w:hAnsi="Times New Roman" w:cs="Times New Roman"/>
          <w:b/>
          <w:sz w:val="28"/>
          <w:szCs w:val="28"/>
        </w:rPr>
      </w:pPr>
      <w:r w:rsidRPr="002B76A3">
        <w:rPr>
          <w:rFonts w:ascii="Times New Roman" w:eastAsia="Calibri" w:hAnsi="Times New Roman" w:cs="Times New Roman"/>
          <w:b/>
          <w:sz w:val="28"/>
          <w:szCs w:val="28"/>
        </w:rPr>
        <w:t>5. Анализ текущего состояния систем теплоснабжения</w:t>
      </w:r>
    </w:p>
    <w:p w:rsidR="002B76A3" w:rsidRPr="002B76A3" w:rsidRDefault="002B76A3" w:rsidP="002B76A3">
      <w:pPr>
        <w:spacing w:after="0" w:line="240" w:lineRule="auto"/>
        <w:ind w:firstLine="567"/>
        <w:jc w:val="both"/>
        <w:rPr>
          <w:rFonts w:ascii="Times New Roman" w:eastAsia="Calibri" w:hAnsi="Times New Roman" w:cs="Times New Roman"/>
          <w:sz w:val="28"/>
          <w:szCs w:val="28"/>
        </w:rPr>
      </w:pPr>
      <w:r w:rsidRPr="002B76A3">
        <w:rPr>
          <w:rFonts w:ascii="Times New Roman" w:eastAsia="Calibri" w:hAnsi="Times New Roman" w:cs="Times New Roman"/>
          <w:sz w:val="28"/>
          <w:szCs w:val="28"/>
          <w:lang w:val="x-none"/>
        </w:rPr>
        <w:t>С планомерным развитием газовых сетей основным видом топлива для котельных становится газ.</w:t>
      </w:r>
      <w:r w:rsidRPr="002B76A3">
        <w:rPr>
          <w:rFonts w:ascii="Times New Roman" w:eastAsia="Calibri" w:hAnsi="Times New Roman" w:cs="Times New Roman"/>
          <w:sz w:val="28"/>
          <w:szCs w:val="28"/>
        </w:rPr>
        <w:t xml:space="preserve"> </w:t>
      </w:r>
    </w:p>
    <w:p w:rsidR="002B76A3" w:rsidRPr="002B76A3" w:rsidRDefault="002B76A3" w:rsidP="002B76A3">
      <w:pPr>
        <w:spacing w:after="0" w:line="240" w:lineRule="auto"/>
        <w:ind w:firstLine="567"/>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Отопление социальных объектов в </w:t>
      </w:r>
      <w:proofErr w:type="spellStart"/>
      <w:r w:rsidRPr="002B76A3">
        <w:rPr>
          <w:rFonts w:ascii="Times New Roman" w:eastAsia="Calibri" w:hAnsi="Times New Roman" w:cs="Times New Roman"/>
          <w:sz w:val="28"/>
          <w:szCs w:val="28"/>
        </w:rPr>
        <w:t>с</w:t>
      </w:r>
      <w:proofErr w:type="gramStart"/>
      <w:r w:rsidRPr="002B76A3">
        <w:rPr>
          <w:rFonts w:ascii="Times New Roman" w:eastAsia="Calibri" w:hAnsi="Times New Roman" w:cs="Times New Roman"/>
          <w:sz w:val="28"/>
          <w:szCs w:val="28"/>
        </w:rPr>
        <w:t>.К</w:t>
      </w:r>
      <w:proofErr w:type="gramEnd"/>
      <w:r w:rsidRPr="002B76A3">
        <w:rPr>
          <w:rFonts w:ascii="Times New Roman" w:eastAsia="Calibri" w:hAnsi="Times New Roman" w:cs="Times New Roman"/>
          <w:sz w:val="28"/>
          <w:szCs w:val="28"/>
        </w:rPr>
        <w:t>лючевка</w:t>
      </w:r>
      <w:proofErr w:type="spellEnd"/>
      <w:r w:rsidRPr="002B76A3">
        <w:rPr>
          <w:rFonts w:ascii="Times New Roman" w:eastAsia="Calibri" w:hAnsi="Times New Roman" w:cs="Times New Roman"/>
          <w:sz w:val="28"/>
          <w:szCs w:val="28"/>
        </w:rPr>
        <w:t xml:space="preserve"> (МБОУ «</w:t>
      </w:r>
      <w:proofErr w:type="spellStart"/>
      <w:r w:rsidRPr="002B76A3">
        <w:rPr>
          <w:rFonts w:ascii="Times New Roman" w:eastAsia="Calibri" w:hAnsi="Times New Roman" w:cs="Times New Roman"/>
          <w:sz w:val="28"/>
          <w:szCs w:val="28"/>
        </w:rPr>
        <w:t>Ключевкая</w:t>
      </w:r>
      <w:proofErr w:type="spellEnd"/>
      <w:r w:rsidRPr="002B76A3">
        <w:rPr>
          <w:rFonts w:ascii="Times New Roman" w:eastAsia="Calibri" w:hAnsi="Times New Roman" w:cs="Times New Roman"/>
          <w:sz w:val="28"/>
          <w:szCs w:val="28"/>
        </w:rPr>
        <w:t xml:space="preserve"> СОШ», Ключевская амбулатория с помещением дошкольной группы, Ключевский Дом культуры,  административное здание)  осуществляется от </w:t>
      </w:r>
      <w:r w:rsidRPr="002B76A3">
        <w:rPr>
          <w:rFonts w:ascii="Times New Roman" w:eastAsia="Calibri" w:hAnsi="Times New Roman" w:cs="Times New Roman"/>
          <w:sz w:val="28"/>
          <w:szCs w:val="28"/>
        </w:rPr>
        <w:lastRenderedPageBreak/>
        <w:t xml:space="preserve">газовых </w:t>
      </w:r>
      <w:proofErr w:type="spellStart"/>
      <w:r w:rsidRPr="002B76A3">
        <w:rPr>
          <w:rFonts w:ascii="Times New Roman" w:eastAsia="Calibri" w:hAnsi="Times New Roman" w:cs="Times New Roman"/>
          <w:sz w:val="28"/>
          <w:szCs w:val="28"/>
        </w:rPr>
        <w:t>котельнен</w:t>
      </w:r>
      <w:proofErr w:type="spellEnd"/>
      <w:r w:rsidRPr="002B76A3">
        <w:rPr>
          <w:rFonts w:ascii="Times New Roman" w:eastAsia="Calibri" w:hAnsi="Times New Roman" w:cs="Times New Roman"/>
          <w:sz w:val="28"/>
          <w:szCs w:val="28"/>
        </w:rPr>
        <w:t>, обслуживаемых РОО, ЦРБ и ООО</w:t>
      </w:r>
      <w:r w:rsidR="00BA0B6A">
        <w:rPr>
          <w:rFonts w:ascii="Times New Roman" w:eastAsia="Calibri" w:hAnsi="Times New Roman" w:cs="Times New Roman"/>
          <w:sz w:val="28"/>
          <w:szCs w:val="28"/>
        </w:rPr>
        <w:t xml:space="preserve"> «</w:t>
      </w:r>
      <w:proofErr w:type="spellStart"/>
      <w:r w:rsidR="00BA0B6A">
        <w:rPr>
          <w:rFonts w:ascii="Times New Roman" w:eastAsia="Calibri" w:hAnsi="Times New Roman" w:cs="Times New Roman"/>
          <w:sz w:val="28"/>
          <w:szCs w:val="28"/>
        </w:rPr>
        <w:t>Металлопластгазмонтаж</w:t>
      </w:r>
      <w:proofErr w:type="spellEnd"/>
      <w:r w:rsidR="00BA0B6A">
        <w:rPr>
          <w:rFonts w:ascii="Times New Roman" w:eastAsia="Calibri" w:hAnsi="Times New Roman" w:cs="Times New Roman"/>
          <w:sz w:val="28"/>
          <w:szCs w:val="28"/>
        </w:rPr>
        <w:t>»</w:t>
      </w:r>
      <w:r w:rsidRPr="002B76A3">
        <w:rPr>
          <w:rFonts w:ascii="Times New Roman" w:eastAsia="Calibri" w:hAnsi="Times New Roman" w:cs="Times New Roman"/>
          <w:sz w:val="28"/>
          <w:szCs w:val="28"/>
        </w:rPr>
        <w:t xml:space="preserve"> (Кудрявцев). </w:t>
      </w:r>
      <w:proofErr w:type="gramStart"/>
      <w:r w:rsidRPr="002B76A3">
        <w:rPr>
          <w:rFonts w:ascii="Times New Roman" w:eastAsia="Calibri" w:hAnsi="Times New Roman" w:cs="Times New Roman"/>
          <w:sz w:val="28"/>
          <w:szCs w:val="28"/>
        </w:rPr>
        <w:t>В</w:t>
      </w:r>
      <w:proofErr w:type="gramEnd"/>
      <w:r w:rsidRPr="002B76A3">
        <w:rPr>
          <w:rFonts w:ascii="Times New Roman" w:eastAsia="Calibri" w:hAnsi="Times New Roman" w:cs="Times New Roman"/>
          <w:sz w:val="28"/>
          <w:szCs w:val="28"/>
        </w:rPr>
        <w:t xml:space="preserve"> с. Старицкое (</w:t>
      </w:r>
      <w:proofErr w:type="gramStart"/>
      <w:r w:rsidRPr="002B76A3">
        <w:rPr>
          <w:rFonts w:ascii="Times New Roman" w:eastAsia="Calibri" w:hAnsi="Times New Roman" w:cs="Times New Roman"/>
          <w:sz w:val="28"/>
          <w:szCs w:val="28"/>
        </w:rPr>
        <w:t>школа</w:t>
      </w:r>
      <w:proofErr w:type="gramEnd"/>
      <w:r w:rsidRPr="002B76A3">
        <w:rPr>
          <w:rFonts w:ascii="Times New Roman" w:eastAsia="Calibri" w:hAnsi="Times New Roman" w:cs="Times New Roman"/>
          <w:sz w:val="28"/>
          <w:szCs w:val="28"/>
        </w:rPr>
        <w:t>, сельский клуб, здание ФАП) отапливается от котельной обслуживаемой ООО «</w:t>
      </w:r>
      <w:proofErr w:type="spellStart"/>
      <w:r w:rsidRPr="002B76A3">
        <w:rPr>
          <w:rFonts w:ascii="Times New Roman" w:eastAsia="Calibri" w:hAnsi="Times New Roman" w:cs="Times New Roman"/>
          <w:sz w:val="28"/>
          <w:szCs w:val="28"/>
        </w:rPr>
        <w:t>Металлопластгазмонтаж</w:t>
      </w:r>
      <w:proofErr w:type="spellEnd"/>
      <w:r w:rsidRPr="002B76A3">
        <w:rPr>
          <w:rFonts w:ascii="Times New Roman" w:eastAsia="Calibri" w:hAnsi="Times New Roman" w:cs="Times New Roman"/>
          <w:sz w:val="28"/>
          <w:szCs w:val="28"/>
        </w:rPr>
        <w:t xml:space="preserve">». В </w:t>
      </w:r>
      <w:proofErr w:type="spellStart"/>
      <w:r w:rsidRPr="002B76A3">
        <w:rPr>
          <w:rFonts w:ascii="Times New Roman" w:eastAsia="Calibri" w:hAnsi="Times New Roman" w:cs="Times New Roman"/>
          <w:sz w:val="28"/>
          <w:szCs w:val="28"/>
        </w:rPr>
        <w:t>с</w:t>
      </w:r>
      <w:proofErr w:type="gramStart"/>
      <w:r w:rsidRPr="002B76A3">
        <w:rPr>
          <w:rFonts w:ascii="Times New Roman" w:eastAsia="Calibri" w:hAnsi="Times New Roman" w:cs="Times New Roman"/>
          <w:sz w:val="28"/>
          <w:szCs w:val="28"/>
        </w:rPr>
        <w:t>.Б</w:t>
      </w:r>
      <w:proofErr w:type="gramEnd"/>
      <w:r w:rsidRPr="002B76A3">
        <w:rPr>
          <w:rFonts w:ascii="Times New Roman" w:eastAsia="Calibri" w:hAnsi="Times New Roman" w:cs="Times New Roman"/>
          <w:sz w:val="28"/>
          <w:szCs w:val="28"/>
        </w:rPr>
        <w:t>лю</w:t>
      </w:r>
      <w:bookmarkStart w:id="1" w:name="_GoBack"/>
      <w:bookmarkEnd w:id="1"/>
      <w:r w:rsidRPr="002B76A3">
        <w:rPr>
          <w:rFonts w:ascii="Times New Roman" w:eastAsia="Calibri" w:hAnsi="Times New Roman" w:cs="Times New Roman"/>
          <w:sz w:val="28"/>
          <w:szCs w:val="28"/>
        </w:rPr>
        <w:t>менталь</w:t>
      </w:r>
      <w:proofErr w:type="spellEnd"/>
      <w:r w:rsidRPr="002B76A3">
        <w:rPr>
          <w:rFonts w:ascii="Times New Roman" w:eastAsia="Calibri" w:hAnsi="Times New Roman" w:cs="Times New Roman"/>
          <w:sz w:val="28"/>
          <w:szCs w:val="28"/>
        </w:rPr>
        <w:t xml:space="preserve"> (школа) осуществляет ООО «</w:t>
      </w:r>
      <w:proofErr w:type="spellStart"/>
      <w:r w:rsidRPr="002B76A3">
        <w:rPr>
          <w:rFonts w:ascii="Times New Roman" w:eastAsia="Calibri" w:hAnsi="Times New Roman" w:cs="Times New Roman"/>
          <w:sz w:val="28"/>
          <w:szCs w:val="28"/>
        </w:rPr>
        <w:t>Металлопластгазмонтаж</w:t>
      </w:r>
      <w:proofErr w:type="spellEnd"/>
      <w:r w:rsidRPr="002B76A3">
        <w:rPr>
          <w:rFonts w:ascii="Times New Roman" w:eastAsia="Calibri" w:hAnsi="Times New Roman" w:cs="Times New Roman"/>
          <w:sz w:val="28"/>
          <w:szCs w:val="28"/>
        </w:rPr>
        <w:t xml:space="preserve">», Теплоэнергетическое хозяйство </w:t>
      </w:r>
      <w:r w:rsidRPr="002B76A3">
        <w:rPr>
          <w:rFonts w:ascii="Times New Roman" w:eastAsia="Calibri" w:hAnsi="Times New Roman" w:cs="Times New Roman"/>
          <w:sz w:val="28"/>
          <w:szCs w:val="28"/>
          <w:lang w:val="x-none"/>
        </w:rPr>
        <w:t>сельско</w:t>
      </w:r>
      <w:r w:rsidRPr="002B76A3">
        <w:rPr>
          <w:rFonts w:ascii="Times New Roman" w:eastAsia="Calibri" w:hAnsi="Times New Roman" w:cs="Times New Roman"/>
          <w:sz w:val="28"/>
          <w:szCs w:val="28"/>
        </w:rPr>
        <w:t>го</w:t>
      </w:r>
      <w:r w:rsidRPr="002B76A3">
        <w:rPr>
          <w:rFonts w:ascii="Times New Roman" w:eastAsia="Calibri" w:hAnsi="Times New Roman" w:cs="Times New Roman"/>
          <w:sz w:val="28"/>
          <w:szCs w:val="28"/>
          <w:lang w:val="x-none"/>
        </w:rPr>
        <w:t xml:space="preserve"> поселени</w:t>
      </w:r>
      <w:r w:rsidRPr="002B76A3">
        <w:rPr>
          <w:rFonts w:ascii="Times New Roman" w:eastAsia="Calibri" w:hAnsi="Times New Roman" w:cs="Times New Roman"/>
          <w:sz w:val="28"/>
          <w:szCs w:val="28"/>
        </w:rPr>
        <w:t xml:space="preserve">я включает в себя одну  газовую котельную, четыре </w:t>
      </w:r>
      <w:proofErr w:type="spellStart"/>
      <w:r w:rsidRPr="002B76A3">
        <w:rPr>
          <w:rFonts w:ascii="Times New Roman" w:eastAsia="Calibri" w:hAnsi="Times New Roman" w:cs="Times New Roman"/>
          <w:sz w:val="28"/>
          <w:szCs w:val="28"/>
        </w:rPr>
        <w:t>минитопочные</w:t>
      </w:r>
      <w:proofErr w:type="spellEnd"/>
      <w:r w:rsidRPr="002B76A3">
        <w:rPr>
          <w:rFonts w:ascii="Times New Roman" w:eastAsia="Calibri" w:hAnsi="Times New Roman" w:cs="Times New Roman"/>
          <w:sz w:val="28"/>
          <w:szCs w:val="28"/>
        </w:rPr>
        <w:t xml:space="preserve">.  </w:t>
      </w:r>
      <w:r w:rsidRPr="002B76A3">
        <w:rPr>
          <w:rFonts w:ascii="Times New Roman" w:eastAsia="Calibri" w:hAnsi="Times New Roman" w:cs="Times New Roman"/>
          <w:color w:val="FF0000"/>
          <w:sz w:val="28"/>
          <w:szCs w:val="28"/>
        </w:rPr>
        <w:t xml:space="preserve"> </w:t>
      </w:r>
      <w:r w:rsidRPr="002B76A3">
        <w:rPr>
          <w:rFonts w:ascii="Times New Roman" w:eastAsia="Calibri" w:hAnsi="Times New Roman" w:cs="Times New Roman"/>
          <w:sz w:val="28"/>
          <w:szCs w:val="28"/>
          <w:lang w:val="x-none"/>
        </w:rPr>
        <w:t xml:space="preserve">Подача тепла осуществляется по тепловым сетям протяженностью около </w:t>
      </w:r>
      <w:r w:rsidRPr="002B76A3">
        <w:rPr>
          <w:rFonts w:ascii="Times New Roman" w:eastAsia="Calibri" w:hAnsi="Times New Roman" w:cs="Times New Roman"/>
          <w:sz w:val="28"/>
          <w:szCs w:val="28"/>
        </w:rPr>
        <w:t>415 м.</w:t>
      </w:r>
      <w:r w:rsidRPr="002B76A3">
        <w:rPr>
          <w:rFonts w:ascii="Times New Roman" w:eastAsia="Calibri" w:hAnsi="Times New Roman" w:cs="Times New Roman"/>
          <w:sz w:val="28"/>
          <w:szCs w:val="28"/>
          <w:lang w:val="x-none"/>
        </w:rPr>
        <w:t xml:space="preserve"> (в </w:t>
      </w:r>
      <w:proofErr w:type="spellStart"/>
      <w:r w:rsidRPr="002B76A3">
        <w:rPr>
          <w:rFonts w:ascii="Times New Roman" w:eastAsia="Calibri" w:hAnsi="Times New Roman" w:cs="Times New Roman"/>
          <w:sz w:val="28"/>
          <w:szCs w:val="28"/>
        </w:rPr>
        <w:t>двухтру</w:t>
      </w:r>
      <w:r w:rsidRPr="002B76A3">
        <w:rPr>
          <w:rFonts w:ascii="Times New Roman" w:eastAsia="Calibri" w:hAnsi="Times New Roman" w:cs="Times New Roman"/>
          <w:sz w:val="28"/>
          <w:szCs w:val="28"/>
          <w:lang w:val="x-none"/>
        </w:rPr>
        <w:t>бном</w:t>
      </w:r>
      <w:proofErr w:type="spellEnd"/>
      <w:r w:rsidRPr="002B76A3">
        <w:rPr>
          <w:rFonts w:ascii="Times New Roman" w:eastAsia="Calibri" w:hAnsi="Times New Roman" w:cs="Times New Roman"/>
          <w:sz w:val="28"/>
          <w:szCs w:val="28"/>
          <w:lang w:val="x-none"/>
        </w:rPr>
        <w:t xml:space="preserve"> исчислении),</w:t>
      </w:r>
      <w:r w:rsidRPr="002B76A3">
        <w:rPr>
          <w:rFonts w:ascii="Times New Roman" w:eastAsia="Calibri" w:hAnsi="Times New Roman" w:cs="Times New Roman"/>
          <w:color w:val="FF0000"/>
          <w:sz w:val="28"/>
          <w:szCs w:val="28"/>
          <w:lang w:val="x-none"/>
        </w:rPr>
        <w:t xml:space="preserve"> </w:t>
      </w:r>
      <w:r w:rsidRPr="002B76A3">
        <w:rPr>
          <w:rFonts w:ascii="Times New Roman" w:eastAsia="Calibri" w:hAnsi="Times New Roman" w:cs="Times New Roman"/>
          <w:sz w:val="28"/>
          <w:szCs w:val="28"/>
          <w:lang w:val="x-none"/>
        </w:rPr>
        <w:t xml:space="preserve">средний физический износ тепловых сетей </w:t>
      </w:r>
      <w:r w:rsidRPr="002B76A3">
        <w:rPr>
          <w:rFonts w:ascii="Times New Roman" w:eastAsia="Calibri" w:hAnsi="Times New Roman" w:cs="Times New Roman"/>
          <w:sz w:val="28"/>
          <w:szCs w:val="28"/>
        </w:rPr>
        <w:t>80</w:t>
      </w:r>
      <w:r w:rsidRPr="002B76A3">
        <w:rPr>
          <w:rFonts w:ascii="Times New Roman" w:eastAsia="Calibri" w:hAnsi="Times New Roman" w:cs="Times New Roman"/>
          <w:sz w:val="28"/>
          <w:szCs w:val="28"/>
          <w:lang w:val="x-none"/>
        </w:rPr>
        <w:t>%.</w:t>
      </w:r>
    </w:p>
    <w:p w:rsidR="002B76A3" w:rsidRPr="002B76A3" w:rsidRDefault="002B76A3" w:rsidP="002B76A3">
      <w:pPr>
        <w:spacing w:after="0" w:line="240" w:lineRule="auto"/>
        <w:ind w:firstLine="283"/>
        <w:jc w:val="both"/>
        <w:rPr>
          <w:rFonts w:ascii="Times New Roman" w:eastAsia="Calibri" w:hAnsi="Times New Roman" w:cs="Times New Roman"/>
          <w:sz w:val="28"/>
          <w:szCs w:val="28"/>
          <w:lang w:val="x-none"/>
        </w:rPr>
      </w:pPr>
      <w:proofErr w:type="spellStart"/>
      <w:r w:rsidRPr="002B76A3">
        <w:rPr>
          <w:rFonts w:ascii="Times New Roman" w:eastAsia="Calibri" w:hAnsi="Times New Roman" w:cs="Times New Roman"/>
          <w:sz w:val="28"/>
          <w:szCs w:val="28"/>
          <w:lang w:val="x-none"/>
        </w:rPr>
        <w:t>Тепломагистрали</w:t>
      </w:r>
      <w:proofErr w:type="spellEnd"/>
      <w:r w:rsidRPr="002B76A3">
        <w:rPr>
          <w:rFonts w:ascii="Times New Roman" w:eastAsia="Calibri" w:hAnsi="Times New Roman" w:cs="Times New Roman"/>
          <w:sz w:val="28"/>
          <w:szCs w:val="28"/>
          <w:lang w:val="x-none"/>
        </w:rPr>
        <w:t xml:space="preserve"> пролегают </w:t>
      </w:r>
      <w:r w:rsidRPr="002B76A3">
        <w:rPr>
          <w:rFonts w:ascii="Times New Roman" w:eastAsia="Calibri" w:hAnsi="Times New Roman" w:cs="Times New Roman"/>
          <w:sz w:val="28"/>
          <w:szCs w:val="28"/>
        </w:rPr>
        <w:t>под</w:t>
      </w:r>
      <w:r w:rsidRPr="002B76A3">
        <w:rPr>
          <w:rFonts w:ascii="Times New Roman" w:eastAsia="Calibri" w:hAnsi="Times New Roman" w:cs="Times New Roman"/>
          <w:sz w:val="28"/>
          <w:szCs w:val="28"/>
          <w:lang w:val="x-none"/>
        </w:rPr>
        <w:t>земно. В качестве теплоносителя для систем отопления</w:t>
      </w:r>
      <w:r w:rsidRPr="002B76A3">
        <w:rPr>
          <w:rFonts w:ascii="Times New Roman" w:eastAsia="Calibri" w:hAnsi="Times New Roman" w:cs="Times New Roman"/>
          <w:sz w:val="28"/>
          <w:szCs w:val="28"/>
        </w:rPr>
        <w:t xml:space="preserve"> </w:t>
      </w:r>
      <w:r w:rsidRPr="002B76A3">
        <w:rPr>
          <w:rFonts w:ascii="Times New Roman" w:eastAsia="Calibri" w:hAnsi="Times New Roman" w:cs="Times New Roman"/>
          <w:sz w:val="28"/>
          <w:szCs w:val="28"/>
          <w:lang w:val="x-none"/>
        </w:rPr>
        <w:t xml:space="preserve">является подогретая вода с параметрами </w:t>
      </w:r>
      <w:r w:rsidRPr="002B76A3">
        <w:rPr>
          <w:rFonts w:ascii="Times New Roman" w:eastAsia="Calibri" w:hAnsi="Times New Roman" w:cs="Times New Roman"/>
          <w:sz w:val="28"/>
          <w:szCs w:val="28"/>
        </w:rPr>
        <w:t xml:space="preserve"> </w:t>
      </w:r>
      <w:r w:rsidRPr="002B76A3">
        <w:rPr>
          <w:rFonts w:ascii="Times New Roman" w:eastAsia="Calibri" w:hAnsi="Times New Roman" w:cs="Times New Roman"/>
          <w:sz w:val="28"/>
          <w:szCs w:val="28"/>
          <w:lang w:val="x-none"/>
        </w:rPr>
        <w:t>70</w:t>
      </w:r>
      <w:r w:rsidRPr="002B76A3">
        <w:rPr>
          <w:rFonts w:ascii="Times New Roman" w:eastAsia="Calibri" w:hAnsi="Times New Roman" w:cs="Times New Roman"/>
          <w:sz w:val="28"/>
          <w:szCs w:val="28"/>
          <w:vertAlign w:val="superscript"/>
          <w:lang w:val="x-none"/>
        </w:rPr>
        <w:t>о</w:t>
      </w:r>
      <w:r w:rsidRPr="002B76A3">
        <w:rPr>
          <w:rFonts w:ascii="Times New Roman" w:eastAsia="Calibri" w:hAnsi="Times New Roman" w:cs="Times New Roman"/>
          <w:sz w:val="28"/>
          <w:szCs w:val="28"/>
          <w:lang w:val="x-none"/>
        </w:rPr>
        <w:t>С</w:t>
      </w:r>
      <w:r w:rsidRPr="002B76A3">
        <w:rPr>
          <w:rFonts w:ascii="Times New Roman" w:eastAsia="Calibri" w:hAnsi="Times New Roman" w:cs="Times New Roman"/>
          <w:sz w:val="28"/>
          <w:szCs w:val="28"/>
        </w:rPr>
        <w:t>-50</w:t>
      </w:r>
      <w:r w:rsidRPr="002B76A3">
        <w:rPr>
          <w:rFonts w:ascii="Times New Roman" w:eastAsia="Calibri" w:hAnsi="Times New Roman" w:cs="Times New Roman"/>
          <w:sz w:val="28"/>
          <w:szCs w:val="28"/>
          <w:vertAlign w:val="superscript"/>
          <w:lang w:val="x-none"/>
        </w:rPr>
        <w:t xml:space="preserve"> </w:t>
      </w:r>
      <w:proofErr w:type="spellStart"/>
      <w:r w:rsidRPr="002B76A3">
        <w:rPr>
          <w:rFonts w:ascii="Times New Roman" w:eastAsia="Calibri" w:hAnsi="Times New Roman" w:cs="Times New Roman"/>
          <w:sz w:val="28"/>
          <w:szCs w:val="28"/>
          <w:vertAlign w:val="superscript"/>
          <w:lang w:val="x-none"/>
        </w:rPr>
        <w:t>о</w:t>
      </w:r>
      <w:r w:rsidRPr="002B76A3">
        <w:rPr>
          <w:rFonts w:ascii="Times New Roman" w:eastAsia="Calibri" w:hAnsi="Times New Roman" w:cs="Times New Roman"/>
          <w:sz w:val="28"/>
          <w:szCs w:val="28"/>
          <w:lang w:val="x-none"/>
        </w:rPr>
        <w:t>С</w:t>
      </w:r>
      <w:proofErr w:type="spellEnd"/>
      <w:r w:rsidRPr="002B76A3">
        <w:rPr>
          <w:rFonts w:ascii="Times New Roman" w:eastAsia="Calibri" w:hAnsi="Times New Roman" w:cs="Times New Roman"/>
          <w:sz w:val="28"/>
          <w:szCs w:val="28"/>
        </w:rPr>
        <w:t xml:space="preserve"> </w:t>
      </w:r>
      <w:r w:rsidRPr="002B76A3">
        <w:rPr>
          <w:rFonts w:ascii="Times New Roman" w:eastAsia="Calibri" w:hAnsi="Times New Roman" w:cs="Times New Roman"/>
          <w:sz w:val="28"/>
          <w:szCs w:val="28"/>
          <w:lang w:val="x-none"/>
        </w:rPr>
        <w:t xml:space="preserve">. </w:t>
      </w:r>
    </w:p>
    <w:p w:rsidR="002B76A3" w:rsidRPr="002B76A3" w:rsidRDefault="002B76A3" w:rsidP="002B76A3">
      <w:pPr>
        <w:shd w:val="clear" w:color="auto" w:fill="FFFFFF"/>
        <w:spacing w:after="0" w:line="240" w:lineRule="auto"/>
        <w:jc w:val="center"/>
        <w:rPr>
          <w:rFonts w:ascii="Times New Roman" w:eastAsia="Times New Roman" w:hAnsi="Times New Roman" w:cs="Times New Roman"/>
          <w:b/>
          <w:sz w:val="28"/>
          <w:szCs w:val="28"/>
          <w:lang w:eastAsia="ru-RU"/>
        </w:rPr>
      </w:pPr>
      <w:r w:rsidRPr="002B76A3">
        <w:rPr>
          <w:rFonts w:ascii="Times New Roman" w:eastAsia="Times New Roman" w:hAnsi="Times New Roman" w:cs="Times New Roman"/>
          <w:b/>
          <w:sz w:val="28"/>
          <w:szCs w:val="28"/>
          <w:lang w:eastAsia="ru-RU"/>
        </w:rPr>
        <w:t>6. Анализ текущего состояния систем водоснабжения</w:t>
      </w:r>
    </w:p>
    <w:p w:rsidR="002B76A3" w:rsidRPr="002B76A3" w:rsidRDefault="002B76A3" w:rsidP="002B76A3">
      <w:pPr>
        <w:spacing w:before="120" w:after="0" w:line="240" w:lineRule="auto"/>
        <w:ind w:firstLine="851"/>
        <w:jc w:val="both"/>
        <w:rPr>
          <w:rFonts w:ascii="Times New Roman" w:eastAsia="Calibri" w:hAnsi="Times New Roman" w:cs="Times New Roman"/>
          <w:sz w:val="28"/>
          <w:szCs w:val="28"/>
          <w:lang w:eastAsia="ru-RU"/>
        </w:rPr>
      </w:pPr>
      <w:bookmarkStart w:id="2" w:name="_Toc223509066" w:colFirst="0" w:colLast="0"/>
      <w:r w:rsidRPr="002B76A3">
        <w:rPr>
          <w:rFonts w:ascii="Times New Roman" w:eastAsia="Calibri" w:hAnsi="Times New Roman" w:cs="Times New Roman"/>
          <w:sz w:val="28"/>
          <w:szCs w:val="28"/>
          <w:lang w:eastAsia="ru-RU"/>
        </w:rPr>
        <w:t xml:space="preserve">В настоящее время на территории муниципального образования Ключевский сельсовет Беляевского района имеется централизованные системы водоснабжения </w:t>
      </w:r>
      <w:proofErr w:type="gramStart"/>
      <w:r w:rsidRPr="002B76A3">
        <w:rPr>
          <w:rFonts w:ascii="Times New Roman" w:eastAsia="Calibri" w:hAnsi="Times New Roman" w:cs="Times New Roman"/>
          <w:sz w:val="28"/>
          <w:szCs w:val="28"/>
          <w:lang w:eastAsia="ru-RU"/>
        </w:rPr>
        <w:t>в</w:t>
      </w:r>
      <w:proofErr w:type="gramEnd"/>
      <w:r w:rsidRPr="002B76A3">
        <w:rPr>
          <w:rFonts w:ascii="Times New Roman" w:eastAsia="Calibri" w:hAnsi="Times New Roman" w:cs="Times New Roman"/>
          <w:sz w:val="28"/>
          <w:szCs w:val="28"/>
          <w:lang w:eastAsia="ru-RU"/>
        </w:rPr>
        <w:t xml:space="preserve"> с. Ключевка, с. Старицкое, с. Блюменталь, с. Андреевка. </w:t>
      </w:r>
    </w:p>
    <w:p w:rsidR="002B76A3" w:rsidRPr="002B76A3" w:rsidRDefault="002B76A3" w:rsidP="002B76A3">
      <w:pPr>
        <w:widowControl w:val="0"/>
        <w:autoSpaceDE w:val="0"/>
        <w:autoSpaceDN w:val="0"/>
        <w:adjustRightInd w:val="0"/>
        <w:spacing w:after="0" w:line="240" w:lineRule="auto"/>
        <w:ind w:right="-2" w:firstLine="567"/>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В настоящее время основным источником хозяйственно-питьевого, противопожарного и производственного водоснабжения</w:t>
      </w:r>
      <w:r w:rsidRPr="002B76A3">
        <w:rPr>
          <w:rFonts w:ascii="Times New Roman" w:eastAsia="Times New Roman" w:hAnsi="Times New Roman" w:cs="Times New Roman CYR"/>
          <w:color w:val="4A5562"/>
          <w:sz w:val="28"/>
          <w:szCs w:val="28"/>
          <w:lang w:eastAsia="ru-RU"/>
        </w:rPr>
        <w:t xml:space="preserve"> </w:t>
      </w:r>
      <w:r w:rsidRPr="002B76A3">
        <w:rPr>
          <w:rFonts w:ascii="Times New Roman" w:eastAsia="Times New Roman" w:hAnsi="Times New Roman" w:cs="Times New Roman CYR"/>
          <w:sz w:val="28"/>
          <w:szCs w:val="28"/>
          <w:lang w:eastAsia="ru-RU"/>
        </w:rPr>
        <w:t xml:space="preserve">муниципального образования Ключевский сельсовет Беляевского района </w:t>
      </w:r>
      <w:r w:rsidRPr="002B76A3">
        <w:rPr>
          <w:rFonts w:ascii="Times New Roman" w:eastAsia="Times New Roman" w:hAnsi="Times New Roman" w:cs="Times New Roman CYR"/>
          <w:b/>
          <w:bCs/>
          <w:sz w:val="28"/>
          <w:szCs w:val="28"/>
          <w:lang w:eastAsia="ru-RU"/>
        </w:rPr>
        <w:t> </w:t>
      </w:r>
      <w:r w:rsidRPr="002B76A3">
        <w:rPr>
          <w:rFonts w:ascii="Times New Roman" w:eastAsia="Times New Roman" w:hAnsi="Times New Roman" w:cs="Times New Roman CYR"/>
          <w:color w:val="4A5562"/>
          <w:sz w:val="28"/>
          <w:szCs w:val="28"/>
          <w:lang w:eastAsia="ru-RU"/>
        </w:rPr>
        <w:t xml:space="preserve"> </w:t>
      </w:r>
      <w:r w:rsidRPr="002B76A3">
        <w:rPr>
          <w:rFonts w:ascii="Times New Roman" w:eastAsia="Times New Roman" w:hAnsi="Times New Roman" w:cs="Times New Roman CYR"/>
          <w:sz w:val="28"/>
          <w:szCs w:val="28"/>
          <w:lang w:eastAsia="ru-RU"/>
        </w:rPr>
        <w:t>являются скважины</w:t>
      </w:r>
      <w:r w:rsidRPr="002B76A3">
        <w:rPr>
          <w:rFonts w:ascii="Times New Roman" w:eastAsia="Times New Roman" w:hAnsi="Times New Roman" w:cs="Times New Roman CYR"/>
          <w:color w:val="4A5562"/>
          <w:sz w:val="28"/>
          <w:szCs w:val="28"/>
          <w:lang w:eastAsia="ru-RU"/>
        </w:rPr>
        <w:t xml:space="preserve">. </w:t>
      </w:r>
      <w:r w:rsidRPr="002B76A3">
        <w:rPr>
          <w:rFonts w:ascii="Times New Roman" w:eastAsia="Times New Roman" w:hAnsi="Times New Roman" w:cs="Times New Roman CYR"/>
          <w:sz w:val="28"/>
          <w:szCs w:val="28"/>
          <w:lang w:eastAsia="ru-RU"/>
        </w:rPr>
        <w:t xml:space="preserve">Качество воды по основным показателям удовлетворяет требованиям Сан </w:t>
      </w:r>
      <w:proofErr w:type="spellStart"/>
      <w:r w:rsidRPr="002B76A3">
        <w:rPr>
          <w:rFonts w:ascii="Times New Roman" w:eastAsia="Times New Roman" w:hAnsi="Times New Roman" w:cs="Times New Roman CYR"/>
          <w:sz w:val="28"/>
          <w:szCs w:val="28"/>
          <w:lang w:eastAsia="ru-RU"/>
        </w:rPr>
        <w:t>ПиН</w:t>
      </w:r>
      <w:proofErr w:type="spellEnd"/>
      <w:r w:rsidRPr="002B76A3">
        <w:rPr>
          <w:rFonts w:ascii="Times New Roman" w:eastAsia="Times New Roman" w:hAnsi="Times New Roman" w:cs="Times New Roman CYR"/>
          <w:sz w:val="28"/>
          <w:szCs w:val="28"/>
          <w:lang w:eastAsia="ru-RU"/>
        </w:rPr>
        <w:t xml:space="preserve"> 2.1.4.1074-01 «Питьевая вода. Гигиенические требования к качеству воды централизованных систем питьевого водоснабжения. Контроль качества воды скважины № 1 показывает:</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xml:space="preserve">- содержание железа: 0,012мг/куб. </w:t>
      </w:r>
      <w:proofErr w:type="spellStart"/>
      <w:r w:rsidRPr="002B76A3">
        <w:rPr>
          <w:rFonts w:ascii="Times New Roman" w:eastAsia="Times New Roman" w:hAnsi="Times New Roman" w:cs="Times New Roman CYR"/>
          <w:sz w:val="28"/>
          <w:szCs w:val="28"/>
          <w:lang w:eastAsia="ru-RU"/>
        </w:rPr>
        <w:t>дм</w:t>
      </w:r>
      <w:proofErr w:type="spellEnd"/>
      <w:r w:rsidRPr="002B76A3">
        <w:rPr>
          <w:rFonts w:ascii="Times New Roman" w:eastAsia="Times New Roman" w:hAnsi="Times New Roman" w:cs="Times New Roman CYR"/>
          <w:sz w:val="28"/>
          <w:szCs w:val="28"/>
          <w:lang w:eastAsia="ru-RU"/>
        </w:rPr>
        <w:t xml:space="preserve">  (при норме 0,3 мг/л);</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xml:space="preserve">- нитраты: 0,063 мг/куб. </w:t>
      </w:r>
      <w:proofErr w:type="spellStart"/>
      <w:r w:rsidRPr="002B76A3">
        <w:rPr>
          <w:rFonts w:ascii="Times New Roman" w:eastAsia="Times New Roman" w:hAnsi="Times New Roman" w:cs="Times New Roman CYR"/>
          <w:sz w:val="28"/>
          <w:szCs w:val="28"/>
          <w:lang w:eastAsia="ru-RU"/>
        </w:rPr>
        <w:t>дм</w:t>
      </w:r>
      <w:proofErr w:type="spellEnd"/>
      <w:r w:rsidRPr="002B76A3">
        <w:rPr>
          <w:rFonts w:ascii="Times New Roman" w:eastAsia="Times New Roman" w:hAnsi="Times New Roman" w:cs="Times New Roman CYR"/>
          <w:sz w:val="28"/>
          <w:szCs w:val="28"/>
          <w:lang w:eastAsia="ru-RU"/>
        </w:rPr>
        <w:t xml:space="preserve"> (при норме 45 мг/</w:t>
      </w:r>
      <w:proofErr w:type="spellStart"/>
      <w:r w:rsidRPr="002B76A3">
        <w:rPr>
          <w:rFonts w:ascii="Times New Roman" w:eastAsia="Times New Roman" w:hAnsi="Times New Roman" w:cs="Times New Roman CYR"/>
          <w:sz w:val="28"/>
          <w:szCs w:val="28"/>
          <w:lang w:eastAsia="ru-RU"/>
        </w:rPr>
        <w:t>куб</w:t>
      </w:r>
      <w:proofErr w:type="gramStart"/>
      <w:r w:rsidRPr="002B76A3">
        <w:rPr>
          <w:rFonts w:ascii="Times New Roman" w:eastAsia="Times New Roman" w:hAnsi="Times New Roman" w:cs="Times New Roman CYR"/>
          <w:sz w:val="28"/>
          <w:szCs w:val="28"/>
          <w:lang w:eastAsia="ru-RU"/>
        </w:rPr>
        <w:t>.д</w:t>
      </w:r>
      <w:proofErr w:type="gramEnd"/>
      <w:r w:rsidRPr="002B76A3">
        <w:rPr>
          <w:rFonts w:ascii="Times New Roman" w:eastAsia="Times New Roman" w:hAnsi="Times New Roman" w:cs="Times New Roman CYR"/>
          <w:sz w:val="28"/>
          <w:szCs w:val="28"/>
          <w:lang w:eastAsia="ru-RU"/>
        </w:rPr>
        <w:t>м</w:t>
      </w:r>
      <w:proofErr w:type="spellEnd"/>
      <w:r w:rsidRPr="002B76A3">
        <w:rPr>
          <w:rFonts w:ascii="Times New Roman" w:eastAsia="Times New Roman" w:hAnsi="Times New Roman" w:cs="Times New Roman CYR"/>
          <w:sz w:val="28"/>
          <w:szCs w:val="28"/>
          <w:lang w:eastAsia="ru-RU"/>
        </w:rPr>
        <w:t>)</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xml:space="preserve">- нитриты: 0,071 мг/куб. </w:t>
      </w:r>
      <w:proofErr w:type="spellStart"/>
      <w:r w:rsidRPr="002B76A3">
        <w:rPr>
          <w:rFonts w:ascii="Times New Roman" w:eastAsia="Times New Roman" w:hAnsi="Times New Roman" w:cs="Times New Roman CYR"/>
          <w:sz w:val="28"/>
          <w:szCs w:val="28"/>
          <w:lang w:eastAsia="ru-RU"/>
        </w:rPr>
        <w:t>дм</w:t>
      </w:r>
      <w:proofErr w:type="spellEnd"/>
      <w:r w:rsidRPr="002B76A3">
        <w:rPr>
          <w:rFonts w:ascii="Times New Roman" w:eastAsia="Times New Roman" w:hAnsi="Times New Roman" w:cs="Times New Roman CYR"/>
          <w:sz w:val="28"/>
          <w:szCs w:val="28"/>
          <w:lang w:eastAsia="ru-RU"/>
        </w:rPr>
        <w:t xml:space="preserve"> (при норме 3 мг/</w:t>
      </w:r>
      <w:proofErr w:type="spellStart"/>
      <w:r w:rsidRPr="002B76A3">
        <w:rPr>
          <w:rFonts w:ascii="Times New Roman" w:eastAsia="Times New Roman" w:hAnsi="Times New Roman" w:cs="Times New Roman CYR"/>
          <w:sz w:val="28"/>
          <w:szCs w:val="28"/>
          <w:lang w:eastAsia="ru-RU"/>
        </w:rPr>
        <w:t>куб</w:t>
      </w:r>
      <w:proofErr w:type="gramStart"/>
      <w:r w:rsidRPr="002B76A3">
        <w:rPr>
          <w:rFonts w:ascii="Times New Roman" w:eastAsia="Times New Roman" w:hAnsi="Times New Roman" w:cs="Times New Roman CYR"/>
          <w:sz w:val="28"/>
          <w:szCs w:val="28"/>
          <w:lang w:eastAsia="ru-RU"/>
        </w:rPr>
        <w:t>.д</w:t>
      </w:r>
      <w:proofErr w:type="gramEnd"/>
      <w:r w:rsidRPr="002B76A3">
        <w:rPr>
          <w:rFonts w:ascii="Times New Roman" w:eastAsia="Times New Roman" w:hAnsi="Times New Roman" w:cs="Times New Roman CYR"/>
          <w:sz w:val="28"/>
          <w:szCs w:val="28"/>
          <w:lang w:eastAsia="ru-RU"/>
        </w:rPr>
        <w:t>м</w:t>
      </w:r>
      <w:proofErr w:type="spellEnd"/>
      <w:r w:rsidRPr="002B76A3">
        <w:rPr>
          <w:rFonts w:ascii="Times New Roman" w:eastAsia="Times New Roman" w:hAnsi="Times New Roman" w:cs="Times New Roman CYR"/>
          <w:sz w:val="28"/>
          <w:szCs w:val="28"/>
          <w:lang w:eastAsia="ru-RU"/>
        </w:rPr>
        <w:t>)</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xml:space="preserve">- хлориды: 620 мг/куб. </w:t>
      </w:r>
      <w:proofErr w:type="spellStart"/>
      <w:r w:rsidRPr="002B76A3">
        <w:rPr>
          <w:rFonts w:ascii="Times New Roman" w:eastAsia="Times New Roman" w:hAnsi="Times New Roman" w:cs="Times New Roman CYR"/>
          <w:sz w:val="28"/>
          <w:szCs w:val="28"/>
          <w:lang w:eastAsia="ru-RU"/>
        </w:rPr>
        <w:t>дм</w:t>
      </w:r>
      <w:proofErr w:type="spellEnd"/>
      <w:r w:rsidRPr="002B76A3">
        <w:rPr>
          <w:rFonts w:ascii="Times New Roman" w:eastAsia="Times New Roman" w:hAnsi="Times New Roman" w:cs="Times New Roman CYR"/>
          <w:sz w:val="28"/>
          <w:szCs w:val="28"/>
          <w:lang w:eastAsia="ru-RU"/>
        </w:rPr>
        <w:t xml:space="preserve"> (при норме 350 мг/</w:t>
      </w:r>
      <w:proofErr w:type="spellStart"/>
      <w:r w:rsidRPr="002B76A3">
        <w:rPr>
          <w:rFonts w:ascii="Times New Roman" w:eastAsia="Times New Roman" w:hAnsi="Times New Roman" w:cs="Times New Roman CYR"/>
          <w:sz w:val="28"/>
          <w:szCs w:val="28"/>
          <w:lang w:eastAsia="ru-RU"/>
        </w:rPr>
        <w:t>куб</w:t>
      </w:r>
      <w:proofErr w:type="gramStart"/>
      <w:r w:rsidRPr="002B76A3">
        <w:rPr>
          <w:rFonts w:ascii="Times New Roman" w:eastAsia="Times New Roman" w:hAnsi="Times New Roman" w:cs="Times New Roman CYR"/>
          <w:sz w:val="28"/>
          <w:szCs w:val="28"/>
          <w:lang w:eastAsia="ru-RU"/>
        </w:rPr>
        <w:t>.д</w:t>
      </w:r>
      <w:proofErr w:type="gramEnd"/>
      <w:r w:rsidRPr="002B76A3">
        <w:rPr>
          <w:rFonts w:ascii="Times New Roman" w:eastAsia="Times New Roman" w:hAnsi="Times New Roman" w:cs="Times New Roman CYR"/>
          <w:sz w:val="28"/>
          <w:szCs w:val="28"/>
          <w:lang w:eastAsia="ru-RU"/>
        </w:rPr>
        <w:t>м</w:t>
      </w:r>
      <w:proofErr w:type="spellEnd"/>
      <w:r w:rsidRPr="002B76A3">
        <w:rPr>
          <w:rFonts w:ascii="Times New Roman" w:eastAsia="Times New Roman" w:hAnsi="Times New Roman" w:cs="Times New Roman CYR"/>
          <w:sz w:val="28"/>
          <w:szCs w:val="28"/>
          <w:lang w:eastAsia="ru-RU"/>
        </w:rPr>
        <w:t>)</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xml:space="preserve">- </w:t>
      </w:r>
      <w:proofErr w:type="spellStart"/>
      <w:r w:rsidRPr="002B76A3">
        <w:rPr>
          <w:rFonts w:ascii="Times New Roman" w:eastAsia="Times New Roman" w:hAnsi="Times New Roman" w:cs="Times New Roman CYR"/>
          <w:sz w:val="28"/>
          <w:szCs w:val="28"/>
          <w:lang w:eastAsia="ru-RU"/>
        </w:rPr>
        <w:t>термотолерантные</w:t>
      </w:r>
      <w:proofErr w:type="spellEnd"/>
      <w:r w:rsidRPr="002B76A3">
        <w:rPr>
          <w:rFonts w:ascii="Times New Roman" w:eastAsia="Times New Roman" w:hAnsi="Times New Roman" w:cs="Times New Roman CYR"/>
          <w:sz w:val="28"/>
          <w:szCs w:val="28"/>
          <w:lang w:eastAsia="ru-RU"/>
        </w:rPr>
        <w:t xml:space="preserve"> </w:t>
      </w:r>
      <w:proofErr w:type="spellStart"/>
      <w:r w:rsidRPr="002B76A3">
        <w:rPr>
          <w:rFonts w:ascii="Times New Roman" w:eastAsia="Times New Roman" w:hAnsi="Times New Roman" w:cs="Times New Roman CYR"/>
          <w:sz w:val="28"/>
          <w:szCs w:val="28"/>
          <w:lang w:eastAsia="ru-RU"/>
        </w:rPr>
        <w:t>колиформные</w:t>
      </w:r>
      <w:proofErr w:type="spellEnd"/>
      <w:r w:rsidRPr="002B76A3">
        <w:rPr>
          <w:rFonts w:ascii="Times New Roman" w:eastAsia="Times New Roman" w:hAnsi="Times New Roman" w:cs="Times New Roman CYR"/>
          <w:sz w:val="28"/>
          <w:szCs w:val="28"/>
          <w:lang w:eastAsia="ru-RU"/>
        </w:rPr>
        <w:t xml:space="preserve"> бактерии: отсутствуют</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xml:space="preserve">- общие </w:t>
      </w:r>
      <w:proofErr w:type="spellStart"/>
      <w:r w:rsidRPr="002B76A3">
        <w:rPr>
          <w:rFonts w:ascii="Times New Roman" w:eastAsia="Times New Roman" w:hAnsi="Times New Roman" w:cs="Times New Roman CYR"/>
          <w:sz w:val="28"/>
          <w:szCs w:val="28"/>
          <w:lang w:eastAsia="ru-RU"/>
        </w:rPr>
        <w:t>колиформные</w:t>
      </w:r>
      <w:proofErr w:type="spellEnd"/>
      <w:r w:rsidRPr="002B76A3">
        <w:rPr>
          <w:rFonts w:ascii="Times New Roman" w:eastAsia="Times New Roman" w:hAnsi="Times New Roman" w:cs="Times New Roman CYR"/>
          <w:sz w:val="28"/>
          <w:szCs w:val="28"/>
          <w:lang w:eastAsia="ru-RU"/>
        </w:rPr>
        <w:t xml:space="preserve"> бактерии: отсутствуют</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общее микробное число: 5 КОЕ/мл (при норме не более 50 КОЕ/мл)</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xml:space="preserve">- споры </w:t>
      </w:r>
      <w:proofErr w:type="spellStart"/>
      <w:r w:rsidRPr="002B76A3">
        <w:rPr>
          <w:rFonts w:ascii="Times New Roman" w:eastAsia="Times New Roman" w:hAnsi="Times New Roman" w:cs="Times New Roman CYR"/>
          <w:sz w:val="28"/>
          <w:szCs w:val="28"/>
          <w:lang w:eastAsia="ru-RU"/>
        </w:rPr>
        <w:t>сульфитредуцирующих</w:t>
      </w:r>
      <w:proofErr w:type="spellEnd"/>
      <w:r w:rsidRPr="002B76A3">
        <w:rPr>
          <w:rFonts w:ascii="Times New Roman" w:eastAsia="Times New Roman" w:hAnsi="Times New Roman" w:cs="Times New Roman CYR"/>
          <w:sz w:val="28"/>
          <w:szCs w:val="28"/>
          <w:lang w:eastAsia="ru-RU"/>
        </w:rPr>
        <w:t xml:space="preserve"> </w:t>
      </w:r>
      <w:proofErr w:type="spellStart"/>
      <w:r w:rsidRPr="002B76A3">
        <w:rPr>
          <w:rFonts w:ascii="Times New Roman" w:eastAsia="Times New Roman" w:hAnsi="Times New Roman" w:cs="Times New Roman CYR"/>
          <w:sz w:val="28"/>
          <w:szCs w:val="28"/>
          <w:lang w:eastAsia="ru-RU"/>
        </w:rPr>
        <w:t>клостридий</w:t>
      </w:r>
      <w:proofErr w:type="spellEnd"/>
      <w:r w:rsidRPr="002B76A3">
        <w:rPr>
          <w:rFonts w:ascii="Times New Roman" w:eastAsia="Times New Roman" w:hAnsi="Times New Roman" w:cs="Times New Roman CYR"/>
          <w:sz w:val="28"/>
          <w:szCs w:val="28"/>
          <w:lang w:eastAsia="ru-RU"/>
        </w:rPr>
        <w:t>: отсутствуют</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xml:space="preserve">- мутность: 0,24 мг/куб. </w:t>
      </w:r>
      <w:proofErr w:type="spellStart"/>
      <w:r w:rsidRPr="002B76A3">
        <w:rPr>
          <w:rFonts w:ascii="Times New Roman" w:eastAsia="Times New Roman" w:hAnsi="Times New Roman" w:cs="Times New Roman CYR"/>
          <w:sz w:val="28"/>
          <w:szCs w:val="28"/>
          <w:lang w:eastAsia="ru-RU"/>
        </w:rPr>
        <w:t>дм</w:t>
      </w:r>
      <w:proofErr w:type="spellEnd"/>
      <w:r w:rsidRPr="002B76A3">
        <w:rPr>
          <w:rFonts w:ascii="Times New Roman" w:eastAsia="Times New Roman" w:hAnsi="Times New Roman" w:cs="Times New Roman CYR"/>
          <w:sz w:val="28"/>
          <w:szCs w:val="28"/>
          <w:lang w:eastAsia="ru-RU"/>
        </w:rPr>
        <w:t xml:space="preserve">  (при норме 1,5 мг/</w:t>
      </w:r>
      <w:proofErr w:type="spellStart"/>
      <w:r w:rsidRPr="002B76A3">
        <w:rPr>
          <w:rFonts w:ascii="Times New Roman" w:eastAsia="Times New Roman" w:hAnsi="Times New Roman" w:cs="Times New Roman CYR"/>
          <w:sz w:val="28"/>
          <w:szCs w:val="28"/>
          <w:lang w:eastAsia="ru-RU"/>
        </w:rPr>
        <w:t>куб</w:t>
      </w:r>
      <w:proofErr w:type="gramStart"/>
      <w:r w:rsidRPr="002B76A3">
        <w:rPr>
          <w:rFonts w:ascii="Times New Roman" w:eastAsia="Times New Roman" w:hAnsi="Times New Roman" w:cs="Times New Roman CYR"/>
          <w:sz w:val="28"/>
          <w:szCs w:val="28"/>
          <w:lang w:eastAsia="ru-RU"/>
        </w:rPr>
        <w:t>.д</w:t>
      </w:r>
      <w:proofErr w:type="gramEnd"/>
      <w:r w:rsidRPr="002B76A3">
        <w:rPr>
          <w:rFonts w:ascii="Times New Roman" w:eastAsia="Times New Roman" w:hAnsi="Times New Roman" w:cs="Times New Roman CYR"/>
          <w:sz w:val="28"/>
          <w:szCs w:val="28"/>
          <w:lang w:eastAsia="ru-RU"/>
        </w:rPr>
        <w:t>м</w:t>
      </w:r>
      <w:proofErr w:type="spellEnd"/>
      <w:r w:rsidRPr="002B76A3">
        <w:rPr>
          <w:rFonts w:ascii="Times New Roman" w:eastAsia="Times New Roman" w:hAnsi="Times New Roman" w:cs="Times New Roman CYR"/>
          <w:sz w:val="28"/>
          <w:szCs w:val="28"/>
          <w:lang w:eastAsia="ru-RU"/>
        </w:rPr>
        <w:t>)</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xml:space="preserve">- цветность: 5,24 град. </w:t>
      </w:r>
      <w:proofErr w:type="gramStart"/>
      <w:r w:rsidRPr="002B76A3">
        <w:rPr>
          <w:rFonts w:ascii="Times New Roman" w:eastAsia="Times New Roman" w:hAnsi="Times New Roman" w:cs="Times New Roman CYR"/>
          <w:sz w:val="28"/>
          <w:szCs w:val="28"/>
          <w:lang w:eastAsia="ru-RU"/>
        </w:rPr>
        <w:t xml:space="preserve">( </w:t>
      </w:r>
      <w:proofErr w:type="gramEnd"/>
      <w:r w:rsidRPr="002B76A3">
        <w:rPr>
          <w:rFonts w:ascii="Times New Roman" w:eastAsia="Times New Roman" w:hAnsi="Times New Roman" w:cs="Times New Roman CYR"/>
          <w:sz w:val="28"/>
          <w:szCs w:val="28"/>
          <w:lang w:eastAsia="ru-RU"/>
        </w:rPr>
        <w:t>при норме 1,5)</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xml:space="preserve">- запах в баллах при 20 </w:t>
      </w:r>
      <w:proofErr w:type="spellStart"/>
      <w:r w:rsidRPr="002B76A3">
        <w:rPr>
          <w:rFonts w:ascii="Times New Roman" w:eastAsia="Times New Roman" w:hAnsi="Times New Roman" w:cs="Times New Roman CYR"/>
          <w:sz w:val="28"/>
          <w:szCs w:val="28"/>
          <w:vertAlign w:val="superscript"/>
          <w:lang w:eastAsia="ru-RU"/>
        </w:rPr>
        <w:t>о</w:t>
      </w:r>
      <w:r w:rsidRPr="002B76A3">
        <w:rPr>
          <w:rFonts w:ascii="Times New Roman" w:eastAsia="Times New Roman" w:hAnsi="Times New Roman" w:cs="Times New Roman CYR"/>
          <w:sz w:val="28"/>
          <w:szCs w:val="28"/>
          <w:lang w:eastAsia="ru-RU"/>
        </w:rPr>
        <w:t>С</w:t>
      </w:r>
      <w:proofErr w:type="spellEnd"/>
      <w:r w:rsidRPr="002B76A3">
        <w:rPr>
          <w:rFonts w:ascii="Times New Roman" w:eastAsia="Times New Roman" w:hAnsi="Times New Roman" w:cs="Times New Roman CYR"/>
          <w:sz w:val="28"/>
          <w:szCs w:val="28"/>
          <w:lang w:eastAsia="ru-RU"/>
        </w:rPr>
        <w:t>: 0 баллов  (при норме 2 балла)</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xml:space="preserve">- запах в баллах при 60 </w:t>
      </w:r>
      <w:proofErr w:type="spellStart"/>
      <w:r w:rsidRPr="002B76A3">
        <w:rPr>
          <w:rFonts w:ascii="Times New Roman" w:eastAsia="Times New Roman" w:hAnsi="Times New Roman" w:cs="Times New Roman CYR"/>
          <w:sz w:val="28"/>
          <w:szCs w:val="28"/>
          <w:vertAlign w:val="superscript"/>
          <w:lang w:eastAsia="ru-RU"/>
        </w:rPr>
        <w:t>о</w:t>
      </w:r>
      <w:r w:rsidRPr="002B76A3">
        <w:rPr>
          <w:rFonts w:ascii="Times New Roman" w:eastAsia="Times New Roman" w:hAnsi="Times New Roman" w:cs="Times New Roman CYR"/>
          <w:sz w:val="28"/>
          <w:szCs w:val="28"/>
          <w:lang w:eastAsia="ru-RU"/>
        </w:rPr>
        <w:t>С</w:t>
      </w:r>
      <w:proofErr w:type="spellEnd"/>
      <w:r w:rsidRPr="002B76A3">
        <w:rPr>
          <w:rFonts w:ascii="Times New Roman" w:eastAsia="Times New Roman" w:hAnsi="Times New Roman" w:cs="Times New Roman CYR"/>
          <w:sz w:val="28"/>
          <w:szCs w:val="28"/>
          <w:lang w:eastAsia="ru-RU"/>
        </w:rPr>
        <w:t>: 0 баллов  (при норме 2 балла)</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xml:space="preserve">- привкус в баллах при 20 </w:t>
      </w:r>
      <w:proofErr w:type="spellStart"/>
      <w:r w:rsidRPr="002B76A3">
        <w:rPr>
          <w:rFonts w:ascii="Times New Roman" w:eastAsia="Times New Roman" w:hAnsi="Times New Roman" w:cs="Times New Roman CYR"/>
          <w:sz w:val="28"/>
          <w:szCs w:val="28"/>
          <w:vertAlign w:val="superscript"/>
          <w:lang w:eastAsia="ru-RU"/>
        </w:rPr>
        <w:t>о</w:t>
      </w:r>
      <w:r w:rsidRPr="002B76A3">
        <w:rPr>
          <w:rFonts w:ascii="Times New Roman" w:eastAsia="Times New Roman" w:hAnsi="Times New Roman" w:cs="Times New Roman CYR"/>
          <w:sz w:val="28"/>
          <w:szCs w:val="28"/>
          <w:lang w:eastAsia="ru-RU"/>
        </w:rPr>
        <w:t>С</w:t>
      </w:r>
      <w:proofErr w:type="spellEnd"/>
      <w:r w:rsidRPr="002B76A3">
        <w:rPr>
          <w:rFonts w:ascii="Times New Roman" w:eastAsia="Times New Roman" w:hAnsi="Times New Roman" w:cs="Times New Roman CYR"/>
          <w:sz w:val="28"/>
          <w:szCs w:val="28"/>
          <w:lang w:eastAsia="ru-RU"/>
        </w:rPr>
        <w:t>: 0 баллов  (при норме 2 балла)</w:t>
      </w:r>
    </w:p>
    <w:p w:rsidR="002B76A3" w:rsidRPr="002B76A3" w:rsidRDefault="002B76A3" w:rsidP="002B76A3">
      <w:pPr>
        <w:widowControl w:val="0"/>
        <w:autoSpaceDE w:val="0"/>
        <w:autoSpaceDN w:val="0"/>
        <w:adjustRightInd w:val="0"/>
        <w:spacing w:after="0" w:line="240" w:lineRule="auto"/>
        <w:ind w:right="-2" w:firstLine="567"/>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xml:space="preserve">Водоснабжение организовано </w:t>
      </w:r>
      <w:proofErr w:type="gramStart"/>
      <w:r w:rsidRPr="002B76A3">
        <w:rPr>
          <w:rFonts w:ascii="Times New Roman" w:eastAsia="Times New Roman" w:hAnsi="Times New Roman" w:cs="Times New Roman CYR"/>
          <w:sz w:val="28"/>
          <w:szCs w:val="28"/>
          <w:lang w:eastAsia="ru-RU"/>
        </w:rPr>
        <w:t>от</w:t>
      </w:r>
      <w:proofErr w:type="gramEnd"/>
      <w:r w:rsidRPr="002B76A3">
        <w:rPr>
          <w:rFonts w:ascii="Times New Roman" w:eastAsia="Times New Roman" w:hAnsi="Times New Roman" w:cs="Times New Roman CYR"/>
          <w:sz w:val="28"/>
          <w:szCs w:val="28"/>
          <w:lang w:eastAsia="ru-RU"/>
        </w:rPr>
        <w:t>:</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централизованных систем, включающих водозаборный узел (накопители) и водопроводные сети;</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автономных систем.</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lastRenderedPageBreak/>
        <w:t>Характеристика существующих водопроводных сетей представлена в таблице:</w:t>
      </w:r>
    </w:p>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b/>
          <w:sz w:val="28"/>
          <w:szCs w:val="28"/>
          <w:lang w:eastAsia="ru-RU"/>
        </w:rPr>
        <w:t xml:space="preserve">Таблица </w:t>
      </w:r>
      <w:r w:rsidRPr="002B76A3">
        <w:rPr>
          <w:rFonts w:ascii="Times New Roman" w:eastAsia="Times New Roman" w:hAnsi="Times New Roman" w:cs="Times New Roman CYR"/>
          <w:sz w:val="28"/>
          <w:szCs w:val="28"/>
          <w:lang w:eastAsia="ru-RU"/>
        </w:rPr>
        <w:t xml:space="preserve">– Характеристика водозаборных узлов скважины </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2286"/>
        <w:gridCol w:w="2073"/>
        <w:gridCol w:w="2191"/>
      </w:tblGrid>
      <w:tr w:rsidR="002B76A3" w:rsidRPr="002B76A3" w:rsidTr="002B76A3">
        <w:tc>
          <w:tcPr>
            <w:tcW w:w="1688" w:type="pc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CYR"/>
                <w:b/>
                <w:sz w:val="24"/>
                <w:szCs w:val="24"/>
                <w:lang w:eastAsia="ru-RU"/>
              </w:rPr>
            </w:pPr>
            <w:r w:rsidRPr="002B76A3">
              <w:rPr>
                <w:rFonts w:ascii="Times New Roman" w:eastAsia="Times New Roman" w:hAnsi="Times New Roman" w:cs="Times New Roman CYR"/>
                <w:b/>
                <w:sz w:val="24"/>
                <w:szCs w:val="24"/>
                <w:lang w:eastAsia="ru-RU"/>
              </w:rPr>
              <w:t>Наименование</w:t>
            </w:r>
          </w:p>
        </w:tc>
        <w:tc>
          <w:tcPr>
            <w:tcW w:w="1156" w:type="pc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CYR"/>
                <w:b/>
                <w:sz w:val="24"/>
                <w:szCs w:val="24"/>
                <w:lang w:eastAsia="ru-RU"/>
              </w:rPr>
            </w:pPr>
            <w:r w:rsidRPr="002B76A3">
              <w:rPr>
                <w:rFonts w:ascii="Times New Roman" w:eastAsia="Times New Roman" w:hAnsi="Times New Roman" w:cs="Times New Roman CYR"/>
                <w:b/>
                <w:sz w:val="24"/>
                <w:szCs w:val="24"/>
                <w:lang w:eastAsia="ru-RU"/>
              </w:rPr>
              <w:t xml:space="preserve">Протяженность, </w:t>
            </w:r>
            <w:proofErr w:type="gramStart"/>
            <w:r w:rsidRPr="002B76A3">
              <w:rPr>
                <w:rFonts w:ascii="Times New Roman" w:eastAsia="Times New Roman" w:hAnsi="Times New Roman" w:cs="Times New Roman CYR"/>
                <w:b/>
                <w:sz w:val="24"/>
                <w:szCs w:val="24"/>
                <w:lang w:eastAsia="ru-RU"/>
              </w:rPr>
              <w:t>км</w:t>
            </w:r>
            <w:proofErr w:type="gramEnd"/>
            <w:r w:rsidRPr="002B76A3">
              <w:rPr>
                <w:rFonts w:ascii="Times New Roman" w:eastAsia="Times New Roman" w:hAnsi="Times New Roman" w:cs="Times New Roman CYR"/>
                <w:b/>
                <w:sz w:val="24"/>
                <w:szCs w:val="24"/>
                <w:lang w:eastAsia="ru-RU"/>
              </w:rPr>
              <w:t>.</w:t>
            </w:r>
          </w:p>
        </w:tc>
        <w:tc>
          <w:tcPr>
            <w:tcW w:w="1048" w:type="pc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CYR"/>
                <w:b/>
                <w:sz w:val="24"/>
                <w:szCs w:val="24"/>
                <w:lang w:eastAsia="ru-RU"/>
              </w:rPr>
            </w:pPr>
            <w:r w:rsidRPr="002B76A3">
              <w:rPr>
                <w:rFonts w:ascii="Times New Roman" w:eastAsia="Times New Roman" w:hAnsi="Times New Roman" w:cs="Times New Roman CYR"/>
                <w:b/>
                <w:sz w:val="24"/>
                <w:szCs w:val="24"/>
                <w:lang w:eastAsia="ru-RU"/>
              </w:rPr>
              <w:t>Диаметр,</w:t>
            </w:r>
          </w:p>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CYR"/>
                <w:b/>
                <w:sz w:val="24"/>
                <w:szCs w:val="24"/>
                <w:lang w:eastAsia="ru-RU"/>
              </w:rPr>
            </w:pPr>
            <w:proofErr w:type="gramStart"/>
            <w:r w:rsidRPr="002B76A3">
              <w:rPr>
                <w:rFonts w:ascii="Times New Roman" w:eastAsia="Times New Roman" w:hAnsi="Times New Roman" w:cs="Times New Roman CYR"/>
                <w:b/>
                <w:sz w:val="24"/>
                <w:szCs w:val="24"/>
                <w:lang w:eastAsia="ru-RU"/>
              </w:rPr>
              <w:t>мм</w:t>
            </w:r>
            <w:proofErr w:type="gramEnd"/>
            <w:r w:rsidRPr="002B76A3">
              <w:rPr>
                <w:rFonts w:ascii="Times New Roman" w:eastAsia="Times New Roman" w:hAnsi="Times New Roman" w:cs="Times New Roman CYR"/>
                <w:b/>
                <w:sz w:val="24"/>
                <w:szCs w:val="24"/>
                <w:lang w:eastAsia="ru-RU"/>
              </w:rPr>
              <w:t>.</w:t>
            </w:r>
          </w:p>
        </w:tc>
        <w:tc>
          <w:tcPr>
            <w:tcW w:w="1108" w:type="pc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CYR"/>
                <w:b/>
                <w:sz w:val="24"/>
                <w:szCs w:val="24"/>
                <w:lang w:eastAsia="ru-RU"/>
              </w:rPr>
            </w:pPr>
            <w:r w:rsidRPr="002B76A3">
              <w:rPr>
                <w:rFonts w:ascii="Times New Roman" w:eastAsia="Times New Roman" w:hAnsi="Times New Roman" w:cs="Times New Roman CYR"/>
                <w:b/>
                <w:sz w:val="24"/>
                <w:szCs w:val="24"/>
                <w:lang w:eastAsia="ru-RU"/>
              </w:rPr>
              <w:t>Материал</w:t>
            </w:r>
          </w:p>
        </w:tc>
      </w:tr>
      <w:tr w:rsidR="002B76A3" w:rsidRPr="002B76A3" w:rsidTr="002B76A3">
        <w:tc>
          <w:tcPr>
            <w:tcW w:w="1688" w:type="pc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CYR"/>
                <w:sz w:val="24"/>
                <w:szCs w:val="24"/>
                <w:lang w:eastAsia="ru-RU"/>
              </w:rPr>
            </w:pPr>
            <w:r w:rsidRPr="002B76A3">
              <w:rPr>
                <w:rFonts w:ascii="Times New Roman" w:eastAsia="Times New Roman" w:hAnsi="Times New Roman" w:cs="Times New Roman CYR"/>
                <w:sz w:val="24"/>
                <w:szCs w:val="24"/>
                <w:lang w:eastAsia="ru-RU"/>
              </w:rPr>
              <w:t>Скважина № 1 с. Ключевка</w:t>
            </w:r>
          </w:p>
        </w:tc>
        <w:tc>
          <w:tcPr>
            <w:tcW w:w="1156" w:type="pct"/>
            <w:vMerge w:val="restar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CYR"/>
                <w:sz w:val="24"/>
                <w:szCs w:val="24"/>
                <w:lang w:eastAsia="ru-RU"/>
              </w:rPr>
            </w:pPr>
            <w:r w:rsidRPr="002B76A3">
              <w:rPr>
                <w:rFonts w:ascii="Times New Roman" w:eastAsia="Times New Roman" w:hAnsi="Times New Roman" w:cs="Times New Roman CYR"/>
                <w:sz w:val="24"/>
                <w:szCs w:val="24"/>
                <w:lang w:eastAsia="ru-RU"/>
              </w:rPr>
              <w:t>9,3</w:t>
            </w:r>
          </w:p>
        </w:tc>
        <w:tc>
          <w:tcPr>
            <w:tcW w:w="1048" w:type="pct"/>
            <w:vMerge w:val="restar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CYR"/>
                <w:sz w:val="24"/>
                <w:szCs w:val="24"/>
                <w:lang w:eastAsia="ru-RU"/>
              </w:rPr>
            </w:pPr>
            <w:r w:rsidRPr="002B76A3">
              <w:rPr>
                <w:rFonts w:ascii="Times New Roman" w:eastAsia="Times New Roman" w:hAnsi="Times New Roman" w:cs="Times New Roman CYR"/>
                <w:sz w:val="24"/>
                <w:szCs w:val="24"/>
                <w:lang w:eastAsia="ru-RU"/>
              </w:rPr>
              <w:t>4 км - 100 мм</w:t>
            </w:r>
          </w:p>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CYR"/>
                <w:sz w:val="24"/>
                <w:szCs w:val="24"/>
                <w:lang w:eastAsia="ru-RU"/>
              </w:rPr>
            </w:pPr>
            <w:r w:rsidRPr="002B76A3">
              <w:rPr>
                <w:rFonts w:ascii="Times New Roman" w:eastAsia="Times New Roman" w:hAnsi="Times New Roman" w:cs="Times New Roman CYR"/>
                <w:sz w:val="24"/>
                <w:szCs w:val="24"/>
                <w:lang w:eastAsia="ru-RU"/>
              </w:rPr>
              <w:t>2 км – 56 мм</w:t>
            </w:r>
          </w:p>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CYR"/>
                <w:sz w:val="24"/>
                <w:szCs w:val="24"/>
                <w:lang w:eastAsia="ru-RU"/>
              </w:rPr>
            </w:pPr>
            <w:r w:rsidRPr="002B76A3">
              <w:rPr>
                <w:rFonts w:ascii="Times New Roman" w:eastAsia="Times New Roman" w:hAnsi="Times New Roman" w:cs="Times New Roman CYR"/>
                <w:sz w:val="24"/>
                <w:szCs w:val="24"/>
                <w:lang w:eastAsia="ru-RU"/>
              </w:rPr>
              <w:t>3,3 км – 48 мм</w:t>
            </w:r>
          </w:p>
        </w:tc>
        <w:tc>
          <w:tcPr>
            <w:tcW w:w="1108" w:type="pct"/>
            <w:vMerge w:val="restar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CYR"/>
                <w:sz w:val="24"/>
                <w:szCs w:val="24"/>
                <w:lang w:eastAsia="ru-RU"/>
              </w:rPr>
            </w:pPr>
            <w:r w:rsidRPr="002B76A3">
              <w:rPr>
                <w:rFonts w:ascii="Times New Roman" w:eastAsia="Times New Roman" w:hAnsi="Times New Roman" w:cs="Times New Roman CYR"/>
                <w:sz w:val="24"/>
                <w:szCs w:val="24"/>
                <w:lang w:eastAsia="ru-RU"/>
              </w:rPr>
              <w:t>Асбест, чугун</w:t>
            </w:r>
          </w:p>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CYR"/>
                <w:sz w:val="24"/>
                <w:szCs w:val="24"/>
                <w:lang w:eastAsia="ru-RU"/>
              </w:rPr>
            </w:pPr>
            <w:r w:rsidRPr="002B76A3">
              <w:rPr>
                <w:rFonts w:ascii="Times New Roman" w:eastAsia="Times New Roman" w:hAnsi="Times New Roman" w:cs="Times New Roman CYR"/>
                <w:sz w:val="24"/>
                <w:szCs w:val="24"/>
                <w:lang w:eastAsia="ru-RU"/>
              </w:rPr>
              <w:t>Железо</w:t>
            </w:r>
          </w:p>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CYR"/>
                <w:sz w:val="24"/>
                <w:szCs w:val="24"/>
                <w:lang w:eastAsia="ru-RU"/>
              </w:rPr>
            </w:pPr>
            <w:r w:rsidRPr="002B76A3">
              <w:rPr>
                <w:rFonts w:ascii="Times New Roman" w:eastAsia="Times New Roman" w:hAnsi="Times New Roman" w:cs="Times New Roman CYR"/>
                <w:sz w:val="24"/>
                <w:szCs w:val="24"/>
                <w:lang w:eastAsia="ru-RU"/>
              </w:rPr>
              <w:t xml:space="preserve">Пластик </w:t>
            </w:r>
          </w:p>
        </w:tc>
      </w:tr>
      <w:tr w:rsidR="002B76A3" w:rsidRPr="002B76A3" w:rsidTr="002B76A3">
        <w:trPr>
          <w:trHeight w:val="20"/>
        </w:trPr>
        <w:tc>
          <w:tcPr>
            <w:tcW w:w="1688" w:type="pct"/>
          </w:tcPr>
          <w:p w:rsidR="002B76A3" w:rsidRPr="002B76A3" w:rsidRDefault="002B76A3" w:rsidP="002B76A3">
            <w:pPr>
              <w:spacing w:after="0"/>
              <w:ind w:right="-2"/>
              <w:jc w:val="center"/>
              <w:rPr>
                <w:rFonts w:ascii="Calibri" w:eastAsia="Calibri" w:hAnsi="Calibri" w:cs="Times New Roman"/>
                <w:sz w:val="24"/>
                <w:szCs w:val="24"/>
              </w:rPr>
            </w:pPr>
            <w:r w:rsidRPr="002B76A3">
              <w:rPr>
                <w:rFonts w:ascii="Times New Roman" w:eastAsia="Times New Roman" w:hAnsi="Times New Roman" w:cs="Times New Roman"/>
                <w:sz w:val="24"/>
                <w:szCs w:val="24"/>
                <w:lang w:eastAsia="ru-RU"/>
              </w:rPr>
              <w:t>Скважина № 2 с. Ключевка</w:t>
            </w:r>
          </w:p>
        </w:tc>
        <w:tc>
          <w:tcPr>
            <w:tcW w:w="1156" w:type="pct"/>
            <w:vMerge/>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CYR"/>
                <w:sz w:val="24"/>
                <w:szCs w:val="24"/>
                <w:lang w:eastAsia="ru-RU"/>
              </w:rPr>
            </w:pPr>
          </w:p>
        </w:tc>
        <w:tc>
          <w:tcPr>
            <w:tcW w:w="1048" w:type="pct"/>
            <w:vMerge/>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CYR"/>
                <w:sz w:val="24"/>
                <w:szCs w:val="24"/>
                <w:lang w:eastAsia="ru-RU"/>
              </w:rPr>
            </w:pPr>
          </w:p>
        </w:tc>
        <w:tc>
          <w:tcPr>
            <w:tcW w:w="1108" w:type="pct"/>
            <w:vMerge/>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CYR"/>
                <w:sz w:val="24"/>
                <w:szCs w:val="24"/>
                <w:lang w:eastAsia="ru-RU"/>
              </w:rPr>
            </w:pPr>
          </w:p>
        </w:tc>
      </w:tr>
      <w:tr w:rsidR="002B76A3" w:rsidRPr="002B76A3" w:rsidTr="002B76A3">
        <w:trPr>
          <w:trHeight w:val="20"/>
        </w:trPr>
        <w:tc>
          <w:tcPr>
            <w:tcW w:w="1688" w:type="pct"/>
          </w:tcPr>
          <w:p w:rsidR="002B76A3" w:rsidRPr="002B76A3" w:rsidRDefault="002B76A3" w:rsidP="002B76A3">
            <w:pPr>
              <w:spacing w:after="0"/>
              <w:ind w:right="-2"/>
              <w:jc w:val="center"/>
              <w:rPr>
                <w:rFonts w:ascii="Times New Roman" w:eastAsia="Calibri" w:hAnsi="Times New Roman" w:cs="Times New Roman"/>
                <w:sz w:val="24"/>
                <w:szCs w:val="24"/>
              </w:rPr>
            </w:pPr>
            <w:r w:rsidRPr="002B76A3">
              <w:rPr>
                <w:rFonts w:ascii="Times New Roman" w:eastAsia="Calibri" w:hAnsi="Times New Roman" w:cs="Times New Roman"/>
                <w:sz w:val="24"/>
                <w:szCs w:val="24"/>
              </w:rPr>
              <w:t>Скважина № 3 с. Старицкое</w:t>
            </w:r>
          </w:p>
        </w:tc>
        <w:tc>
          <w:tcPr>
            <w:tcW w:w="1156" w:type="pct"/>
            <w:vMerge w:val="restar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2B76A3">
              <w:rPr>
                <w:rFonts w:ascii="Times New Roman" w:eastAsia="Times New Roman" w:hAnsi="Times New Roman" w:cs="Times New Roman"/>
                <w:sz w:val="24"/>
                <w:szCs w:val="24"/>
                <w:lang w:eastAsia="ru-RU"/>
              </w:rPr>
              <w:t>4,5</w:t>
            </w:r>
          </w:p>
        </w:tc>
        <w:tc>
          <w:tcPr>
            <w:tcW w:w="1048" w:type="pct"/>
            <w:vMerge w:val="restar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2B76A3">
              <w:rPr>
                <w:rFonts w:ascii="Times New Roman" w:eastAsia="Times New Roman" w:hAnsi="Times New Roman" w:cs="Times New Roman"/>
                <w:sz w:val="24"/>
                <w:szCs w:val="24"/>
                <w:lang w:eastAsia="ru-RU"/>
              </w:rPr>
              <w:t>2,5 км - 100 мм</w:t>
            </w:r>
          </w:p>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2B76A3">
              <w:rPr>
                <w:rFonts w:ascii="Times New Roman" w:eastAsia="Times New Roman" w:hAnsi="Times New Roman" w:cs="Times New Roman"/>
                <w:sz w:val="24"/>
                <w:szCs w:val="24"/>
                <w:lang w:eastAsia="ru-RU"/>
              </w:rPr>
              <w:t>2 км – 56 мм</w:t>
            </w:r>
          </w:p>
        </w:tc>
        <w:tc>
          <w:tcPr>
            <w:tcW w:w="1108" w:type="pct"/>
            <w:vMerge w:val="restar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2B76A3">
              <w:rPr>
                <w:rFonts w:ascii="Times New Roman" w:eastAsia="Times New Roman" w:hAnsi="Times New Roman" w:cs="Times New Roman"/>
                <w:sz w:val="24"/>
                <w:szCs w:val="24"/>
                <w:lang w:eastAsia="ru-RU"/>
              </w:rPr>
              <w:t>Асбест, чугун</w:t>
            </w:r>
          </w:p>
        </w:tc>
      </w:tr>
      <w:tr w:rsidR="002B76A3" w:rsidRPr="002B76A3" w:rsidTr="002B76A3">
        <w:trPr>
          <w:trHeight w:val="20"/>
        </w:trPr>
        <w:tc>
          <w:tcPr>
            <w:tcW w:w="1688" w:type="pct"/>
          </w:tcPr>
          <w:p w:rsidR="002B76A3" w:rsidRPr="002B76A3" w:rsidRDefault="002B76A3" w:rsidP="002B76A3">
            <w:pPr>
              <w:spacing w:after="0"/>
              <w:ind w:right="-2"/>
              <w:jc w:val="center"/>
              <w:rPr>
                <w:rFonts w:ascii="Times New Roman" w:eastAsia="Calibri" w:hAnsi="Times New Roman" w:cs="Times New Roman"/>
                <w:sz w:val="24"/>
                <w:szCs w:val="24"/>
              </w:rPr>
            </w:pPr>
            <w:r w:rsidRPr="002B76A3">
              <w:rPr>
                <w:rFonts w:ascii="Times New Roman" w:eastAsia="Calibri" w:hAnsi="Times New Roman" w:cs="Times New Roman"/>
                <w:sz w:val="24"/>
                <w:szCs w:val="24"/>
              </w:rPr>
              <w:t>Скважина № 4 с. Старицкое</w:t>
            </w:r>
          </w:p>
        </w:tc>
        <w:tc>
          <w:tcPr>
            <w:tcW w:w="1156" w:type="pct"/>
            <w:vMerge/>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
        </w:tc>
        <w:tc>
          <w:tcPr>
            <w:tcW w:w="1048" w:type="pct"/>
            <w:vMerge/>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
        </w:tc>
        <w:tc>
          <w:tcPr>
            <w:tcW w:w="1108" w:type="pct"/>
            <w:vMerge/>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
        </w:tc>
      </w:tr>
      <w:tr w:rsidR="002B76A3" w:rsidRPr="002B76A3" w:rsidTr="002B76A3">
        <w:trPr>
          <w:trHeight w:val="20"/>
        </w:trPr>
        <w:tc>
          <w:tcPr>
            <w:tcW w:w="1688" w:type="pct"/>
          </w:tcPr>
          <w:p w:rsidR="002B76A3" w:rsidRPr="002B76A3" w:rsidRDefault="002B76A3" w:rsidP="002B76A3">
            <w:pPr>
              <w:spacing w:after="0"/>
              <w:ind w:right="-2"/>
              <w:jc w:val="center"/>
              <w:rPr>
                <w:rFonts w:ascii="Times New Roman" w:eastAsia="Calibri" w:hAnsi="Times New Roman" w:cs="Times New Roman"/>
                <w:sz w:val="24"/>
                <w:szCs w:val="24"/>
              </w:rPr>
            </w:pPr>
            <w:r w:rsidRPr="002B76A3">
              <w:rPr>
                <w:rFonts w:ascii="Times New Roman" w:eastAsia="Calibri" w:hAnsi="Times New Roman" w:cs="Times New Roman"/>
                <w:sz w:val="24"/>
                <w:szCs w:val="24"/>
              </w:rPr>
              <w:t>Скважина № 5 с. Блюменталь</w:t>
            </w:r>
          </w:p>
        </w:tc>
        <w:tc>
          <w:tcPr>
            <w:tcW w:w="1156" w:type="pc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2B76A3">
              <w:rPr>
                <w:rFonts w:ascii="Times New Roman" w:eastAsia="Times New Roman" w:hAnsi="Times New Roman" w:cs="Times New Roman"/>
                <w:sz w:val="24"/>
                <w:szCs w:val="24"/>
                <w:lang w:eastAsia="ru-RU"/>
              </w:rPr>
              <w:t>2,8</w:t>
            </w:r>
          </w:p>
        </w:tc>
        <w:tc>
          <w:tcPr>
            <w:tcW w:w="1048" w:type="pc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2B76A3">
              <w:rPr>
                <w:rFonts w:ascii="Times New Roman" w:eastAsia="Times New Roman" w:hAnsi="Times New Roman" w:cs="Times New Roman"/>
                <w:sz w:val="24"/>
                <w:szCs w:val="24"/>
                <w:lang w:eastAsia="ru-RU"/>
              </w:rPr>
              <w:t>0,8 км – 100 мм</w:t>
            </w:r>
          </w:p>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2B76A3">
              <w:rPr>
                <w:rFonts w:ascii="Times New Roman" w:eastAsia="Times New Roman" w:hAnsi="Times New Roman" w:cs="Times New Roman"/>
                <w:sz w:val="24"/>
                <w:szCs w:val="24"/>
                <w:lang w:eastAsia="ru-RU"/>
              </w:rPr>
              <w:t>2 км – 56 мм</w:t>
            </w:r>
          </w:p>
        </w:tc>
        <w:tc>
          <w:tcPr>
            <w:tcW w:w="1108" w:type="pc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2B76A3">
              <w:rPr>
                <w:rFonts w:ascii="Times New Roman" w:eastAsia="Times New Roman" w:hAnsi="Times New Roman" w:cs="Times New Roman"/>
                <w:sz w:val="24"/>
                <w:szCs w:val="24"/>
                <w:lang w:eastAsia="ru-RU"/>
              </w:rPr>
              <w:t>Чугун, пластик</w:t>
            </w:r>
          </w:p>
        </w:tc>
      </w:tr>
      <w:tr w:rsidR="002B76A3" w:rsidRPr="002B76A3" w:rsidTr="002B76A3">
        <w:trPr>
          <w:trHeight w:val="20"/>
        </w:trPr>
        <w:tc>
          <w:tcPr>
            <w:tcW w:w="1688" w:type="pct"/>
          </w:tcPr>
          <w:p w:rsidR="002B76A3" w:rsidRPr="002B76A3" w:rsidRDefault="002B76A3" w:rsidP="002B76A3">
            <w:pPr>
              <w:spacing w:after="0"/>
              <w:ind w:right="-2"/>
              <w:jc w:val="center"/>
              <w:rPr>
                <w:rFonts w:ascii="Times New Roman" w:eastAsia="Calibri" w:hAnsi="Times New Roman" w:cs="Times New Roman"/>
                <w:sz w:val="24"/>
                <w:szCs w:val="24"/>
              </w:rPr>
            </w:pPr>
            <w:r w:rsidRPr="002B76A3">
              <w:rPr>
                <w:rFonts w:ascii="Times New Roman" w:eastAsia="Calibri" w:hAnsi="Times New Roman" w:cs="Times New Roman"/>
                <w:sz w:val="24"/>
                <w:szCs w:val="24"/>
              </w:rPr>
              <w:t>Скважина № 6 с. Андреевка</w:t>
            </w:r>
          </w:p>
        </w:tc>
        <w:tc>
          <w:tcPr>
            <w:tcW w:w="1156" w:type="pc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2B76A3">
              <w:rPr>
                <w:rFonts w:ascii="Times New Roman" w:eastAsia="Times New Roman" w:hAnsi="Times New Roman" w:cs="Times New Roman"/>
                <w:sz w:val="24"/>
                <w:szCs w:val="24"/>
                <w:lang w:eastAsia="ru-RU"/>
              </w:rPr>
              <w:t>1,6</w:t>
            </w:r>
          </w:p>
        </w:tc>
        <w:tc>
          <w:tcPr>
            <w:tcW w:w="1048" w:type="pc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2B76A3">
              <w:rPr>
                <w:rFonts w:ascii="Times New Roman" w:eastAsia="Times New Roman" w:hAnsi="Times New Roman" w:cs="Times New Roman"/>
                <w:sz w:val="24"/>
                <w:szCs w:val="24"/>
                <w:lang w:eastAsia="ru-RU"/>
              </w:rPr>
              <w:t>58 мм</w:t>
            </w:r>
          </w:p>
        </w:tc>
        <w:tc>
          <w:tcPr>
            <w:tcW w:w="1108" w:type="pct"/>
          </w:tcPr>
          <w:p w:rsidR="002B76A3" w:rsidRPr="002B76A3" w:rsidRDefault="002B76A3" w:rsidP="002B76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2B76A3">
              <w:rPr>
                <w:rFonts w:ascii="Times New Roman" w:eastAsia="Times New Roman" w:hAnsi="Times New Roman" w:cs="Times New Roman"/>
                <w:sz w:val="24"/>
                <w:szCs w:val="24"/>
                <w:lang w:eastAsia="ru-RU"/>
              </w:rPr>
              <w:t xml:space="preserve">Железо </w:t>
            </w:r>
          </w:p>
        </w:tc>
      </w:tr>
    </w:tbl>
    <w:p w:rsidR="002B76A3" w:rsidRPr="002B76A3" w:rsidRDefault="002B76A3" w:rsidP="002B76A3">
      <w:pPr>
        <w:widowControl w:val="0"/>
        <w:autoSpaceDE w:val="0"/>
        <w:autoSpaceDN w:val="0"/>
        <w:adjustRightInd w:val="0"/>
        <w:spacing w:after="0" w:line="240" w:lineRule="auto"/>
        <w:ind w:right="-2"/>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xml:space="preserve">      Общая протяженность водопроводных сетей сельского поселения составляет 18,2 км.</w:t>
      </w:r>
    </w:p>
    <w:p w:rsidR="002B76A3" w:rsidRPr="002B76A3" w:rsidRDefault="002B76A3" w:rsidP="002B76A3">
      <w:pPr>
        <w:widowControl w:val="0"/>
        <w:autoSpaceDE w:val="0"/>
        <w:autoSpaceDN w:val="0"/>
        <w:adjustRightInd w:val="0"/>
        <w:spacing w:after="0" w:line="240" w:lineRule="auto"/>
        <w:ind w:right="-2" w:firstLine="567"/>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xml:space="preserve">Основная масса водопроводных сетей состоит из чугунных, стальных, полиэтиленовых и асбестоцементных труб. Износ водопроводных сетей (кроме полиэтиленовых) составляет более 80%. При таком состоянии дел фактические потери будут увеличиваться, из-за роста аварийности на трубопроводах и не плотностей в стыках труб и запорной арматуры. Необходим капитальный ремонт и реконструкция системы водоснабжения. Каждый год производится замена отдельных участков водопроводной сети.  Количество воды, потребляемой в МО </w:t>
      </w:r>
      <w:proofErr w:type="spellStart"/>
      <w:r w:rsidRPr="002B76A3">
        <w:rPr>
          <w:rFonts w:ascii="Times New Roman" w:eastAsia="Times New Roman" w:hAnsi="Times New Roman" w:cs="Times New Roman CYR"/>
          <w:sz w:val="28"/>
          <w:szCs w:val="28"/>
          <w:lang w:eastAsia="ru-RU"/>
        </w:rPr>
        <w:t>Ключевскийсельсовет</w:t>
      </w:r>
      <w:proofErr w:type="spellEnd"/>
      <w:r w:rsidRPr="002B76A3">
        <w:rPr>
          <w:rFonts w:ascii="Times New Roman" w:eastAsia="Times New Roman" w:hAnsi="Times New Roman" w:cs="Times New Roman CYR"/>
          <w:sz w:val="28"/>
          <w:szCs w:val="28"/>
          <w:lang w:eastAsia="ru-RU"/>
        </w:rPr>
        <w:t>, с центральным водоснабжением за 2013год составляет</w:t>
      </w:r>
      <w:r w:rsidRPr="002B76A3">
        <w:rPr>
          <w:rFonts w:ascii="Times New Roman" w:eastAsia="Times New Roman" w:hAnsi="Times New Roman" w:cs="Times New Roman CYR"/>
          <w:color w:val="4A5562"/>
          <w:sz w:val="28"/>
          <w:szCs w:val="28"/>
          <w:lang w:eastAsia="ru-RU"/>
        </w:rPr>
        <w:t xml:space="preserve"> </w:t>
      </w:r>
      <w:r w:rsidRPr="002B76A3">
        <w:rPr>
          <w:rFonts w:ascii="Times New Roman" w:eastAsia="Times New Roman" w:hAnsi="Times New Roman" w:cs="Times New Roman CYR"/>
          <w:sz w:val="28"/>
          <w:szCs w:val="28"/>
          <w:lang w:eastAsia="ru-RU"/>
        </w:rPr>
        <w:t xml:space="preserve">177,6  </w:t>
      </w:r>
      <w:proofErr w:type="spellStart"/>
      <w:proofErr w:type="gramStart"/>
      <w:r w:rsidRPr="002B76A3">
        <w:rPr>
          <w:rFonts w:ascii="Times New Roman" w:eastAsia="Times New Roman" w:hAnsi="Times New Roman" w:cs="Times New Roman CYR"/>
          <w:sz w:val="28"/>
          <w:szCs w:val="28"/>
          <w:lang w:eastAsia="ru-RU"/>
        </w:rPr>
        <w:t>куб.м</w:t>
      </w:r>
      <w:proofErr w:type="spellEnd"/>
      <w:r w:rsidRPr="002B76A3">
        <w:rPr>
          <w:rFonts w:ascii="Times New Roman" w:eastAsia="Times New Roman" w:hAnsi="Times New Roman" w:cs="Times New Roman CYR"/>
          <w:sz w:val="28"/>
          <w:szCs w:val="28"/>
          <w:lang w:eastAsia="ru-RU"/>
        </w:rPr>
        <w:t xml:space="preserve"> /</w:t>
      </w:r>
      <w:proofErr w:type="spellStart"/>
      <w:r w:rsidRPr="002B76A3">
        <w:rPr>
          <w:rFonts w:ascii="Times New Roman" w:eastAsia="Times New Roman" w:hAnsi="Times New Roman" w:cs="Times New Roman CYR"/>
          <w:sz w:val="28"/>
          <w:szCs w:val="28"/>
          <w:lang w:eastAsia="ru-RU"/>
        </w:rPr>
        <w:t>сут</w:t>
      </w:r>
      <w:proofErr w:type="spellEnd"/>
      <w:proofErr w:type="gramEnd"/>
      <w:r w:rsidRPr="002B76A3">
        <w:rPr>
          <w:rFonts w:ascii="Times New Roman" w:eastAsia="Times New Roman" w:hAnsi="Times New Roman" w:cs="Times New Roman CYR"/>
          <w:sz w:val="28"/>
          <w:szCs w:val="28"/>
          <w:lang w:eastAsia="ru-RU"/>
        </w:rPr>
        <w:t>.</w:t>
      </w:r>
      <w:r w:rsidRPr="002B76A3">
        <w:rPr>
          <w:rFonts w:ascii="Times New Roman" w:eastAsia="Times New Roman" w:hAnsi="Times New Roman" w:cs="Times New Roman CYR"/>
          <w:color w:val="4A5562"/>
          <w:sz w:val="28"/>
          <w:szCs w:val="28"/>
          <w:lang w:eastAsia="ru-RU"/>
        </w:rPr>
        <w:t xml:space="preserve"> </w:t>
      </w:r>
    </w:p>
    <w:p w:rsidR="002B76A3" w:rsidRPr="002B76A3" w:rsidRDefault="002B76A3" w:rsidP="002B76A3">
      <w:pPr>
        <w:widowControl w:val="0"/>
        <w:autoSpaceDE w:val="0"/>
        <w:autoSpaceDN w:val="0"/>
        <w:adjustRightInd w:val="0"/>
        <w:spacing w:after="0" w:line="240" w:lineRule="auto"/>
        <w:ind w:right="-2" w:firstLine="567"/>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 xml:space="preserve">Производительность существующих водозаборных сооружений: 240,00 </w:t>
      </w:r>
      <w:proofErr w:type="spellStart"/>
      <w:proofErr w:type="gramStart"/>
      <w:r w:rsidRPr="002B76A3">
        <w:rPr>
          <w:rFonts w:ascii="Times New Roman" w:eastAsia="Times New Roman" w:hAnsi="Times New Roman" w:cs="Times New Roman CYR"/>
          <w:sz w:val="28"/>
          <w:szCs w:val="28"/>
          <w:lang w:eastAsia="ru-RU"/>
        </w:rPr>
        <w:t>куб.м</w:t>
      </w:r>
      <w:proofErr w:type="spellEnd"/>
      <w:r w:rsidRPr="002B76A3">
        <w:rPr>
          <w:rFonts w:ascii="Times New Roman" w:eastAsia="Times New Roman" w:hAnsi="Times New Roman" w:cs="Times New Roman CYR"/>
          <w:sz w:val="28"/>
          <w:szCs w:val="28"/>
          <w:lang w:eastAsia="ru-RU"/>
        </w:rPr>
        <w:t>/</w:t>
      </w:r>
      <w:proofErr w:type="spellStart"/>
      <w:r w:rsidRPr="002B76A3">
        <w:rPr>
          <w:rFonts w:ascii="Times New Roman" w:eastAsia="Times New Roman" w:hAnsi="Times New Roman" w:cs="Times New Roman CYR"/>
          <w:sz w:val="28"/>
          <w:szCs w:val="28"/>
          <w:lang w:eastAsia="ru-RU"/>
        </w:rPr>
        <w:t>сут</w:t>
      </w:r>
      <w:proofErr w:type="spellEnd"/>
      <w:proofErr w:type="gramEnd"/>
      <w:r w:rsidRPr="002B76A3">
        <w:rPr>
          <w:rFonts w:ascii="Times New Roman" w:eastAsia="Times New Roman" w:hAnsi="Times New Roman" w:cs="Times New Roman CYR"/>
          <w:sz w:val="28"/>
          <w:szCs w:val="28"/>
          <w:lang w:eastAsia="ru-RU"/>
        </w:rPr>
        <w:t>., Общая численность МО Ключевский сельсовет составляет порядка 1820 человек: 1820 человек пользуются услугами централизованного водоснабжения без центральной канализации, при следующих нормах потребления: норматив потребления коммунальных услуг по водоснабжению для населения муниципального образования Ключевский сельсовет показан в таблице:</w:t>
      </w:r>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sz w:val="28"/>
          <w:szCs w:val="28"/>
          <w:lang w:eastAsia="ru-RU"/>
        </w:rPr>
      </w:pPr>
      <w:r w:rsidRPr="002B76A3">
        <w:rPr>
          <w:rFonts w:ascii="Times New Roman" w:eastAsia="Times New Roman" w:hAnsi="Times New Roman" w:cs="Times New Roman"/>
          <w:b/>
          <w:sz w:val="28"/>
          <w:szCs w:val="28"/>
          <w:lang w:eastAsia="ru-RU"/>
        </w:rPr>
        <w:t xml:space="preserve">Таблица - </w:t>
      </w:r>
      <w:r w:rsidRPr="002B76A3">
        <w:rPr>
          <w:rFonts w:ascii="Times New Roman" w:eastAsia="Times New Roman" w:hAnsi="Times New Roman" w:cs="Times New Roman"/>
          <w:sz w:val="28"/>
          <w:szCs w:val="28"/>
          <w:lang w:eastAsia="ru-RU"/>
        </w:rPr>
        <w:t xml:space="preserve">Нормативы потребления коммунальных услуг по холодному и горячему водоснабжению, водоотведению в жилых помещениях (согласно </w:t>
      </w:r>
      <w:r w:rsidRPr="002B76A3">
        <w:rPr>
          <w:rFonts w:ascii="Times New Roman" w:eastAsia="Calibri" w:hAnsi="Times New Roman" w:cs="Times New Roman"/>
          <w:sz w:val="28"/>
          <w:szCs w:val="28"/>
          <w:lang w:eastAsia="ru-RU"/>
        </w:rPr>
        <w:t>постановлению Правительства области от 17.08.2012 № 686-п)</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268"/>
        <w:gridCol w:w="1871"/>
        <w:gridCol w:w="2268"/>
      </w:tblGrid>
      <w:tr w:rsidR="002B76A3" w:rsidRPr="002B76A3" w:rsidTr="00134E8E">
        <w:tc>
          <w:tcPr>
            <w:tcW w:w="675" w:type="dxa"/>
            <w:shd w:val="clear" w:color="auto" w:fill="auto"/>
          </w:tcPr>
          <w:p w:rsidR="002B76A3" w:rsidRPr="002B76A3" w:rsidRDefault="002B76A3" w:rsidP="002B76A3">
            <w:pPr>
              <w:spacing w:before="100" w:beforeAutospacing="1" w:after="100" w:afterAutospacing="1" w:line="240" w:lineRule="auto"/>
              <w:ind w:right="-2"/>
              <w:jc w:val="both"/>
              <w:rPr>
                <w:rFonts w:ascii="Times New Roman" w:eastAsia="Times New Roman" w:hAnsi="Times New Roman" w:cs="Times New Roman"/>
                <w:lang w:eastAsia="ru-RU"/>
              </w:rPr>
            </w:pPr>
            <w:r w:rsidRPr="002B76A3">
              <w:rPr>
                <w:rFonts w:ascii="Times New Roman" w:eastAsia="Times New Roman" w:hAnsi="Times New Roman" w:cs="Times New Roman"/>
                <w:lang w:eastAsia="ru-RU"/>
              </w:rPr>
              <w:t xml:space="preserve">№ </w:t>
            </w:r>
            <w:proofErr w:type="gramStart"/>
            <w:r w:rsidRPr="002B76A3">
              <w:rPr>
                <w:rFonts w:ascii="Times New Roman" w:eastAsia="Times New Roman" w:hAnsi="Times New Roman" w:cs="Times New Roman"/>
                <w:lang w:eastAsia="ru-RU"/>
              </w:rPr>
              <w:t>п</w:t>
            </w:r>
            <w:proofErr w:type="gramEnd"/>
            <w:r w:rsidRPr="002B76A3">
              <w:rPr>
                <w:rFonts w:ascii="Times New Roman" w:eastAsia="Times New Roman" w:hAnsi="Times New Roman" w:cs="Times New Roman"/>
                <w:lang w:eastAsia="ru-RU"/>
              </w:rPr>
              <w:t>/п</w:t>
            </w:r>
          </w:p>
        </w:tc>
        <w:tc>
          <w:tcPr>
            <w:tcW w:w="2694" w:type="dxa"/>
            <w:shd w:val="clear" w:color="auto" w:fill="auto"/>
          </w:tcPr>
          <w:p w:rsidR="002B76A3" w:rsidRPr="002B76A3" w:rsidRDefault="002B76A3" w:rsidP="002B76A3">
            <w:pPr>
              <w:spacing w:before="100" w:beforeAutospacing="1" w:after="100" w:afterAutospacing="1" w:line="240" w:lineRule="auto"/>
              <w:ind w:right="-2"/>
              <w:jc w:val="both"/>
              <w:rPr>
                <w:rFonts w:ascii="Times New Roman" w:eastAsia="Times New Roman" w:hAnsi="Times New Roman" w:cs="Times New Roman"/>
                <w:lang w:eastAsia="ru-RU"/>
              </w:rPr>
            </w:pPr>
            <w:r w:rsidRPr="002B76A3">
              <w:rPr>
                <w:rFonts w:ascii="Times New Roman" w:eastAsia="Times New Roman" w:hAnsi="Times New Roman" w:cs="Times New Roman"/>
                <w:lang w:eastAsia="ru-RU"/>
              </w:rPr>
              <w:t>Описание степени благоустройства</w:t>
            </w:r>
          </w:p>
        </w:tc>
        <w:tc>
          <w:tcPr>
            <w:tcW w:w="2268" w:type="dxa"/>
            <w:shd w:val="clear" w:color="auto" w:fill="auto"/>
          </w:tcPr>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r w:rsidRPr="002B76A3">
              <w:rPr>
                <w:rFonts w:ascii="Times New Roman" w:eastAsia="Calibri" w:hAnsi="Times New Roman" w:cs="Times New Roman"/>
                <w:lang w:eastAsia="ru-RU"/>
              </w:rPr>
              <w:t xml:space="preserve">Норматив </w:t>
            </w:r>
            <w:proofErr w:type="gramStart"/>
            <w:r w:rsidRPr="002B76A3">
              <w:rPr>
                <w:rFonts w:ascii="Times New Roman" w:eastAsia="Calibri" w:hAnsi="Times New Roman" w:cs="Times New Roman"/>
                <w:lang w:eastAsia="ru-RU"/>
              </w:rPr>
              <w:t>по</w:t>
            </w:r>
            <w:proofErr w:type="gramEnd"/>
            <w:r w:rsidRPr="002B76A3">
              <w:rPr>
                <w:rFonts w:ascii="Times New Roman" w:eastAsia="Calibri" w:hAnsi="Times New Roman" w:cs="Times New Roman"/>
                <w:lang w:eastAsia="ru-RU"/>
              </w:rPr>
              <w:t>-</w:t>
            </w:r>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proofErr w:type="spellStart"/>
            <w:r w:rsidRPr="002B76A3">
              <w:rPr>
                <w:rFonts w:ascii="Times New Roman" w:eastAsia="Calibri" w:hAnsi="Times New Roman" w:cs="Times New Roman"/>
                <w:lang w:eastAsia="ru-RU"/>
              </w:rPr>
              <w:t>требления</w:t>
            </w:r>
            <w:proofErr w:type="spellEnd"/>
            <w:r w:rsidRPr="002B76A3">
              <w:rPr>
                <w:rFonts w:ascii="Times New Roman" w:eastAsia="Calibri" w:hAnsi="Times New Roman" w:cs="Times New Roman"/>
                <w:lang w:eastAsia="ru-RU"/>
              </w:rPr>
              <w:t xml:space="preserve"> ком-</w:t>
            </w:r>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proofErr w:type="spellStart"/>
            <w:r w:rsidRPr="002B76A3">
              <w:rPr>
                <w:rFonts w:ascii="Times New Roman" w:eastAsia="Calibri" w:hAnsi="Times New Roman" w:cs="Times New Roman"/>
                <w:lang w:eastAsia="ru-RU"/>
              </w:rPr>
              <w:t>мунальной</w:t>
            </w:r>
            <w:proofErr w:type="spellEnd"/>
            <w:r w:rsidRPr="002B76A3">
              <w:rPr>
                <w:rFonts w:ascii="Times New Roman" w:eastAsia="Calibri" w:hAnsi="Times New Roman" w:cs="Times New Roman"/>
                <w:lang w:eastAsia="ru-RU"/>
              </w:rPr>
              <w:t xml:space="preserve"> </w:t>
            </w:r>
            <w:proofErr w:type="spellStart"/>
            <w:r w:rsidRPr="002B76A3">
              <w:rPr>
                <w:rFonts w:ascii="Times New Roman" w:eastAsia="Calibri" w:hAnsi="Times New Roman" w:cs="Times New Roman"/>
                <w:lang w:eastAsia="ru-RU"/>
              </w:rPr>
              <w:t>услу</w:t>
            </w:r>
            <w:proofErr w:type="spellEnd"/>
            <w:r w:rsidRPr="002B76A3">
              <w:rPr>
                <w:rFonts w:ascii="Times New Roman" w:eastAsia="Calibri" w:hAnsi="Times New Roman" w:cs="Times New Roman"/>
                <w:lang w:eastAsia="ru-RU"/>
              </w:rPr>
              <w:t>-</w:t>
            </w:r>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proofErr w:type="spellStart"/>
            <w:r w:rsidRPr="002B76A3">
              <w:rPr>
                <w:rFonts w:ascii="Times New Roman" w:eastAsia="Calibri" w:hAnsi="Times New Roman" w:cs="Times New Roman"/>
                <w:lang w:eastAsia="ru-RU"/>
              </w:rPr>
              <w:t>ги</w:t>
            </w:r>
            <w:proofErr w:type="spellEnd"/>
            <w:r w:rsidRPr="002B76A3">
              <w:rPr>
                <w:rFonts w:ascii="Times New Roman" w:eastAsia="Calibri" w:hAnsi="Times New Roman" w:cs="Times New Roman"/>
                <w:lang w:eastAsia="ru-RU"/>
              </w:rPr>
              <w:t xml:space="preserve"> по холодному</w:t>
            </w:r>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r w:rsidRPr="002B76A3">
              <w:rPr>
                <w:rFonts w:ascii="Times New Roman" w:eastAsia="Calibri" w:hAnsi="Times New Roman" w:cs="Times New Roman"/>
                <w:lang w:eastAsia="ru-RU"/>
              </w:rPr>
              <w:t>водоснабжению</w:t>
            </w:r>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r w:rsidRPr="002B76A3">
              <w:rPr>
                <w:rFonts w:ascii="Times New Roman" w:eastAsia="Calibri" w:hAnsi="Times New Roman" w:cs="Times New Roman"/>
                <w:lang w:eastAsia="ru-RU"/>
              </w:rPr>
              <w:t xml:space="preserve">в жилых </w:t>
            </w:r>
            <w:proofErr w:type="spellStart"/>
            <w:r w:rsidRPr="002B76A3">
              <w:rPr>
                <w:rFonts w:ascii="Times New Roman" w:eastAsia="Calibri" w:hAnsi="Times New Roman" w:cs="Times New Roman"/>
                <w:lang w:eastAsia="ru-RU"/>
              </w:rPr>
              <w:t>поме</w:t>
            </w:r>
            <w:proofErr w:type="spellEnd"/>
            <w:r w:rsidRPr="002B76A3">
              <w:rPr>
                <w:rFonts w:ascii="Times New Roman" w:eastAsia="Calibri" w:hAnsi="Times New Roman" w:cs="Times New Roman"/>
                <w:lang w:eastAsia="ru-RU"/>
              </w:rPr>
              <w:t>-</w:t>
            </w:r>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proofErr w:type="spellStart"/>
            <w:proofErr w:type="gramStart"/>
            <w:r w:rsidRPr="002B76A3">
              <w:rPr>
                <w:rFonts w:ascii="Times New Roman" w:eastAsia="Calibri" w:hAnsi="Times New Roman" w:cs="Times New Roman"/>
                <w:lang w:eastAsia="ru-RU"/>
              </w:rPr>
              <w:t>щениях</w:t>
            </w:r>
            <w:proofErr w:type="spellEnd"/>
            <w:r w:rsidRPr="002B76A3">
              <w:rPr>
                <w:rFonts w:ascii="Times New Roman" w:eastAsia="Calibri" w:hAnsi="Times New Roman" w:cs="Times New Roman"/>
                <w:lang w:eastAsia="ru-RU"/>
              </w:rPr>
              <w:t xml:space="preserve"> (куб.</w:t>
            </w:r>
            <w:proofErr w:type="gramEnd"/>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r w:rsidRPr="002B76A3">
              <w:rPr>
                <w:rFonts w:ascii="Times New Roman" w:eastAsia="Calibri" w:hAnsi="Times New Roman" w:cs="Times New Roman"/>
                <w:lang w:eastAsia="ru-RU"/>
              </w:rPr>
              <w:t>метров в месяц</w:t>
            </w:r>
          </w:p>
          <w:p w:rsidR="002B76A3" w:rsidRPr="002B76A3" w:rsidRDefault="002B76A3" w:rsidP="002B76A3">
            <w:pPr>
              <w:spacing w:before="100" w:beforeAutospacing="1" w:after="100" w:afterAutospacing="1" w:line="240" w:lineRule="auto"/>
              <w:ind w:right="-2"/>
              <w:jc w:val="both"/>
              <w:rPr>
                <w:rFonts w:ascii="Times New Roman" w:eastAsia="Times New Roman" w:hAnsi="Times New Roman" w:cs="Times New Roman"/>
                <w:lang w:eastAsia="ru-RU"/>
              </w:rPr>
            </w:pPr>
            <w:r w:rsidRPr="002B76A3">
              <w:rPr>
                <w:rFonts w:ascii="Times New Roman" w:eastAsia="Calibri" w:hAnsi="Times New Roman" w:cs="Times New Roman"/>
                <w:lang w:eastAsia="ru-RU"/>
              </w:rPr>
              <w:t>на 1 человека)</w:t>
            </w:r>
          </w:p>
        </w:tc>
        <w:tc>
          <w:tcPr>
            <w:tcW w:w="1871" w:type="dxa"/>
          </w:tcPr>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r w:rsidRPr="002B76A3">
              <w:rPr>
                <w:rFonts w:ascii="Times New Roman" w:eastAsia="Calibri" w:hAnsi="Times New Roman" w:cs="Times New Roman"/>
                <w:lang w:eastAsia="ru-RU"/>
              </w:rPr>
              <w:t xml:space="preserve">Норматив </w:t>
            </w:r>
            <w:proofErr w:type="gramStart"/>
            <w:r w:rsidRPr="002B76A3">
              <w:rPr>
                <w:rFonts w:ascii="Times New Roman" w:eastAsia="Calibri" w:hAnsi="Times New Roman" w:cs="Times New Roman"/>
                <w:lang w:eastAsia="ru-RU"/>
              </w:rPr>
              <w:t>по</w:t>
            </w:r>
            <w:proofErr w:type="gramEnd"/>
            <w:r w:rsidRPr="002B76A3">
              <w:rPr>
                <w:rFonts w:ascii="Times New Roman" w:eastAsia="Calibri" w:hAnsi="Times New Roman" w:cs="Times New Roman"/>
                <w:lang w:eastAsia="ru-RU"/>
              </w:rPr>
              <w:t>-</w:t>
            </w:r>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proofErr w:type="spellStart"/>
            <w:r w:rsidRPr="002B76A3">
              <w:rPr>
                <w:rFonts w:ascii="Times New Roman" w:eastAsia="Calibri" w:hAnsi="Times New Roman" w:cs="Times New Roman"/>
                <w:lang w:eastAsia="ru-RU"/>
              </w:rPr>
              <w:t>требления</w:t>
            </w:r>
            <w:proofErr w:type="spellEnd"/>
            <w:r w:rsidRPr="002B76A3">
              <w:rPr>
                <w:rFonts w:ascii="Times New Roman" w:eastAsia="Calibri" w:hAnsi="Times New Roman" w:cs="Times New Roman"/>
                <w:lang w:eastAsia="ru-RU"/>
              </w:rPr>
              <w:t xml:space="preserve"> ком-</w:t>
            </w:r>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proofErr w:type="spellStart"/>
            <w:r w:rsidRPr="002B76A3">
              <w:rPr>
                <w:rFonts w:ascii="Times New Roman" w:eastAsia="Calibri" w:hAnsi="Times New Roman" w:cs="Times New Roman"/>
                <w:lang w:eastAsia="ru-RU"/>
              </w:rPr>
              <w:t>мунальной</w:t>
            </w:r>
            <w:proofErr w:type="spellEnd"/>
            <w:r w:rsidRPr="002B76A3">
              <w:rPr>
                <w:rFonts w:ascii="Times New Roman" w:eastAsia="Calibri" w:hAnsi="Times New Roman" w:cs="Times New Roman"/>
                <w:lang w:eastAsia="ru-RU"/>
              </w:rPr>
              <w:t xml:space="preserve"> ус-</w:t>
            </w:r>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proofErr w:type="spellStart"/>
            <w:r w:rsidRPr="002B76A3">
              <w:rPr>
                <w:rFonts w:ascii="Times New Roman" w:eastAsia="Calibri" w:hAnsi="Times New Roman" w:cs="Times New Roman"/>
                <w:lang w:eastAsia="ru-RU"/>
              </w:rPr>
              <w:t>луги</w:t>
            </w:r>
            <w:proofErr w:type="spellEnd"/>
            <w:r w:rsidRPr="002B76A3">
              <w:rPr>
                <w:rFonts w:ascii="Times New Roman" w:eastAsia="Calibri" w:hAnsi="Times New Roman" w:cs="Times New Roman"/>
                <w:lang w:eastAsia="ru-RU"/>
              </w:rPr>
              <w:t xml:space="preserve"> по </w:t>
            </w:r>
            <w:proofErr w:type="spellStart"/>
            <w:r w:rsidRPr="002B76A3">
              <w:rPr>
                <w:rFonts w:ascii="Times New Roman" w:eastAsia="Calibri" w:hAnsi="Times New Roman" w:cs="Times New Roman"/>
                <w:lang w:eastAsia="ru-RU"/>
              </w:rPr>
              <w:t>горяче</w:t>
            </w:r>
            <w:proofErr w:type="spellEnd"/>
            <w:r w:rsidRPr="002B76A3">
              <w:rPr>
                <w:rFonts w:ascii="Times New Roman" w:eastAsia="Calibri" w:hAnsi="Times New Roman" w:cs="Times New Roman"/>
                <w:lang w:eastAsia="ru-RU"/>
              </w:rPr>
              <w:t>-</w:t>
            </w:r>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proofErr w:type="spellStart"/>
            <w:r w:rsidRPr="002B76A3">
              <w:rPr>
                <w:rFonts w:ascii="Times New Roman" w:eastAsia="Calibri" w:hAnsi="Times New Roman" w:cs="Times New Roman"/>
                <w:lang w:eastAsia="ru-RU"/>
              </w:rPr>
              <w:t>му</w:t>
            </w:r>
            <w:proofErr w:type="spellEnd"/>
            <w:r w:rsidRPr="002B76A3">
              <w:rPr>
                <w:rFonts w:ascii="Times New Roman" w:eastAsia="Calibri" w:hAnsi="Times New Roman" w:cs="Times New Roman"/>
                <w:lang w:eastAsia="ru-RU"/>
              </w:rPr>
              <w:t xml:space="preserve"> </w:t>
            </w:r>
            <w:proofErr w:type="spellStart"/>
            <w:r w:rsidRPr="002B76A3">
              <w:rPr>
                <w:rFonts w:ascii="Times New Roman" w:eastAsia="Calibri" w:hAnsi="Times New Roman" w:cs="Times New Roman"/>
                <w:lang w:eastAsia="ru-RU"/>
              </w:rPr>
              <w:t>водоснаб</w:t>
            </w:r>
            <w:proofErr w:type="spellEnd"/>
            <w:r w:rsidRPr="002B76A3">
              <w:rPr>
                <w:rFonts w:ascii="Times New Roman" w:eastAsia="Calibri" w:hAnsi="Times New Roman" w:cs="Times New Roman"/>
                <w:lang w:eastAsia="ru-RU"/>
              </w:rPr>
              <w:t>-</w:t>
            </w:r>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proofErr w:type="spellStart"/>
            <w:r w:rsidRPr="002B76A3">
              <w:rPr>
                <w:rFonts w:ascii="Times New Roman" w:eastAsia="Calibri" w:hAnsi="Times New Roman" w:cs="Times New Roman"/>
                <w:lang w:eastAsia="ru-RU"/>
              </w:rPr>
              <w:t>жению</w:t>
            </w:r>
            <w:proofErr w:type="spellEnd"/>
            <w:r w:rsidRPr="002B76A3">
              <w:rPr>
                <w:rFonts w:ascii="Times New Roman" w:eastAsia="Calibri" w:hAnsi="Times New Roman" w:cs="Times New Roman"/>
                <w:lang w:eastAsia="ru-RU"/>
              </w:rPr>
              <w:t xml:space="preserve"> в жилых</w:t>
            </w:r>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proofErr w:type="gramStart"/>
            <w:r w:rsidRPr="002B76A3">
              <w:rPr>
                <w:rFonts w:ascii="Times New Roman" w:eastAsia="Calibri" w:hAnsi="Times New Roman" w:cs="Times New Roman"/>
                <w:lang w:eastAsia="ru-RU"/>
              </w:rPr>
              <w:t>помещениях</w:t>
            </w:r>
            <w:proofErr w:type="gramEnd"/>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proofErr w:type="gramStart"/>
            <w:r w:rsidRPr="002B76A3">
              <w:rPr>
                <w:rFonts w:ascii="Times New Roman" w:eastAsia="Calibri" w:hAnsi="Times New Roman" w:cs="Times New Roman"/>
                <w:lang w:eastAsia="ru-RU"/>
              </w:rPr>
              <w:t>(куб. метров в</w:t>
            </w:r>
            <w:proofErr w:type="gramEnd"/>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r w:rsidRPr="002B76A3">
              <w:rPr>
                <w:rFonts w:ascii="Times New Roman" w:eastAsia="Calibri" w:hAnsi="Times New Roman" w:cs="Times New Roman"/>
                <w:lang w:eastAsia="ru-RU"/>
              </w:rPr>
              <w:t>месяц</w:t>
            </w:r>
          </w:p>
          <w:p w:rsidR="002B76A3" w:rsidRPr="002B76A3" w:rsidRDefault="002B76A3" w:rsidP="002B76A3">
            <w:pPr>
              <w:spacing w:before="100" w:beforeAutospacing="1" w:after="100" w:afterAutospacing="1" w:line="240" w:lineRule="auto"/>
              <w:ind w:right="-2"/>
              <w:jc w:val="both"/>
              <w:rPr>
                <w:rFonts w:ascii="Times New Roman" w:eastAsia="Times New Roman" w:hAnsi="Times New Roman" w:cs="Times New Roman"/>
                <w:lang w:eastAsia="ru-RU"/>
              </w:rPr>
            </w:pPr>
            <w:r w:rsidRPr="002B76A3">
              <w:rPr>
                <w:rFonts w:ascii="Times New Roman" w:eastAsia="Calibri" w:hAnsi="Times New Roman" w:cs="Times New Roman"/>
                <w:lang w:eastAsia="ru-RU"/>
              </w:rPr>
              <w:t>на 1 человека)</w:t>
            </w:r>
          </w:p>
        </w:tc>
        <w:tc>
          <w:tcPr>
            <w:tcW w:w="2268" w:type="dxa"/>
            <w:shd w:val="clear" w:color="auto" w:fill="auto"/>
          </w:tcPr>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r w:rsidRPr="002B76A3">
              <w:rPr>
                <w:rFonts w:ascii="Times New Roman" w:eastAsia="Calibri" w:hAnsi="Times New Roman" w:cs="Times New Roman"/>
                <w:lang w:eastAsia="ru-RU"/>
              </w:rPr>
              <w:t xml:space="preserve">Норматив </w:t>
            </w:r>
            <w:proofErr w:type="gramStart"/>
            <w:r w:rsidRPr="002B76A3">
              <w:rPr>
                <w:rFonts w:ascii="Times New Roman" w:eastAsia="Calibri" w:hAnsi="Times New Roman" w:cs="Times New Roman"/>
                <w:lang w:eastAsia="ru-RU"/>
              </w:rPr>
              <w:t>на</w:t>
            </w:r>
            <w:proofErr w:type="gramEnd"/>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r w:rsidRPr="002B76A3">
              <w:rPr>
                <w:rFonts w:ascii="Times New Roman" w:eastAsia="Calibri" w:hAnsi="Times New Roman" w:cs="Times New Roman"/>
                <w:lang w:eastAsia="ru-RU"/>
              </w:rPr>
              <w:t xml:space="preserve">водоотведение </w:t>
            </w:r>
            <w:proofErr w:type="gramStart"/>
            <w:r w:rsidRPr="002B76A3">
              <w:rPr>
                <w:rFonts w:ascii="Times New Roman" w:eastAsia="Calibri" w:hAnsi="Times New Roman" w:cs="Times New Roman"/>
                <w:lang w:eastAsia="ru-RU"/>
              </w:rPr>
              <w:t>в</w:t>
            </w:r>
            <w:proofErr w:type="gramEnd"/>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r w:rsidRPr="002B76A3">
              <w:rPr>
                <w:rFonts w:ascii="Times New Roman" w:eastAsia="Calibri" w:hAnsi="Times New Roman" w:cs="Times New Roman"/>
                <w:lang w:eastAsia="ru-RU"/>
              </w:rPr>
              <w:t xml:space="preserve">жилых </w:t>
            </w:r>
            <w:proofErr w:type="spellStart"/>
            <w:r w:rsidRPr="002B76A3">
              <w:rPr>
                <w:rFonts w:ascii="Times New Roman" w:eastAsia="Calibri" w:hAnsi="Times New Roman" w:cs="Times New Roman"/>
                <w:lang w:eastAsia="ru-RU"/>
              </w:rPr>
              <w:t>помеще</w:t>
            </w:r>
            <w:proofErr w:type="spellEnd"/>
            <w:r w:rsidRPr="002B76A3">
              <w:rPr>
                <w:rFonts w:ascii="Times New Roman" w:eastAsia="Calibri" w:hAnsi="Times New Roman" w:cs="Times New Roman"/>
                <w:lang w:eastAsia="ru-RU"/>
              </w:rPr>
              <w:t>-</w:t>
            </w:r>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proofErr w:type="spellStart"/>
            <w:proofErr w:type="gramStart"/>
            <w:r w:rsidRPr="002B76A3">
              <w:rPr>
                <w:rFonts w:ascii="Times New Roman" w:eastAsia="Calibri" w:hAnsi="Times New Roman" w:cs="Times New Roman"/>
                <w:lang w:eastAsia="ru-RU"/>
              </w:rPr>
              <w:t>ниях</w:t>
            </w:r>
            <w:proofErr w:type="spellEnd"/>
            <w:r w:rsidRPr="002B76A3">
              <w:rPr>
                <w:rFonts w:ascii="Times New Roman" w:eastAsia="Calibri" w:hAnsi="Times New Roman" w:cs="Times New Roman"/>
                <w:lang w:eastAsia="ru-RU"/>
              </w:rPr>
              <w:t xml:space="preserve"> (куб. мет-</w:t>
            </w:r>
            <w:proofErr w:type="gramEnd"/>
          </w:p>
          <w:p w:rsidR="002B76A3" w:rsidRPr="002B76A3" w:rsidRDefault="002B76A3" w:rsidP="002B76A3">
            <w:pPr>
              <w:autoSpaceDE w:val="0"/>
              <w:autoSpaceDN w:val="0"/>
              <w:adjustRightInd w:val="0"/>
              <w:spacing w:after="0" w:line="240" w:lineRule="auto"/>
              <w:ind w:right="-2"/>
              <w:rPr>
                <w:rFonts w:ascii="Times New Roman" w:eastAsia="Calibri" w:hAnsi="Times New Roman" w:cs="Times New Roman"/>
                <w:lang w:eastAsia="ru-RU"/>
              </w:rPr>
            </w:pPr>
            <w:r w:rsidRPr="002B76A3">
              <w:rPr>
                <w:rFonts w:ascii="Times New Roman" w:eastAsia="Calibri" w:hAnsi="Times New Roman" w:cs="Times New Roman"/>
                <w:lang w:eastAsia="ru-RU"/>
              </w:rPr>
              <w:t>ров в месяц</w:t>
            </w:r>
          </w:p>
          <w:p w:rsidR="002B76A3" w:rsidRPr="002B76A3" w:rsidRDefault="002B76A3" w:rsidP="002B76A3">
            <w:pPr>
              <w:spacing w:before="100" w:beforeAutospacing="1" w:after="100" w:afterAutospacing="1" w:line="240" w:lineRule="auto"/>
              <w:ind w:right="-2"/>
              <w:jc w:val="both"/>
              <w:rPr>
                <w:rFonts w:ascii="Times New Roman" w:eastAsia="Times New Roman" w:hAnsi="Times New Roman" w:cs="Times New Roman"/>
                <w:lang w:eastAsia="ru-RU"/>
              </w:rPr>
            </w:pPr>
            <w:r w:rsidRPr="002B76A3">
              <w:rPr>
                <w:rFonts w:ascii="Times New Roman" w:eastAsia="Calibri" w:hAnsi="Times New Roman" w:cs="Times New Roman"/>
                <w:lang w:eastAsia="ru-RU"/>
              </w:rPr>
              <w:t>на 1 человека)</w:t>
            </w:r>
          </w:p>
        </w:tc>
      </w:tr>
      <w:tr w:rsidR="002B76A3" w:rsidRPr="002B76A3" w:rsidTr="00134E8E">
        <w:tc>
          <w:tcPr>
            <w:tcW w:w="675" w:type="dxa"/>
            <w:shd w:val="clear" w:color="auto" w:fill="auto"/>
          </w:tcPr>
          <w:p w:rsidR="002B76A3" w:rsidRPr="002B76A3" w:rsidRDefault="002B76A3" w:rsidP="002B76A3">
            <w:pPr>
              <w:spacing w:before="100" w:beforeAutospacing="1" w:after="100" w:afterAutospacing="1" w:line="240" w:lineRule="auto"/>
              <w:ind w:right="-2"/>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1</w:t>
            </w:r>
          </w:p>
        </w:tc>
        <w:tc>
          <w:tcPr>
            <w:tcW w:w="2694" w:type="dxa"/>
            <w:shd w:val="clear" w:color="auto" w:fill="auto"/>
          </w:tcPr>
          <w:p w:rsidR="002B76A3" w:rsidRPr="002B76A3" w:rsidRDefault="002B76A3" w:rsidP="002B76A3">
            <w:pPr>
              <w:spacing w:before="100" w:beforeAutospacing="1" w:after="100" w:afterAutospacing="1" w:line="240" w:lineRule="auto"/>
              <w:ind w:right="-2"/>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 xml:space="preserve">Потребление воды из уличной водоразборной </w:t>
            </w:r>
            <w:r w:rsidRPr="002B76A3">
              <w:rPr>
                <w:rFonts w:ascii="Times New Roman" w:eastAsia="Times New Roman" w:hAnsi="Times New Roman" w:cs="Times New Roman"/>
                <w:sz w:val="28"/>
                <w:szCs w:val="28"/>
                <w:lang w:eastAsia="ru-RU"/>
              </w:rPr>
              <w:lastRenderedPageBreak/>
              <w:t>колонки</w:t>
            </w:r>
          </w:p>
        </w:tc>
        <w:tc>
          <w:tcPr>
            <w:tcW w:w="2268" w:type="dxa"/>
            <w:shd w:val="clear" w:color="auto" w:fill="auto"/>
          </w:tcPr>
          <w:p w:rsidR="002B76A3" w:rsidRPr="002B76A3" w:rsidRDefault="002B76A3" w:rsidP="002B76A3">
            <w:pPr>
              <w:spacing w:before="100" w:beforeAutospacing="1" w:after="100" w:afterAutospacing="1" w:line="240" w:lineRule="auto"/>
              <w:ind w:right="-2"/>
              <w:jc w:val="center"/>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lastRenderedPageBreak/>
              <w:t>0,91</w:t>
            </w:r>
          </w:p>
        </w:tc>
        <w:tc>
          <w:tcPr>
            <w:tcW w:w="1871" w:type="dxa"/>
          </w:tcPr>
          <w:p w:rsidR="002B76A3" w:rsidRPr="002B76A3" w:rsidRDefault="002B76A3" w:rsidP="002B76A3">
            <w:pPr>
              <w:spacing w:before="100" w:beforeAutospacing="1" w:after="100" w:afterAutospacing="1" w:line="240" w:lineRule="auto"/>
              <w:ind w:right="-2"/>
              <w:jc w:val="center"/>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w:t>
            </w:r>
          </w:p>
        </w:tc>
        <w:tc>
          <w:tcPr>
            <w:tcW w:w="2268" w:type="dxa"/>
            <w:shd w:val="clear" w:color="auto" w:fill="auto"/>
          </w:tcPr>
          <w:p w:rsidR="002B76A3" w:rsidRPr="002B76A3" w:rsidRDefault="002B76A3" w:rsidP="002B76A3">
            <w:pPr>
              <w:spacing w:before="100" w:beforeAutospacing="1" w:after="100" w:afterAutospacing="1" w:line="240" w:lineRule="auto"/>
              <w:ind w:right="-2"/>
              <w:jc w:val="center"/>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w:t>
            </w:r>
          </w:p>
        </w:tc>
      </w:tr>
      <w:tr w:rsidR="002B76A3" w:rsidRPr="002B76A3" w:rsidTr="00134E8E">
        <w:tc>
          <w:tcPr>
            <w:tcW w:w="675" w:type="dxa"/>
            <w:shd w:val="clear" w:color="auto" w:fill="auto"/>
          </w:tcPr>
          <w:p w:rsidR="002B76A3" w:rsidRPr="002B76A3" w:rsidRDefault="002B76A3" w:rsidP="002B76A3">
            <w:pPr>
              <w:spacing w:before="100" w:beforeAutospacing="1" w:after="100" w:afterAutospacing="1" w:line="240" w:lineRule="auto"/>
              <w:ind w:right="-2"/>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lastRenderedPageBreak/>
              <w:t>2.</w:t>
            </w:r>
          </w:p>
        </w:tc>
        <w:tc>
          <w:tcPr>
            <w:tcW w:w="2694" w:type="dxa"/>
            <w:shd w:val="clear" w:color="auto" w:fill="auto"/>
          </w:tcPr>
          <w:p w:rsidR="002B76A3" w:rsidRPr="002B76A3" w:rsidRDefault="002B76A3" w:rsidP="002B76A3">
            <w:pPr>
              <w:spacing w:before="100" w:beforeAutospacing="1" w:after="100" w:afterAutospacing="1" w:line="240" w:lineRule="auto"/>
              <w:ind w:right="-2"/>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Жилые дома с водопроводом и выгребными ямами</w:t>
            </w:r>
          </w:p>
        </w:tc>
        <w:tc>
          <w:tcPr>
            <w:tcW w:w="2268" w:type="dxa"/>
            <w:shd w:val="clear" w:color="auto" w:fill="auto"/>
          </w:tcPr>
          <w:p w:rsidR="002B76A3" w:rsidRPr="002B76A3" w:rsidRDefault="002B76A3" w:rsidP="002B76A3">
            <w:pPr>
              <w:spacing w:before="100" w:beforeAutospacing="1" w:after="100" w:afterAutospacing="1" w:line="240" w:lineRule="auto"/>
              <w:ind w:right="-2"/>
              <w:jc w:val="center"/>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1,52</w:t>
            </w:r>
          </w:p>
        </w:tc>
        <w:tc>
          <w:tcPr>
            <w:tcW w:w="1871" w:type="dxa"/>
          </w:tcPr>
          <w:p w:rsidR="002B76A3" w:rsidRPr="002B76A3" w:rsidRDefault="002B76A3" w:rsidP="002B76A3">
            <w:pPr>
              <w:spacing w:before="100" w:beforeAutospacing="1" w:after="100" w:afterAutospacing="1" w:line="240" w:lineRule="auto"/>
              <w:ind w:right="-2"/>
              <w:jc w:val="center"/>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w:t>
            </w:r>
          </w:p>
        </w:tc>
        <w:tc>
          <w:tcPr>
            <w:tcW w:w="2268" w:type="dxa"/>
            <w:shd w:val="clear" w:color="auto" w:fill="auto"/>
          </w:tcPr>
          <w:p w:rsidR="002B76A3" w:rsidRPr="002B76A3" w:rsidRDefault="002B76A3" w:rsidP="002B76A3">
            <w:pPr>
              <w:spacing w:before="100" w:beforeAutospacing="1" w:after="100" w:afterAutospacing="1" w:line="240" w:lineRule="auto"/>
              <w:ind w:right="-2"/>
              <w:jc w:val="center"/>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w:t>
            </w:r>
          </w:p>
        </w:tc>
      </w:tr>
      <w:tr w:rsidR="002B76A3" w:rsidRPr="002B76A3" w:rsidTr="00134E8E">
        <w:tc>
          <w:tcPr>
            <w:tcW w:w="675" w:type="dxa"/>
            <w:shd w:val="clear" w:color="auto" w:fill="auto"/>
          </w:tcPr>
          <w:p w:rsidR="002B76A3" w:rsidRPr="002B76A3" w:rsidRDefault="002B76A3" w:rsidP="002B76A3">
            <w:pPr>
              <w:spacing w:before="100" w:beforeAutospacing="1" w:after="100" w:afterAutospacing="1" w:line="240" w:lineRule="auto"/>
              <w:ind w:right="-2"/>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3.</w:t>
            </w:r>
          </w:p>
        </w:tc>
        <w:tc>
          <w:tcPr>
            <w:tcW w:w="2694" w:type="dxa"/>
            <w:shd w:val="clear" w:color="auto" w:fill="auto"/>
          </w:tcPr>
          <w:p w:rsidR="002B76A3" w:rsidRPr="002B76A3" w:rsidRDefault="002B76A3" w:rsidP="002B76A3">
            <w:pPr>
              <w:spacing w:before="100" w:beforeAutospacing="1" w:after="100" w:afterAutospacing="1" w:line="240" w:lineRule="auto"/>
              <w:ind w:right="-2"/>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Многоквартирные и жилые дома с водопроводом и канализацией</w:t>
            </w:r>
          </w:p>
        </w:tc>
        <w:tc>
          <w:tcPr>
            <w:tcW w:w="2268" w:type="dxa"/>
            <w:shd w:val="clear" w:color="auto" w:fill="auto"/>
          </w:tcPr>
          <w:p w:rsidR="002B76A3" w:rsidRPr="002B76A3" w:rsidRDefault="002B76A3" w:rsidP="002B76A3">
            <w:pPr>
              <w:spacing w:before="100" w:beforeAutospacing="1" w:after="100" w:afterAutospacing="1" w:line="240" w:lineRule="auto"/>
              <w:ind w:right="-2"/>
              <w:jc w:val="center"/>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2,43</w:t>
            </w:r>
          </w:p>
        </w:tc>
        <w:tc>
          <w:tcPr>
            <w:tcW w:w="1871" w:type="dxa"/>
          </w:tcPr>
          <w:p w:rsidR="002B76A3" w:rsidRPr="002B76A3" w:rsidRDefault="002B76A3" w:rsidP="002B76A3">
            <w:pPr>
              <w:spacing w:before="100" w:beforeAutospacing="1" w:after="100" w:afterAutospacing="1" w:line="240" w:lineRule="auto"/>
              <w:ind w:right="-2"/>
              <w:jc w:val="center"/>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w:t>
            </w:r>
          </w:p>
        </w:tc>
        <w:tc>
          <w:tcPr>
            <w:tcW w:w="2268" w:type="dxa"/>
            <w:shd w:val="clear" w:color="auto" w:fill="auto"/>
          </w:tcPr>
          <w:p w:rsidR="002B76A3" w:rsidRPr="002B76A3" w:rsidRDefault="002B76A3" w:rsidP="002B76A3">
            <w:pPr>
              <w:spacing w:before="100" w:beforeAutospacing="1" w:after="100" w:afterAutospacing="1" w:line="240" w:lineRule="auto"/>
              <w:ind w:right="-2"/>
              <w:jc w:val="center"/>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2,43</w:t>
            </w:r>
          </w:p>
        </w:tc>
      </w:tr>
      <w:tr w:rsidR="002B76A3" w:rsidRPr="002B76A3" w:rsidTr="00134E8E">
        <w:tc>
          <w:tcPr>
            <w:tcW w:w="675" w:type="dxa"/>
            <w:shd w:val="clear" w:color="auto" w:fill="auto"/>
          </w:tcPr>
          <w:p w:rsidR="002B76A3" w:rsidRPr="002B76A3" w:rsidRDefault="002B76A3" w:rsidP="002B76A3">
            <w:pPr>
              <w:spacing w:before="100" w:beforeAutospacing="1" w:after="100" w:afterAutospacing="1" w:line="240" w:lineRule="auto"/>
              <w:ind w:right="-2"/>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4.</w:t>
            </w:r>
          </w:p>
        </w:tc>
        <w:tc>
          <w:tcPr>
            <w:tcW w:w="2694" w:type="dxa"/>
            <w:shd w:val="clear" w:color="auto" w:fill="auto"/>
          </w:tcPr>
          <w:p w:rsidR="002B76A3" w:rsidRPr="002B76A3" w:rsidRDefault="002B76A3" w:rsidP="002B76A3">
            <w:pPr>
              <w:spacing w:before="100" w:beforeAutospacing="1" w:after="100" w:afterAutospacing="1" w:line="240" w:lineRule="auto"/>
              <w:ind w:right="-2"/>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Многоквартирные и жилые дома с водопроводом, канализацией и водонагревателями</w:t>
            </w:r>
          </w:p>
        </w:tc>
        <w:tc>
          <w:tcPr>
            <w:tcW w:w="2268" w:type="dxa"/>
            <w:shd w:val="clear" w:color="auto" w:fill="auto"/>
          </w:tcPr>
          <w:p w:rsidR="002B76A3" w:rsidRPr="002B76A3" w:rsidRDefault="002B76A3" w:rsidP="002B76A3">
            <w:pPr>
              <w:spacing w:before="100" w:beforeAutospacing="1" w:after="100" w:afterAutospacing="1" w:line="240" w:lineRule="auto"/>
              <w:ind w:right="-2"/>
              <w:jc w:val="center"/>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3,04</w:t>
            </w:r>
          </w:p>
        </w:tc>
        <w:tc>
          <w:tcPr>
            <w:tcW w:w="1871" w:type="dxa"/>
          </w:tcPr>
          <w:p w:rsidR="002B76A3" w:rsidRPr="002B76A3" w:rsidRDefault="002B76A3" w:rsidP="002B76A3">
            <w:pPr>
              <w:spacing w:before="100" w:beforeAutospacing="1" w:after="100" w:afterAutospacing="1" w:line="240" w:lineRule="auto"/>
              <w:ind w:right="-2"/>
              <w:jc w:val="center"/>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w:t>
            </w:r>
          </w:p>
        </w:tc>
        <w:tc>
          <w:tcPr>
            <w:tcW w:w="2268" w:type="dxa"/>
            <w:shd w:val="clear" w:color="auto" w:fill="auto"/>
          </w:tcPr>
          <w:p w:rsidR="002B76A3" w:rsidRPr="002B76A3" w:rsidRDefault="002B76A3" w:rsidP="002B76A3">
            <w:pPr>
              <w:spacing w:before="100" w:beforeAutospacing="1" w:after="100" w:afterAutospacing="1" w:line="240" w:lineRule="auto"/>
              <w:ind w:right="-2"/>
              <w:jc w:val="center"/>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3,04</w:t>
            </w:r>
          </w:p>
        </w:tc>
      </w:tr>
    </w:tbl>
    <w:p w:rsidR="002B76A3" w:rsidRPr="002B76A3" w:rsidRDefault="002B76A3" w:rsidP="002B76A3">
      <w:pPr>
        <w:spacing w:after="0" w:line="240" w:lineRule="auto"/>
        <w:ind w:right="-2"/>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 xml:space="preserve">     Обеспеченность абонентов приборами учета расходы воды очень высока, более 50% абонентов имеют счетчики. </w:t>
      </w:r>
    </w:p>
    <w:p w:rsidR="002B76A3" w:rsidRPr="002B76A3" w:rsidRDefault="002B76A3" w:rsidP="002B76A3">
      <w:pPr>
        <w:spacing w:after="0" w:line="240" w:lineRule="auto"/>
        <w:ind w:right="-2" w:firstLine="708"/>
        <w:jc w:val="both"/>
        <w:rPr>
          <w:rFonts w:ascii="Times New Roman" w:eastAsia="Calibri" w:hAnsi="Times New Roman" w:cs="Times New Roman"/>
          <w:sz w:val="28"/>
          <w:szCs w:val="28"/>
          <w:lang w:eastAsia="ru-RU"/>
        </w:rPr>
      </w:pPr>
      <w:r w:rsidRPr="002B76A3">
        <w:rPr>
          <w:rFonts w:ascii="Times New Roman" w:eastAsia="Times New Roman" w:hAnsi="Times New Roman" w:cs="Times New Roman"/>
          <w:sz w:val="28"/>
          <w:szCs w:val="28"/>
          <w:lang w:eastAsia="ru-RU"/>
        </w:rPr>
        <w:t>Таким образом, т</w:t>
      </w:r>
      <w:r w:rsidRPr="002B76A3">
        <w:rPr>
          <w:rFonts w:ascii="Times New Roman" w:eastAsia="Calibri" w:hAnsi="Times New Roman" w:cs="Times New Roman"/>
          <w:sz w:val="28"/>
          <w:szCs w:val="28"/>
          <w:lang w:eastAsia="ru-RU"/>
        </w:rPr>
        <w:t xml:space="preserve">ребуется замена подводящего к </w:t>
      </w:r>
      <w:proofErr w:type="spellStart"/>
      <w:r w:rsidRPr="002B76A3">
        <w:rPr>
          <w:rFonts w:ascii="Times New Roman" w:eastAsia="Calibri" w:hAnsi="Times New Roman" w:cs="Times New Roman"/>
          <w:sz w:val="28"/>
          <w:szCs w:val="28"/>
          <w:lang w:eastAsia="ru-RU"/>
        </w:rPr>
        <w:t>водонакопителям</w:t>
      </w:r>
      <w:proofErr w:type="spellEnd"/>
      <w:r w:rsidRPr="002B76A3">
        <w:rPr>
          <w:rFonts w:ascii="Times New Roman" w:eastAsia="Calibri" w:hAnsi="Times New Roman" w:cs="Times New Roman"/>
          <w:sz w:val="28"/>
          <w:szCs w:val="28"/>
          <w:lang w:eastAsia="ru-RU"/>
        </w:rPr>
        <w:t xml:space="preserve"> водопровода на трубы из некорродирующих материалов и выдерживающие сдвиг </w:t>
      </w:r>
      <w:proofErr w:type="spellStart"/>
      <w:r w:rsidRPr="002B76A3">
        <w:rPr>
          <w:rFonts w:ascii="Times New Roman" w:eastAsia="Calibri" w:hAnsi="Times New Roman" w:cs="Times New Roman"/>
          <w:sz w:val="28"/>
          <w:szCs w:val="28"/>
          <w:lang w:eastAsia="ru-RU"/>
        </w:rPr>
        <w:t>просадочного</w:t>
      </w:r>
      <w:proofErr w:type="spellEnd"/>
      <w:r w:rsidRPr="002B76A3">
        <w:rPr>
          <w:rFonts w:ascii="Times New Roman" w:eastAsia="Calibri" w:hAnsi="Times New Roman" w:cs="Times New Roman"/>
          <w:sz w:val="28"/>
          <w:szCs w:val="28"/>
          <w:lang w:eastAsia="ru-RU"/>
        </w:rPr>
        <w:t xml:space="preserve"> грунта, кроме того, требуется насосная станция второго подъема, вторая нитка водозабора,  строительство канализационных очистных сооружений и строительство </w:t>
      </w:r>
      <w:proofErr w:type="spellStart"/>
      <w:r w:rsidRPr="002B76A3">
        <w:rPr>
          <w:rFonts w:ascii="Times New Roman" w:eastAsia="Calibri" w:hAnsi="Times New Roman" w:cs="Times New Roman"/>
          <w:sz w:val="28"/>
          <w:szCs w:val="28"/>
          <w:lang w:eastAsia="ru-RU"/>
        </w:rPr>
        <w:t>повысительной</w:t>
      </w:r>
      <w:proofErr w:type="spellEnd"/>
      <w:r w:rsidRPr="002B76A3">
        <w:rPr>
          <w:rFonts w:ascii="Times New Roman" w:eastAsia="Calibri" w:hAnsi="Times New Roman" w:cs="Times New Roman"/>
          <w:sz w:val="28"/>
          <w:szCs w:val="28"/>
          <w:lang w:eastAsia="ru-RU"/>
        </w:rPr>
        <w:t xml:space="preserve"> насосной станции.</w:t>
      </w:r>
    </w:p>
    <w:p w:rsidR="002B76A3" w:rsidRPr="002B76A3" w:rsidRDefault="002B76A3" w:rsidP="002B76A3">
      <w:pPr>
        <w:spacing w:after="0" w:line="240" w:lineRule="auto"/>
        <w:ind w:right="-2"/>
        <w:jc w:val="both"/>
        <w:rPr>
          <w:rFonts w:ascii="Times New Roman" w:eastAsia="Calibri" w:hAnsi="Times New Roman" w:cs="Times New Roman"/>
          <w:sz w:val="28"/>
          <w:szCs w:val="28"/>
          <w:lang w:eastAsia="ru-RU"/>
        </w:rPr>
      </w:pPr>
      <w:r w:rsidRPr="002B76A3">
        <w:rPr>
          <w:rFonts w:ascii="Times New Roman" w:eastAsia="Calibri" w:hAnsi="Times New Roman" w:cs="Times New Roman"/>
          <w:sz w:val="28"/>
          <w:szCs w:val="28"/>
          <w:lang w:eastAsia="ru-RU"/>
        </w:rPr>
        <w:tab/>
        <w:t>Реализация Программы должна обеспечить развитие систем централизованного водоснабжения и водоотведения в соответствии с потребностями зон жилищного и коммунально-промышленного строительства до 2017 года и подключения 100% населения в населенных пунктах с централизованными системами водоснабжения и водоотведения.</w:t>
      </w:r>
    </w:p>
    <w:p w:rsidR="002B76A3" w:rsidRPr="002B76A3" w:rsidRDefault="002B76A3" w:rsidP="002B76A3">
      <w:pPr>
        <w:widowControl w:val="0"/>
        <w:autoSpaceDE w:val="0"/>
        <w:autoSpaceDN w:val="0"/>
        <w:adjustRightInd w:val="0"/>
        <w:spacing w:after="0" w:line="240" w:lineRule="auto"/>
        <w:ind w:right="-2" w:firstLine="567"/>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sym w:font="Symbol" w:char="F020"/>
      </w:r>
      <w:r w:rsidRPr="002B76A3">
        <w:rPr>
          <w:rFonts w:ascii="Times New Roman" w:eastAsia="Times New Roman" w:hAnsi="Times New Roman" w:cs="Times New Roman CYR"/>
          <w:sz w:val="28"/>
          <w:szCs w:val="28"/>
          <w:lang w:eastAsia="ru-RU"/>
        </w:rPr>
        <w:t>- динамика роста численности населения (примерно 2000 человек до 2025 г.) в МО Ключевский сельсовет получена расчетным путем, исходя из данных по планируемому развитию жилищного фонда на расчетный срок в этих населенных пунктах и его обеспеченности на одного человека. Жилищное строительство на период до 2017 года планируется с постепенным небольшим нарастанием ежегодного ввода жилья до достижения благоприятных жилищных условий.</w:t>
      </w:r>
    </w:p>
    <w:p w:rsidR="002B76A3" w:rsidRPr="002B76A3" w:rsidRDefault="002B76A3" w:rsidP="002B76A3">
      <w:pPr>
        <w:widowControl w:val="0"/>
        <w:autoSpaceDE w:val="0"/>
        <w:autoSpaceDN w:val="0"/>
        <w:adjustRightInd w:val="0"/>
        <w:spacing w:after="0" w:line="240" w:lineRule="auto"/>
        <w:ind w:right="567"/>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ab/>
        <w:t>Главной целью должно стать обеспечение потребителей коммунальными услугами централизованного водоснабжения, достижение повышения надежности и качества предоставления коммунальных услуг, улучшение экологической ситуации.</w:t>
      </w:r>
    </w:p>
    <w:p w:rsidR="002B76A3" w:rsidRDefault="002B76A3" w:rsidP="002B76A3">
      <w:pPr>
        <w:shd w:val="clear" w:color="auto" w:fill="FFFFFF"/>
        <w:tabs>
          <w:tab w:val="left" w:pos="0"/>
        </w:tabs>
        <w:spacing w:after="0" w:line="240" w:lineRule="auto"/>
        <w:jc w:val="center"/>
        <w:rPr>
          <w:rFonts w:ascii="Times New Roman" w:eastAsia="Times New Roman" w:hAnsi="Times New Roman" w:cs="Times New Roman"/>
          <w:b/>
          <w:sz w:val="28"/>
          <w:szCs w:val="28"/>
          <w:lang w:eastAsia="ru-RU"/>
        </w:rPr>
      </w:pPr>
      <w:r w:rsidRPr="002B76A3">
        <w:rPr>
          <w:rFonts w:ascii="Times New Roman" w:eastAsia="Times New Roman" w:hAnsi="Times New Roman" w:cs="Times New Roman"/>
          <w:b/>
          <w:sz w:val="28"/>
          <w:szCs w:val="28"/>
          <w:lang w:eastAsia="ru-RU"/>
        </w:rPr>
        <w:t>7. Анализ текущего состояния системы водоотведения</w:t>
      </w:r>
    </w:p>
    <w:p w:rsidR="002B76A3" w:rsidRPr="002B76A3" w:rsidRDefault="002B76A3" w:rsidP="002B76A3">
      <w:pPr>
        <w:widowControl w:val="0"/>
        <w:autoSpaceDE w:val="0"/>
        <w:autoSpaceDN w:val="0"/>
        <w:adjustRightInd w:val="0"/>
        <w:spacing w:after="0" w:line="240" w:lineRule="auto"/>
        <w:ind w:right="567" w:firstLine="567"/>
        <w:jc w:val="both"/>
        <w:rPr>
          <w:rFonts w:ascii="Times New Roman" w:eastAsia="Times New Roman" w:hAnsi="Times New Roman" w:cs="Times New Roman CYR"/>
          <w:sz w:val="28"/>
          <w:szCs w:val="28"/>
          <w:lang w:eastAsia="ru-RU"/>
        </w:rPr>
      </w:pPr>
      <w:r w:rsidRPr="002B76A3">
        <w:rPr>
          <w:rFonts w:ascii="Times New Roman" w:eastAsia="Times New Roman" w:hAnsi="Times New Roman" w:cs="Times New Roman CYR"/>
          <w:sz w:val="28"/>
          <w:szCs w:val="28"/>
          <w:lang w:eastAsia="ru-RU"/>
        </w:rPr>
        <w:t>В МО Ключевский сельсовет центральная канализация отсутствует</w:t>
      </w:r>
      <w:r>
        <w:rPr>
          <w:rFonts w:ascii="Times New Roman" w:eastAsia="Times New Roman" w:hAnsi="Times New Roman" w:cs="Times New Roman CYR"/>
          <w:sz w:val="28"/>
          <w:szCs w:val="28"/>
          <w:lang w:eastAsia="ru-RU"/>
        </w:rPr>
        <w:t>.</w:t>
      </w:r>
      <w:r w:rsidRPr="002B76A3">
        <w:rPr>
          <w:rFonts w:ascii="Times New Roman" w:eastAsia="Times New Roman" w:hAnsi="Times New Roman" w:cs="Times New Roman CYR"/>
          <w:sz w:val="28"/>
          <w:szCs w:val="28"/>
          <w:lang w:eastAsia="ru-RU"/>
        </w:rPr>
        <w:t xml:space="preserve"> Большее количество жителей пользуются выгребными ямами.</w:t>
      </w:r>
    </w:p>
    <w:p w:rsidR="002B76A3" w:rsidRPr="002B76A3" w:rsidRDefault="002B76A3" w:rsidP="002B76A3">
      <w:pPr>
        <w:spacing w:after="0" w:line="240" w:lineRule="auto"/>
        <w:ind w:right="567" w:firstLine="426"/>
        <w:jc w:val="both"/>
        <w:rPr>
          <w:rFonts w:ascii="Times New Roman" w:eastAsia="Times New Roman" w:hAnsi="Times New Roman" w:cs="Times New Roman"/>
          <w:b/>
          <w:sz w:val="28"/>
          <w:szCs w:val="28"/>
          <w:lang w:eastAsia="ru-RU"/>
        </w:rPr>
      </w:pPr>
      <w:r w:rsidRPr="002B76A3">
        <w:rPr>
          <w:rFonts w:ascii="Times New Roman" w:eastAsia="Calibri" w:hAnsi="Times New Roman" w:cs="Times New Roman"/>
          <w:sz w:val="28"/>
          <w:szCs w:val="28"/>
          <w:lang w:eastAsia="ru-RU"/>
        </w:rPr>
        <w:t xml:space="preserve">Длительный срок эксплуатации, агрессивная среда, увеличение объемов перекачивания сточных вод привели к физическому износу сетей, оборудования и сооружений системы водоотведения находящихся в домовладениях жителей. 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 </w:t>
      </w:r>
      <w:r w:rsidRPr="002B76A3">
        <w:rPr>
          <w:rFonts w:ascii="Times New Roman" w:eastAsia="Calibri" w:hAnsi="Times New Roman" w:cs="Times New Roman"/>
          <w:sz w:val="28"/>
          <w:szCs w:val="28"/>
          <w:lang w:eastAsia="ru-RU"/>
        </w:rPr>
        <w:lastRenderedPageBreak/>
        <w:t>грунтовых вод и грунтов, а также частичному подтоплению территории.</w:t>
      </w:r>
      <w:r w:rsidRPr="002B76A3">
        <w:rPr>
          <w:rFonts w:ascii="Times New Roman" w:eastAsia="Calibri" w:hAnsi="Times New Roman" w:cs="Times New Roman"/>
          <w:sz w:val="28"/>
          <w:szCs w:val="28"/>
        </w:rPr>
        <w:t xml:space="preserve"> </w:t>
      </w:r>
      <w:r w:rsidRPr="002B76A3">
        <w:rPr>
          <w:rFonts w:ascii="Times New Roman" w:eastAsia="Calibri" w:hAnsi="Times New Roman" w:cs="Times New Roman"/>
          <w:sz w:val="28"/>
          <w:szCs w:val="28"/>
        </w:rPr>
        <w:tab/>
      </w:r>
      <w:r w:rsidRPr="002B76A3">
        <w:rPr>
          <w:rFonts w:ascii="Times New Roman" w:eastAsia="Times New Roman" w:hAnsi="Times New Roman" w:cs="Times New Roman"/>
          <w:sz w:val="28"/>
          <w:szCs w:val="28"/>
          <w:lang w:eastAsia="ru-RU"/>
        </w:rPr>
        <w:t xml:space="preserve">Исходя из развития сельского поселения, его первоочередной и перспективной застройки, исходя из увеличения степени благоустройства жилых зданий, развития производственных и жилых помещений необходимо дальнейшее строительство единой централизованной системы, в которую будут поступать хозяйственно-бытовые и промышленные стоки, прошедшие предварительную очистку на очистных сооружениях до ПДК, допустимых к сбросу в сеть. А также строительство очистных сооружений полной биологической очистки, строительство канализационных очистных сооружений полной биологической очистки с доочисткой сточных вод и механическим обезвоживанием осадка во всех бассейнах </w:t>
      </w:r>
      <w:proofErr w:type="spellStart"/>
      <w:r w:rsidRPr="002B76A3">
        <w:rPr>
          <w:rFonts w:ascii="Times New Roman" w:eastAsia="Times New Roman" w:hAnsi="Times New Roman" w:cs="Times New Roman"/>
          <w:sz w:val="28"/>
          <w:szCs w:val="28"/>
          <w:lang w:eastAsia="ru-RU"/>
        </w:rPr>
        <w:t>канализования</w:t>
      </w:r>
      <w:proofErr w:type="spellEnd"/>
      <w:r w:rsidRPr="002B76A3">
        <w:rPr>
          <w:rFonts w:ascii="Times New Roman" w:eastAsia="Times New Roman" w:hAnsi="Times New Roman" w:cs="Times New Roman"/>
          <w:sz w:val="28"/>
          <w:szCs w:val="28"/>
          <w:lang w:eastAsia="ru-RU"/>
        </w:rPr>
        <w:t>, развитие и замена изношенных канализационных сетей.</w:t>
      </w:r>
      <w:r w:rsidRPr="002B76A3">
        <w:rPr>
          <w:rFonts w:ascii="Times New Roman" w:eastAsia="Times New Roman" w:hAnsi="Times New Roman" w:cs="Times New Roman"/>
          <w:sz w:val="28"/>
          <w:szCs w:val="28"/>
          <w:highlight w:val="yellow"/>
          <w:lang w:eastAsia="ru-RU"/>
        </w:rPr>
        <w:t xml:space="preserve"> </w:t>
      </w:r>
    </w:p>
    <w:p w:rsidR="002B76A3" w:rsidRPr="002B76A3" w:rsidRDefault="002B76A3" w:rsidP="002B76A3">
      <w:pPr>
        <w:shd w:val="clear" w:color="auto" w:fill="FFFFFF"/>
        <w:tabs>
          <w:tab w:val="left" w:pos="1134"/>
        </w:tabs>
        <w:spacing w:after="0" w:line="240" w:lineRule="auto"/>
        <w:jc w:val="center"/>
        <w:rPr>
          <w:rFonts w:ascii="Times New Roman" w:eastAsia="Calibri" w:hAnsi="Times New Roman" w:cs="Times New Roman"/>
          <w:b/>
          <w:sz w:val="28"/>
          <w:szCs w:val="28"/>
        </w:rPr>
      </w:pPr>
      <w:r w:rsidRPr="002B76A3">
        <w:rPr>
          <w:rFonts w:ascii="Times New Roman" w:eastAsia="Calibri" w:hAnsi="Times New Roman" w:cs="Times New Roman"/>
          <w:b/>
          <w:sz w:val="28"/>
          <w:szCs w:val="28"/>
        </w:rPr>
        <w:t>8. Анализ текущего состояния сферы сбора твердых бытовых отходов</w:t>
      </w:r>
    </w:p>
    <w:p w:rsidR="002B76A3" w:rsidRPr="002B76A3" w:rsidRDefault="002B76A3" w:rsidP="002B76A3">
      <w:pPr>
        <w:spacing w:after="0" w:line="240" w:lineRule="auto"/>
        <w:ind w:firstLine="210"/>
        <w:jc w:val="both"/>
        <w:rPr>
          <w:rFonts w:ascii="Times New Roman" w:eastAsia="Times New Roman" w:hAnsi="Times New Roman" w:cs="Times New Roman"/>
          <w:b/>
          <w:sz w:val="28"/>
          <w:szCs w:val="28"/>
        </w:rPr>
      </w:pPr>
      <w:r w:rsidRPr="002B76A3">
        <w:rPr>
          <w:rFonts w:ascii="Times New Roman" w:eastAsia="Times New Roman" w:hAnsi="Times New Roman" w:cs="Times New Roman"/>
          <w:sz w:val="28"/>
          <w:szCs w:val="28"/>
        </w:rPr>
        <w:tab/>
      </w:r>
      <w:r w:rsidRPr="002B76A3">
        <w:rPr>
          <w:rFonts w:ascii="Times New Roman" w:eastAsia="Times New Roman" w:hAnsi="Times New Roman" w:cs="Times New Roman"/>
          <w:sz w:val="28"/>
          <w:szCs w:val="28"/>
          <w:lang w:val="x-none"/>
        </w:rPr>
        <w:t xml:space="preserve">Свалка твердых бытовых отходов </w:t>
      </w:r>
      <w:r w:rsidRPr="002B76A3">
        <w:rPr>
          <w:rFonts w:ascii="Times New Roman" w:eastAsia="Times New Roman" w:hAnsi="Times New Roman" w:cs="Times New Roman"/>
          <w:sz w:val="28"/>
          <w:szCs w:val="28"/>
        </w:rPr>
        <w:t xml:space="preserve">в населенных пунктах </w:t>
      </w:r>
      <w:r w:rsidRPr="002B76A3">
        <w:rPr>
          <w:rFonts w:ascii="Times New Roman" w:eastAsia="Times New Roman" w:hAnsi="Times New Roman" w:cs="Times New Roman"/>
          <w:sz w:val="28"/>
          <w:szCs w:val="28"/>
          <w:lang w:val="x-none"/>
        </w:rPr>
        <w:t>введен</w:t>
      </w:r>
      <w:r w:rsidRPr="002B76A3">
        <w:rPr>
          <w:rFonts w:ascii="Times New Roman" w:eastAsia="Times New Roman" w:hAnsi="Times New Roman" w:cs="Times New Roman"/>
          <w:sz w:val="28"/>
          <w:szCs w:val="28"/>
        </w:rPr>
        <w:t>ы</w:t>
      </w:r>
      <w:r w:rsidRPr="002B76A3">
        <w:rPr>
          <w:rFonts w:ascii="Times New Roman" w:eastAsia="Times New Roman" w:hAnsi="Times New Roman" w:cs="Times New Roman"/>
          <w:sz w:val="28"/>
          <w:szCs w:val="28"/>
          <w:lang w:val="x-none"/>
        </w:rPr>
        <w:t xml:space="preserve"> в эксплуатацию ориентировочно в </w:t>
      </w:r>
      <w:r w:rsidRPr="002B76A3">
        <w:rPr>
          <w:rFonts w:ascii="Times New Roman" w:eastAsia="Times New Roman" w:hAnsi="Times New Roman" w:cs="Times New Roman"/>
          <w:sz w:val="28"/>
          <w:szCs w:val="28"/>
        </w:rPr>
        <w:t>70-75</w:t>
      </w:r>
      <w:r w:rsidRPr="002B76A3">
        <w:rPr>
          <w:rFonts w:ascii="Times New Roman" w:eastAsia="Times New Roman" w:hAnsi="Times New Roman" w:cs="Times New Roman"/>
          <w:sz w:val="28"/>
          <w:szCs w:val="28"/>
          <w:lang w:val="x-none"/>
        </w:rPr>
        <w:t xml:space="preserve"> годы. </w:t>
      </w:r>
      <w:r w:rsidRPr="002B76A3">
        <w:rPr>
          <w:rFonts w:ascii="Times New Roman" w:eastAsia="Times New Roman" w:hAnsi="Times New Roman" w:cs="Times New Roman"/>
          <w:sz w:val="28"/>
          <w:szCs w:val="28"/>
        </w:rPr>
        <w:t>На сегодняшний день проведено межевание земельного участка, где осуществляется захоронение ТБО, ведется подготовка документов для проведения геологических работ.</w:t>
      </w:r>
    </w:p>
    <w:p w:rsidR="002B76A3" w:rsidRPr="002B76A3" w:rsidRDefault="002B76A3" w:rsidP="002B76A3">
      <w:pPr>
        <w:spacing w:after="0" w:line="240" w:lineRule="auto"/>
        <w:ind w:firstLine="210"/>
        <w:jc w:val="both"/>
        <w:rPr>
          <w:rFonts w:ascii="Times New Roman" w:eastAsia="Times New Roman" w:hAnsi="Times New Roman" w:cs="Times New Roman"/>
          <w:color w:val="FF0000"/>
          <w:sz w:val="28"/>
          <w:szCs w:val="28"/>
        </w:rPr>
      </w:pPr>
      <w:r w:rsidRPr="002B76A3">
        <w:rPr>
          <w:rFonts w:ascii="Times New Roman" w:eastAsia="Times New Roman" w:hAnsi="Times New Roman" w:cs="Times New Roman"/>
          <w:sz w:val="28"/>
          <w:szCs w:val="28"/>
          <w:lang w:val="x-none"/>
        </w:rPr>
        <w:tab/>
        <w:t xml:space="preserve">Утилизация (захоронение) твердых бытовых отходов, поступающих от потребителей, осуществляется </w:t>
      </w:r>
      <w:r w:rsidRPr="002B76A3">
        <w:rPr>
          <w:rFonts w:ascii="Times New Roman" w:eastAsia="Times New Roman" w:hAnsi="Times New Roman" w:cs="Times New Roman"/>
          <w:sz w:val="28"/>
          <w:szCs w:val="28"/>
        </w:rPr>
        <w:t>самовывозом населения</w:t>
      </w:r>
      <w:r w:rsidRPr="002B76A3">
        <w:rPr>
          <w:rFonts w:ascii="Times New Roman" w:eastAsia="Times New Roman" w:hAnsi="Times New Roman" w:cs="Times New Roman"/>
          <w:sz w:val="24"/>
          <w:szCs w:val="24"/>
        </w:rPr>
        <w:t>.</w:t>
      </w:r>
      <w:r w:rsidRPr="002B76A3">
        <w:rPr>
          <w:rFonts w:ascii="Times New Roman" w:eastAsia="Times New Roman" w:hAnsi="Times New Roman" w:cs="Times New Roman"/>
          <w:sz w:val="24"/>
          <w:szCs w:val="24"/>
          <w:lang w:val="x-none"/>
        </w:rPr>
        <w:t xml:space="preserve">  </w:t>
      </w:r>
      <w:r w:rsidRPr="002B76A3">
        <w:rPr>
          <w:rFonts w:ascii="Times New Roman" w:eastAsia="Times New Roman" w:hAnsi="Times New Roman" w:cs="Times New Roman"/>
          <w:sz w:val="28"/>
          <w:szCs w:val="28"/>
          <w:lang w:val="x-none"/>
        </w:rPr>
        <w:t>Захоронение ТБО производится курганным методом.</w:t>
      </w:r>
      <w:bookmarkStart w:id="3" w:name="sub_1600"/>
      <w:r w:rsidRPr="002B76A3">
        <w:rPr>
          <w:rFonts w:ascii="Times New Roman" w:eastAsia="Times New Roman" w:hAnsi="Times New Roman" w:cs="Times New Roman"/>
          <w:sz w:val="28"/>
          <w:szCs w:val="28"/>
        </w:rPr>
        <w:tab/>
      </w:r>
    </w:p>
    <w:bookmarkEnd w:id="3"/>
    <w:p w:rsidR="002B76A3" w:rsidRPr="002B76A3" w:rsidRDefault="002B76A3" w:rsidP="002B76A3">
      <w:pPr>
        <w:spacing w:after="0" w:line="240" w:lineRule="auto"/>
        <w:ind w:firstLine="709"/>
        <w:jc w:val="both"/>
        <w:rPr>
          <w:rFonts w:ascii="Times New Roman" w:eastAsia="Calibri" w:hAnsi="Times New Roman" w:cs="Times New Roman"/>
          <w:sz w:val="28"/>
          <w:szCs w:val="28"/>
          <w:lang w:eastAsia="ru-RU"/>
        </w:rPr>
      </w:pPr>
      <w:proofErr w:type="gramStart"/>
      <w:r w:rsidRPr="002B76A3">
        <w:rPr>
          <w:rFonts w:ascii="Times New Roman" w:eastAsia="Calibri" w:hAnsi="Times New Roman" w:cs="Times New Roman"/>
          <w:sz w:val="28"/>
          <w:szCs w:val="28"/>
          <w:lang w:eastAsia="ru-RU"/>
        </w:rPr>
        <w:t>В последствии</w:t>
      </w:r>
      <w:proofErr w:type="gramEnd"/>
      <w:r w:rsidRPr="002B76A3">
        <w:rPr>
          <w:rFonts w:ascii="Times New Roman" w:eastAsia="Calibri" w:hAnsi="Times New Roman" w:cs="Times New Roman"/>
          <w:sz w:val="28"/>
          <w:szCs w:val="28"/>
          <w:lang w:eastAsia="ru-RU"/>
        </w:rPr>
        <w:t>, необходимо осуществить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2B76A3" w:rsidRPr="002B76A3" w:rsidRDefault="002B76A3" w:rsidP="002B76A3">
      <w:pPr>
        <w:spacing w:after="0" w:line="240" w:lineRule="auto"/>
        <w:ind w:firstLine="709"/>
        <w:jc w:val="both"/>
        <w:rPr>
          <w:rFonts w:ascii="Times New Roman" w:eastAsia="Calibri" w:hAnsi="Times New Roman" w:cs="Times New Roman"/>
          <w:sz w:val="28"/>
          <w:szCs w:val="28"/>
          <w:lang w:eastAsia="ru-RU"/>
        </w:rPr>
      </w:pPr>
      <w:r w:rsidRPr="002B76A3">
        <w:rPr>
          <w:rFonts w:ascii="Times New Roman" w:eastAsia="Calibri" w:hAnsi="Times New Roman" w:cs="Times New Roman"/>
          <w:sz w:val="28"/>
          <w:szCs w:val="28"/>
          <w:lang w:eastAsia="ru-RU"/>
        </w:rPr>
        <w:t xml:space="preserve">Кроме того, необходимо установить на территории поселения дополнительные мусорные контейнеры вместимостью </w:t>
      </w:r>
      <w:smartTag w:uri="urn:schemas-microsoft-com:office:smarttags" w:element="metricconverter">
        <w:smartTagPr>
          <w:attr w:name="ProductID" w:val="0,75 м"/>
        </w:smartTagPr>
        <w:r w:rsidRPr="002B76A3">
          <w:rPr>
            <w:rFonts w:ascii="Times New Roman" w:eastAsia="Calibri" w:hAnsi="Times New Roman" w:cs="Times New Roman"/>
            <w:sz w:val="28"/>
            <w:szCs w:val="28"/>
            <w:lang w:eastAsia="ru-RU"/>
          </w:rPr>
          <w:t>0,75 м</w:t>
        </w:r>
      </w:smartTag>
      <w:r w:rsidRPr="002B76A3">
        <w:rPr>
          <w:rFonts w:ascii="Times New Roman" w:eastAsia="Calibri" w:hAnsi="Times New Roman" w:cs="Times New Roman"/>
          <w:sz w:val="28"/>
          <w:szCs w:val="28"/>
          <w:lang w:eastAsia="ru-RU"/>
        </w:rPr>
        <w:t>. куб., а также обязать каждое предприятие торговли, общественного питания и иные учреждения, и организации установить урну для сбора мусора.</w:t>
      </w:r>
    </w:p>
    <w:bookmarkEnd w:id="2"/>
    <w:p w:rsidR="002B76A3" w:rsidRPr="002B76A3" w:rsidRDefault="002B76A3" w:rsidP="002B76A3">
      <w:pPr>
        <w:shd w:val="clear" w:color="auto" w:fill="FFFFFF"/>
        <w:spacing w:after="0" w:line="240" w:lineRule="auto"/>
        <w:ind w:left="360"/>
        <w:jc w:val="center"/>
        <w:outlineLvl w:val="0"/>
        <w:rPr>
          <w:rFonts w:ascii="Times New Roman" w:eastAsia="Times New Roman" w:hAnsi="Times New Roman" w:cs="Times New Roman"/>
          <w:b/>
          <w:bCs/>
          <w:color w:val="000000"/>
          <w:sz w:val="28"/>
          <w:szCs w:val="28"/>
          <w:lang w:eastAsia="ru-RU"/>
        </w:rPr>
      </w:pPr>
      <w:r w:rsidRPr="002B76A3">
        <w:rPr>
          <w:rFonts w:ascii="Times New Roman" w:eastAsia="Times New Roman" w:hAnsi="Times New Roman" w:cs="Times New Roman"/>
          <w:b/>
          <w:bCs/>
          <w:color w:val="000000"/>
          <w:sz w:val="28"/>
          <w:szCs w:val="28"/>
          <w:lang w:eastAsia="ru-RU"/>
        </w:rPr>
        <w:t>9. Основные цели  реализации  программы</w:t>
      </w:r>
    </w:p>
    <w:p w:rsidR="002B76A3" w:rsidRPr="002B76A3" w:rsidRDefault="002B76A3" w:rsidP="002B76A3">
      <w:pPr>
        <w:spacing w:after="0" w:line="240" w:lineRule="auto"/>
        <w:ind w:firstLine="210"/>
        <w:jc w:val="both"/>
        <w:rPr>
          <w:rFonts w:ascii="Times New Roman" w:eastAsia="Arial" w:hAnsi="Times New Roman" w:cs="Times New Roman"/>
          <w:sz w:val="28"/>
          <w:szCs w:val="28"/>
          <w:lang w:val="x-none"/>
        </w:rPr>
      </w:pPr>
      <w:r w:rsidRPr="002B76A3">
        <w:rPr>
          <w:rFonts w:ascii="Times New Roman" w:eastAsia="Arial" w:hAnsi="Times New Roman" w:cs="Times New Roman"/>
          <w:sz w:val="28"/>
          <w:szCs w:val="28"/>
          <w:lang w:val="x-none"/>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w:t>
      </w:r>
      <w:r w:rsidRPr="002B76A3">
        <w:rPr>
          <w:rFonts w:ascii="Times New Roman" w:eastAsia="Times New Roman" w:hAnsi="Times New Roman" w:cs="Times New Roman"/>
          <w:sz w:val="28"/>
          <w:szCs w:val="28"/>
          <w:lang w:val="x-none"/>
        </w:rPr>
        <w:t>улучшение экологической ситуации на территории муниципального образования, достижение энергосбережения и повышения энергетической эффективности.</w:t>
      </w:r>
    </w:p>
    <w:p w:rsidR="002B76A3" w:rsidRPr="002B76A3" w:rsidRDefault="002B76A3" w:rsidP="002B76A3">
      <w:pPr>
        <w:suppressAutoHyphens/>
        <w:autoSpaceDE w:val="0"/>
        <w:spacing w:after="0" w:line="240" w:lineRule="auto"/>
        <w:ind w:firstLine="540"/>
        <w:jc w:val="both"/>
        <w:rPr>
          <w:rFonts w:ascii="Times New Roman" w:eastAsia="Arial" w:hAnsi="Times New Roman" w:cs="Arial"/>
          <w:sz w:val="28"/>
          <w:szCs w:val="28"/>
          <w:lang w:eastAsia="ar-SA"/>
        </w:rPr>
      </w:pPr>
      <w:r w:rsidRPr="002B76A3">
        <w:rPr>
          <w:rFonts w:ascii="Times New Roman" w:eastAsia="Arial" w:hAnsi="Times New Roman" w:cs="Times New Roman"/>
          <w:sz w:val="28"/>
          <w:szCs w:val="28"/>
          <w:lang w:eastAsia="ar-SA"/>
        </w:rPr>
        <w:t>В рамках данной Программы должны быть созданы условия, обеспечивающие</w:t>
      </w:r>
      <w:r w:rsidRPr="002B76A3">
        <w:rPr>
          <w:rFonts w:ascii="Times New Roman" w:eastAsia="Arial" w:hAnsi="Times New Roman" w:cs="Arial"/>
          <w:sz w:val="28"/>
          <w:szCs w:val="28"/>
          <w:lang w:eastAsia="ar-SA"/>
        </w:rPr>
        <w:t xml:space="preserve"> привлечение средств внебюджетных источников для модернизации объектов коммунальной инфраструктуры.</w:t>
      </w:r>
    </w:p>
    <w:p w:rsidR="002B76A3" w:rsidRPr="002B76A3" w:rsidRDefault="002B76A3" w:rsidP="002B76A3">
      <w:pPr>
        <w:suppressAutoHyphens/>
        <w:autoSpaceDE w:val="0"/>
        <w:spacing w:after="0" w:line="240" w:lineRule="auto"/>
        <w:ind w:firstLine="540"/>
        <w:jc w:val="both"/>
        <w:rPr>
          <w:rFonts w:ascii="Calibri" w:eastAsia="Calibri" w:hAnsi="Calibri" w:cs="Times New Roman"/>
          <w:b/>
          <w:bCs/>
          <w:sz w:val="28"/>
          <w:szCs w:val="28"/>
          <w:lang w:val="x-none"/>
        </w:rPr>
      </w:pPr>
      <w:r w:rsidRPr="002B76A3">
        <w:rPr>
          <w:rFonts w:ascii="Times New Roman" w:eastAsia="Arial" w:hAnsi="Times New Roman" w:cs="Arial"/>
          <w:sz w:val="28"/>
          <w:szCs w:val="28"/>
          <w:lang w:eastAsia="ar-SA"/>
        </w:rPr>
        <w:t xml:space="preserve"> </w:t>
      </w:r>
      <w:r w:rsidRPr="002B76A3">
        <w:rPr>
          <w:rFonts w:ascii="Times New Roman" w:eastAsia="Calibri" w:hAnsi="Times New Roman" w:cs="Times New Roman"/>
          <w:b/>
          <w:bCs/>
          <w:sz w:val="28"/>
          <w:szCs w:val="28"/>
        </w:rPr>
        <w:t>10.</w:t>
      </w:r>
      <w:r w:rsidRPr="002B76A3">
        <w:rPr>
          <w:rFonts w:ascii="Times New Roman" w:eastAsia="Calibri" w:hAnsi="Times New Roman" w:cs="Times New Roman"/>
          <w:b/>
          <w:bCs/>
          <w:sz w:val="28"/>
          <w:szCs w:val="28"/>
          <w:lang w:val="x-none"/>
        </w:rPr>
        <w:t xml:space="preserve">Основные задачи </w:t>
      </w:r>
      <w:r w:rsidRPr="002B76A3">
        <w:rPr>
          <w:rFonts w:ascii="Times New Roman" w:eastAsia="Calibri" w:hAnsi="Times New Roman" w:cs="Times New Roman"/>
          <w:b/>
          <w:bCs/>
          <w:sz w:val="28"/>
          <w:szCs w:val="28"/>
        </w:rPr>
        <w:t xml:space="preserve"> и сроки реализации </w:t>
      </w:r>
      <w:r w:rsidRPr="002B76A3">
        <w:rPr>
          <w:rFonts w:ascii="Times New Roman" w:eastAsia="Calibri" w:hAnsi="Times New Roman" w:cs="Times New Roman"/>
          <w:b/>
          <w:bCs/>
          <w:sz w:val="28"/>
          <w:szCs w:val="28"/>
          <w:lang w:val="x-none"/>
        </w:rPr>
        <w:t>Программы</w:t>
      </w:r>
      <w:r w:rsidRPr="002B76A3">
        <w:rPr>
          <w:rFonts w:ascii="Calibri" w:eastAsia="Calibri" w:hAnsi="Calibri" w:cs="Times New Roman"/>
          <w:b/>
          <w:bCs/>
          <w:sz w:val="28"/>
          <w:szCs w:val="28"/>
          <w:lang w:val="x-none"/>
        </w:rPr>
        <w:t xml:space="preserve">: </w:t>
      </w:r>
    </w:p>
    <w:p w:rsidR="002B76A3" w:rsidRPr="002B76A3" w:rsidRDefault="002B76A3" w:rsidP="002B76A3">
      <w:pPr>
        <w:spacing w:after="0" w:line="240" w:lineRule="auto"/>
        <w:ind w:firstLine="210"/>
        <w:jc w:val="both"/>
        <w:rPr>
          <w:rFonts w:ascii="Times New Roman" w:eastAsia="Times New Roman" w:hAnsi="Times New Roman" w:cs="Times New Roman"/>
          <w:sz w:val="28"/>
          <w:szCs w:val="28"/>
          <w:lang w:val="x-none"/>
        </w:rPr>
      </w:pPr>
      <w:r w:rsidRPr="002B76A3">
        <w:rPr>
          <w:rFonts w:ascii="Times New Roman" w:eastAsia="Times New Roman" w:hAnsi="Times New Roman" w:cs="Times New Roman"/>
          <w:sz w:val="28"/>
          <w:szCs w:val="28"/>
        </w:rPr>
        <w:tab/>
      </w:r>
      <w:r w:rsidRPr="002B76A3">
        <w:rPr>
          <w:rFonts w:ascii="Times New Roman" w:eastAsia="Times New Roman" w:hAnsi="Times New Roman" w:cs="Times New Roman"/>
          <w:sz w:val="28"/>
          <w:szCs w:val="28"/>
          <w:lang w:val="x-none"/>
        </w:rPr>
        <w:t xml:space="preserve">Важной задачей администрации </w:t>
      </w:r>
      <w:r w:rsidRPr="002B76A3">
        <w:rPr>
          <w:rFonts w:ascii="Times New Roman" w:eastAsia="Times New Roman" w:hAnsi="Times New Roman" w:cs="Times New Roman"/>
          <w:sz w:val="28"/>
          <w:szCs w:val="28"/>
        </w:rPr>
        <w:t>муниципального образования Ключевский сельсовет</w:t>
      </w:r>
      <w:r w:rsidRPr="002B76A3">
        <w:rPr>
          <w:rFonts w:ascii="Times New Roman" w:eastAsia="Times New Roman" w:hAnsi="Times New Roman" w:cs="Times New Roman"/>
          <w:sz w:val="28"/>
          <w:szCs w:val="28"/>
          <w:lang w:val="x-none"/>
        </w:rPr>
        <w:t xml:space="preserve"> является определение баланса между стоимостью, качеством и объемами предоставляемых услуг.</w:t>
      </w:r>
    </w:p>
    <w:p w:rsidR="002B76A3" w:rsidRPr="002B76A3" w:rsidRDefault="002B76A3" w:rsidP="002B76A3">
      <w:pPr>
        <w:spacing w:after="0" w:line="240" w:lineRule="auto"/>
        <w:ind w:firstLine="210"/>
        <w:jc w:val="both"/>
        <w:rPr>
          <w:rFonts w:ascii="Times New Roman" w:eastAsia="Times New Roman" w:hAnsi="Times New Roman" w:cs="Times New Roman"/>
          <w:sz w:val="28"/>
          <w:szCs w:val="28"/>
        </w:rPr>
      </w:pPr>
      <w:r w:rsidRPr="002B76A3">
        <w:rPr>
          <w:rFonts w:ascii="Times New Roman" w:eastAsia="Times New Roman" w:hAnsi="Times New Roman" w:cs="Times New Roman"/>
          <w:sz w:val="28"/>
          <w:szCs w:val="28"/>
          <w:lang w:val="x-none"/>
        </w:rPr>
        <w:tab/>
        <w:t xml:space="preserve">Существующее положение в коммунальном хозяйстве </w:t>
      </w:r>
      <w:r w:rsidRPr="002B76A3">
        <w:rPr>
          <w:rFonts w:ascii="Times New Roman" w:eastAsia="Times New Roman" w:hAnsi="Times New Roman" w:cs="Times New Roman"/>
          <w:sz w:val="28"/>
          <w:szCs w:val="28"/>
        </w:rPr>
        <w:t>поселения</w:t>
      </w:r>
      <w:r w:rsidRPr="002B76A3">
        <w:rPr>
          <w:rFonts w:ascii="Times New Roman" w:eastAsia="Times New Roman" w:hAnsi="Times New Roman" w:cs="Times New Roman"/>
          <w:sz w:val="28"/>
          <w:szCs w:val="28"/>
          <w:lang w:val="x-none"/>
        </w:rPr>
        <w:t xml:space="preserve">, в частности: физический износ, мощность и пропускная способность, </w:t>
      </w:r>
      <w:r w:rsidRPr="002B76A3">
        <w:rPr>
          <w:rFonts w:ascii="Times New Roman" w:eastAsia="Times New Roman" w:hAnsi="Times New Roman" w:cs="Times New Roman"/>
          <w:sz w:val="28"/>
          <w:szCs w:val="28"/>
          <w:lang w:val="x-none"/>
        </w:rPr>
        <w:lastRenderedPageBreak/>
        <w:t>сдерживают дальнейшее развитие. Поэтому система инженерного обеспечения нуждается в постоянном развитии и модернизации. Программа в перспективе направлена на решение следующих основных задач:</w:t>
      </w:r>
    </w:p>
    <w:p w:rsidR="002B76A3" w:rsidRPr="002B76A3" w:rsidRDefault="002B76A3" w:rsidP="002B76A3">
      <w:pPr>
        <w:spacing w:after="120" w:line="240" w:lineRule="auto"/>
        <w:ind w:firstLine="210"/>
        <w:jc w:val="both"/>
        <w:rPr>
          <w:rFonts w:ascii="Times New Roman" w:eastAsia="Times New Roman" w:hAnsi="Times New Roman" w:cs="Times New Roman"/>
          <w:sz w:val="28"/>
          <w:szCs w:val="28"/>
          <w:lang w:val="x-none"/>
        </w:rPr>
      </w:pPr>
      <w:r w:rsidRPr="002B76A3">
        <w:rPr>
          <w:rFonts w:ascii="Times New Roman" w:eastAsia="Times New Roman" w:hAnsi="Times New Roman" w:cs="Times New Roman"/>
          <w:sz w:val="28"/>
          <w:szCs w:val="28"/>
          <w:lang w:val="x-none"/>
        </w:rPr>
        <w:t xml:space="preserve">строительство и модернизация системы коммунальной инфраструктуры  муниципального образования </w:t>
      </w:r>
      <w:r w:rsidRPr="002B76A3">
        <w:rPr>
          <w:rFonts w:ascii="Times New Roman" w:eastAsia="Times New Roman" w:hAnsi="Times New Roman" w:cs="Times New Roman"/>
          <w:sz w:val="28"/>
          <w:szCs w:val="28"/>
        </w:rPr>
        <w:t>Ключевский</w:t>
      </w:r>
      <w:r w:rsidRPr="002B76A3">
        <w:rPr>
          <w:rFonts w:ascii="Times New Roman" w:eastAsia="Times New Roman" w:hAnsi="Times New Roman" w:cs="Times New Roman"/>
          <w:sz w:val="28"/>
          <w:szCs w:val="28"/>
          <w:lang w:val="x-none"/>
        </w:rPr>
        <w:t xml:space="preserve">  </w:t>
      </w:r>
      <w:r w:rsidRPr="002B76A3">
        <w:rPr>
          <w:rFonts w:ascii="Times New Roman" w:eastAsia="Times New Roman" w:hAnsi="Times New Roman" w:cs="Times New Roman"/>
          <w:sz w:val="28"/>
          <w:szCs w:val="28"/>
        </w:rPr>
        <w:t>сельсовет Беляевского района</w:t>
      </w:r>
      <w:r w:rsidRPr="002B76A3">
        <w:rPr>
          <w:rFonts w:ascii="Times New Roman" w:eastAsia="Times New Roman" w:hAnsi="Times New Roman" w:cs="Times New Roman"/>
          <w:sz w:val="28"/>
          <w:szCs w:val="28"/>
          <w:lang w:val="x-none"/>
        </w:rPr>
        <w:t xml:space="preserve"> Оренбургской области;</w:t>
      </w:r>
    </w:p>
    <w:p w:rsidR="002B76A3" w:rsidRPr="002B76A3" w:rsidRDefault="002B76A3" w:rsidP="002B76A3">
      <w:pPr>
        <w:spacing w:after="120" w:line="240" w:lineRule="auto"/>
        <w:ind w:firstLine="210"/>
        <w:jc w:val="both"/>
        <w:rPr>
          <w:rFonts w:ascii="Times New Roman" w:eastAsia="Times New Roman" w:hAnsi="Times New Roman" w:cs="Times New Roman"/>
          <w:sz w:val="28"/>
          <w:szCs w:val="28"/>
          <w:lang w:val="x-none"/>
        </w:rPr>
      </w:pPr>
      <w:r w:rsidRPr="002B76A3">
        <w:rPr>
          <w:rFonts w:ascii="Times New Roman" w:eastAsia="Times New Roman" w:hAnsi="Times New Roman" w:cs="Times New Roman"/>
          <w:sz w:val="28"/>
          <w:szCs w:val="28"/>
          <w:lang w:val="x-none"/>
        </w:rPr>
        <w:t xml:space="preserve"> повышение качества предоставляемых коммунальных услуг потребителям,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w:t>
      </w:r>
    </w:p>
    <w:p w:rsidR="002B76A3" w:rsidRPr="002B76A3" w:rsidRDefault="002B76A3" w:rsidP="002B76A3">
      <w:pPr>
        <w:spacing w:after="120" w:line="240" w:lineRule="auto"/>
        <w:ind w:firstLine="210"/>
        <w:jc w:val="both"/>
        <w:rPr>
          <w:rFonts w:ascii="Times New Roman" w:eastAsia="Times New Roman" w:hAnsi="Times New Roman" w:cs="Times New Roman"/>
          <w:sz w:val="28"/>
          <w:szCs w:val="28"/>
          <w:lang w:val="x-none"/>
        </w:rPr>
      </w:pPr>
      <w:r w:rsidRPr="002B76A3">
        <w:rPr>
          <w:rFonts w:ascii="Times New Roman" w:eastAsia="Times New Roman" w:hAnsi="Times New Roman" w:cs="Times New Roman"/>
          <w:sz w:val="28"/>
          <w:szCs w:val="28"/>
          <w:lang w:val="x-none"/>
        </w:rPr>
        <w:t xml:space="preserve"> улучшение состояния окружающей среды, экологическая безопасность развития муниципального образования, создание благоприятных условий для проживания населения;</w:t>
      </w:r>
    </w:p>
    <w:p w:rsidR="002B76A3" w:rsidRPr="002B76A3" w:rsidRDefault="002B76A3" w:rsidP="002B76A3">
      <w:pPr>
        <w:spacing w:after="0" w:line="240" w:lineRule="auto"/>
        <w:jc w:val="both"/>
        <w:rPr>
          <w:rFonts w:ascii="Times New Roman" w:eastAsia="Calibri" w:hAnsi="Times New Roman" w:cs="Times New Roman"/>
          <w:sz w:val="28"/>
          <w:szCs w:val="28"/>
          <w:lang w:val="x-none"/>
        </w:rPr>
      </w:pPr>
      <w:r w:rsidRPr="002B76A3">
        <w:rPr>
          <w:rFonts w:ascii="Times New Roman" w:eastAsia="Calibri" w:hAnsi="Times New Roman" w:cs="Times New Roman"/>
          <w:sz w:val="28"/>
          <w:szCs w:val="28"/>
          <w:lang w:val="x-none"/>
        </w:rPr>
        <w:t xml:space="preserve">     энергосбережение и создание эффективной системы тарифного регулирования в сфере жилищно-коммунального хозяйства. </w:t>
      </w:r>
    </w:p>
    <w:p w:rsidR="002B76A3" w:rsidRPr="002B76A3" w:rsidRDefault="002B76A3" w:rsidP="002B76A3">
      <w:pPr>
        <w:spacing w:after="0" w:line="240" w:lineRule="auto"/>
        <w:jc w:val="both"/>
        <w:rPr>
          <w:rFonts w:ascii="Times New Roman" w:eastAsia="Calibri" w:hAnsi="Times New Roman" w:cs="Times New Roman"/>
          <w:sz w:val="28"/>
          <w:szCs w:val="28"/>
          <w:lang w:val="x-none"/>
        </w:rPr>
      </w:pPr>
      <w:r w:rsidRPr="002B76A3">
        <w:rPr>
          <w:rFonts w:ascii="Times New Roman" w:eastAsia="Calibri" w:hAnsi="Times New Roman" w:cs="Times New Roman"/>
          <w:sz w:val="28"/>
          <w:szCs w:val="28"/>
          <w:lang w:val="x-none"/>
        </w:rPr>
        <w:t xml:space="preserve">     </w:t>
      </w:r>
      <w:r w:rsidRPr="002B76A3">
        <w:rPr>
          <w:rFonts w:ascii="Times New Roman" w:eastAsia="Calibri" w:hAnsi="Times New Roman" w:cs="Times New Roman"/>
          <w:sz w:val="28"/>
          <w:szCs w:val="28"/>
          <w:lang w:val="x-none"/>
        </w:rPr>
        <w:tab/>
        <w:t xml:space="preserve">Решение поставленных задач позволит значительно улучшить жилищные условия граждан нашего </w:t>
      </w:r>
      <w:r w:rsidRPr="002B76A3">
        <w:rPr>
          <w:rFonts w:ascii="Times New Roman" w:eastAsia="Calibri" w:hAnsi="Times New Roman" w:cs="Times New Roman"/>
          <w:sz w:val="28"/>
          <w:szCs w:val="28"/>
        </w:rPr>
        <w:t>поселения</w:t>
      </w:r>
      <w:r w:rsidRPr="002B76A3">
        <w:rPr>
          <w:rFonts w:ascii="Times New Roman" w:eastAsia="Calibri" w:hAnsi="Times New Roman" w:cs="Times New Roman"/>
          <w:sz w:val="28"/>
          <w:szCs w:val="28"/>
          <w:lang w:val="x-none"/>
        </w:rPr>
        <w:t xml:space="preserve">. </w:t>
      </w:r>
    </w:p>
    <w:p w:rsidR="002B76A3" w:rsidRPr="002B76A3" w:rsidRDefault="002B76A3" w:rsidP="002B76A3">
      <w:pPr>
        <w:spacing w:after="0" w:line="240" w:lineRule="auto"/>
        <w:jc w:val="both"/>
        <w:rPr>
          <w:rFonts w:ascii="Times New Roman" w:eastAsia="Calibri" w:hAnsi="Times New Roman" w:cs="Times New Roman"/>
          <w:sz w:val="28"/>
          <w:szCs w:val="28"/>
          <w:lang w:val="x-none"/>
        </w:rPr>
      </w:pPr>
      <w:r w:rsidRPr="002B76A3">
        <w:rPr>
          <w:rFonts w:ascii="Times New Roman" w:eastAsia="Calibri" w:hAnsi="Times New Roman" w:cs="Times New Roman"/>
          <w:sz w:val="28"/>
          <w:szCs w:val="28"/>
          <w:lang w:val="x-none"/>
        </w:rPr>
        <w:t xml:space="preserve">     </w:t>
      </w:r>
      <w:r w:rsidRPr="002B76A3">
        <w:rPr>
          <w:rFonts w:ascii="Times New Roman" w:eastAsia="Calibri" w:hAnsi="Times New Roman" w:cs="Times New Roman"/>
          <w:sz w:val="28"/>
          <w:szCs w:val="28"/>
          <w:lang w:val="x-none"/>
        </w:rPr>
        <w:tab/>
      </w:r>
      <w:r w:rsidRPr="002B76A3">
        <w:rPr>
          <w:rFonts w:ascii="Times New Roman" w:eastAsia="Calibri" w:hAnsi="Times New Roman" w:cs="Times New Roman"/>
          <w:sz w:val="28"/>
          <w:szCs w:val="28"/>
        </w:rPr>
        <w:t>С</w:t>
      </w:r>
      <w:r w:rsidRPr="002B76A3">
        <w:rPr>
          <w:rFonts w:ascii="Times New Roman" w:eastAsia="Calibri" w:hAnsi="Times New Roman" w:cs="Times New Roman"/>
          <w:sz w:val="28"/>
          <w:szCs w:val="28"/>
          <w:lang w:val="x-none"/>
        </w:rPr>
        <w:t>рок реализации Программы: 201</w:t>
      </w:r>
      <w:r w:rsidRPr="002B76A3">
        <w:rPr>
          <w:rFonts w:ascii="Times New Roman" w:eastAsia="Calibri" w:hAnsi="Times New Roman" w:cs="Times New Roman"/>
          <w:sz w:val="28"/>
          <w:szCs w:val="28"/>
        </w:rPr>
        <w:t>4</w:t>
      </w:r>
      <w:r w:rsidRPr="002B76A3">
        <w:rPr>
          <w:rFonts w:ascii="Times New Roman" w:eastAsia="Calibri" w:hAnsi="Times New Roman" w:cs="Times New Roman"/>
          <w:sz w:val="28"/>
          <w:szCs w:val="28"/>
          <w:lang w:val="x-none"/>
        </w:rPr>
        <w:t>-2017 годы.</w:t>
      </w:r>
    </w:p>
    <w:p w:rsidR="002B76A3" w:rsidRPr="002B76A3" w:rsidRDefault="002B76A3" w:rsidP="002B76A3">
      <w:pPr>
        <w:widowControl w:val="0"/>
        <w:autoSpaceDE w:val="0"/>
        <w:autoSpaceDN w:val="0"/>
        <w:adjustRightInd w:val="0"/>
        <w:spacing w:after="0" w:line="240" w:lineRule="auto"/>
        <w:ind w:left="360" w:firstLine="360"/>
        <w:jc w:val="center"/>
        <w:rPr>
          <w:rFonts w:ascii="Times New Roman" w:eastAsia="Times New Roman" w:hAnsi="Times New Roman" w:cs="Times New Roman"/>
          <w:b/>
          <w:sz w:val="28"/>
          <w:szCs w:val="28"/>
          <w:lang w:val="x-none"/>
        </w:rPr>
      </w:pPr>
      <w:r w:rsidRPr="002B76A3">
        <w:rPr>
          <w:rFonts w:ascii="Times New Roman" w:eastAsia="Times New Roman" w:hAnsi="Times New Roman" w:cs="Times New Roman"/>
          <w:b/>
          <w:sz w:val="28"/>
          <w:szCs w:val="28"/>
          <w:lang w:val="x-none"/>
        </w:rPr>
        <w:t>11.Программные мероприятия.</w:t>
      </w:r>
    </w:p>
    <w:p w:rsidR="002B76A3" w:rsidRPr="002B76A3" w:rsidRDefault="002B76A3" w:rsidP="002B76A3">
      <w:pPr>
        <w:spacing w:after="120" w:line="240" w:lineRule="auto"/>
        <w:ind w:firstLine="210"/>
        <w:jc w:val="both"/>
        <w:rPr>
          <w:rFonts w:ascii="Times New Roman" w:eastAsia="Times New Roman" w:hAnsi="Times New Roman" w:cs="Times New Roman"/>
          <w:color w:val="FF0000"/>
          <w:sz w:val="28"/>
          <w:szCs w:val="28"/>
          <w:lang w:val="x-none"/>
        </w:rPr>
      </w:pPr>
      <w:r w:rsidRPr="002B76A3">
        <w:rPr>
          <w:rFonts w:ascii="Times New Roman" w:eastAsia="Times New Roman" w:hAnsi="Times New Roman" w:cs="Times New Roman"/>
          <w:sz w:val="28"/>
          <w:szCs w:val="28"/>
          <w:lang w:val="x-none"/>
        </w:rPr>
        <w:tab/>
        <w:t xml:space="preserve">Программными мероприятиями предусмотрено строительство новых объектов и  инженерных коммунальных сетей. Модернизация и капитальный ремонт существующих объектов и  инженерных коммунальных сетей. Строительство водопроводных сетей, канализации, электрических линий и газопровода обеспечит надежность и качество предоставления коммунальных услуг для новостроек. Сумма общих затрат по программным мероприятиям составит </w:t>
      </w:r>
      <w:r w:rsidRPr="002B76A3">
        <w:rPr>
          <w:rFonts w:ascii="Times New Roman" w:eastAsia="Times New Roman" w:hAnsi="Times New Roman" w:cs="Times New Roman"/>
          <w:sz w:val="28"/>
          <w:szCs w:val="28"/>
        </w:rPr>
        <w:t xml:space="preserve">23051320 </w:t>
      </w:r>
      <w:r w:rsidRPr="002B76A3">
        <w:rPr>
          <w:rFonts w:ascii="Times New Roman" w:eastAsia="Times New Roman" w:hAnsi="Times New Roman" w:cs="Times New Roman"/>
          <w:sz w:val="28"/>
          <w:szCs w:val="28"/>
          <w:lang w:val="x-none"/>
        </w:rPr>
        <w:t>рубл</w:t>
      </w:r>
      <w:r w:rsidRPr="002B76A3">
        <w:rPr>
          <w:rFonts w:ascii="Times New Roman" w:eastAsia="Times New Roman" w:hAnsi="Times New Roman" w:cs="Times New Roman"/>
          <w:sz w:val="28"/>
          <w:szCs w:val="28"/>
        </w:rPr>
        <w:t>ей</w:t>
      </w:r>
      <w:r w:rsidRPr="002B76A3">
        <w:rPr>
          <w:rFonts w:ascii="Times New Roman" w:eastAsia="Times New Roman" w:hAnsi="Times New Roman" w:cs="Times New Roman"/>
          <w:sz w:val="28"/>
          <w:szCs w:val="28"/>
          <w:lang w:val="x-none"/>
        </w:rPr>
        <w:t xml:space="preserve">. Перечень мероприятий программы и объемы финансирования представлены в приложении  </w:t>
      </w:r>
      <w:r w:rsidRPr="002B76A3">
        <w:rPr>
          <w:rFonts w:ascii="Times New Roman" w:eastAsia="Times New Roman" w:hAnsi="Times New Roman" w:cs="Times New Roman"/>
          <w:sz w:val="28"/>
          <w:szCs w:val="28"/>
        </w:rPr>
        <w:t>2</w:t>
      </w:r>
      <w:r w:rsidRPr="002B76A3">
        <w:rPr>
          <w:rFonts w:ascii="Times New Roman" w:eastAsia="Times New Roman" w:hAnsi="Times New Roman" w:cs="Times New Roman"/>
          <w:sz w:val="28"/>
          <w:szCs w:val="28"/>
          <w:lang w:val="x-none"/>
        </w:rPr>
        <w:t xml:space="preserve">  к настоящей  Программе</w:t>
      </w:r>
      <w:r w:rsidRPr="002B76A3">
        <w:rPr>
          <w:rFonts w:ascii="Times New Roman" w:eastAsia="Times New Roman" w:hAnsi="Times New Roman" w:cs="Times New Roman"/>
          <w:color w:val="FF0000"/>
          <w:sz w:val="28"/>
          <w:szCs w:val="28"/>
          <w:lang w:val="x-none"/>
        </w:rPr>
        <w:t>.</w:t>
      </w:r>
    </w:p>
    <w:p w:rsidR="002B76A3" w:rsidRPr="002B76A3" w:rsidRDefault="002B76A3" w:rsidP="002B76A3">
      <w:pPr>
        <w:spacing w:after="0" w:line="288" w:lineRule="atLeast"/>
        <w:jc w:val="center"/>
        <w:outlineLvl w:val="4"/>
        <w:rPr>
          <w:rFonts w:ascii="Tahoma" w:eastAsia="Times New Roman" w:hAnsi="Tahoma" w:cs="Times New Roman"/>
          <w:bCs/>
          <w:sz w:val="28"/>
          <w:szCs w:val="28"/>
          <w:lang w:val="x-none" w:eastAsia="ru-RU"/>
        </w:rPr>
      </w:pPr>
      <w:r w:rsidRPr="002B76A3">
        <w:rPr>
          <w:rFonts w:ascii="Times New Roman" w:eastAsia="Times New Roman" w:hAnsi="Times New Roman" w:cs="Times New Roman"/>
          <w:b/>
          <w:bCs/>
          <w:sz w:val="28"/>
          <w:szCs w:val="28"/>
          <w:lang w:eastAsia="ru-RU"/>
        </w:rPr>
        <w:t>12</w:t>
      </w:r>
      <w:r w:rsidRPr="002B76A3">
        <w:rPr>
          <w:rFonts w:ascii="Times New Roman" w:eastAsia="Times New Roman" w:hAnsi="Times New Roman" w:cs="Times New Roman"/>
          <w:b/>
          <w:bCs/>
          <w:sz w:val="28"/>
          <w:szCs w:val="28"/>
          <w:lang w:val="x-none" w:eastAsia="ru-RU"/>
        </w:rPr>
        <w:t>.Ресурсное обеспечение Программы.</w:t>
      </w:r>
    </w:p>
    <w:p w:rsidR="002B76A3" w:rsidRPr="002B76A3" w:rsidRDefault="002B76A3" w:rsidP="002B76A3">
      <w:pPr>
        <w:spacing w:after="0" w:line="240" w:lineRule="auto"/>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       </w:t>
      </w:r>
      <w:r w:rsidRPr="002B76A3">
        <w:rPr>
          <w:rFonts w:ascii="Times New Roman" w:eastAsia="Calibri" w:hAnsi="Times New Roman" w:cs="Times New Roman"/>
          <w:sz w:val="28"/>
          <w:szCs w:val="28"/>
        </w:rPr>
        <w:tab/>
        <w:t xml:space="preserve">Финансовые потребности организаций коммунального комплекса, участвующих в реализации </w:t>
      </w:r>
      <w:proofErr w:type="gramStart"/>
      <w:r w:rsidRPr="002B76A3">
        <w:rPr>
          <w:rFonts w:ascii="Times New Roman" w:eastAsia="Calibri" w:hAnsi="Times New Roman" w:cs="Times New Roman"/>
          <w:sz w:val="28"/>
          <w:szCs w:val="28"/>
        </w:rPr>
        <w:t>программы комплексного развития систем коммунальной инфраструктуры муниципального образования</w:t>
      </w:r>
      <w:proofErr w:type="gramEnd"/>
      <w:r w:rsidRPr="002B76A3">
        <w:rPr>
          <w:rFonts w:ascii="Times New Roman" w:eastAsia="Calibri" w:hAnsi="Times New Roman" w:cs="Times New Roman"/>
          <w:sz w:val="28"/>
          <w:szCs w:val="28"/>
        </w:rPr>
        <w:t xml:space="preserve"> Ключевский  сельсовет Беляевского района  Оренбургской области на 2014-2017 годы, которые необходимы для реализации их инвестиционных программ могут обеспечиваться в соответствии со следующими целевыми программами и за счет прочих источников финансирования:</w:t>
      </w:r>
    </w:p>
    <w:p w:rsidR="002B76A3" w:rsidRPr="002B76A3" w:rsidRDefault="002B76A3" w:rsidP="002B76A3">
      <w:pPr>
        <w:tabs>
          <w:tab w:val="left" w:pos="6750"/>
        </w:tabs>
        <w:spacing w:after="0" w:line="240" w:lineRule="auto"/>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         «Обеспечение населения питьевой водой  на территории Беляевского района на 2011-2016годы» </w:t>
      </w:r>
      <w:proofErr w:type="gramStart"/>
      <w:r w:rsidRPr="002B76A3">
        <w:rPr>
          <w:rFonts w:ascii="Times New Roman" w:eastAsia="Calibri" w:hAnsi="Times New Roman" w:cs="Times New Roman"/>
          <w:sz w:val="28"/>
          <w:szCs w:val="28"/>
        </w:rPr>
        <w:t>утверждена</w:t>
      </w:r>
      <w:proofErr w:type="gramEnd"/>
      <w:r w:rsidRPr="002B76A3">
        <w:rPr>
          <w:rFonts w:ascii="Times New Roman" w:eastAsia="Calibri" w:hAnsi="Times New Roman" w:cs="Times New Roman"/>
          <w:sz w:val="28"/>
          <w:szCs w:val="28"/>
        </w:rPr>
        <w:t xml:space="preserve">  Постановлением Администрации Беляевского района Оренбургской  области от 05.05. 2010 года №329-П                                                                                                                                                   </w:t>
      </w:r>
    </w:p>
    <w:p w:rsidR="002B76A3" w:rsidRPr="002B76A3" w:rsidRDefault="002B76A3" w:rsidP="002B76A3">
      <w:pPr>
        <w:tabs>
          <w:tab w:val="left" w:pos="6750"/>
        </w:tabs>
        <w:spacing w:after="0" w:line="240" w:lineRule="auto"/>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        «Модернизация объектов коммунальной инфраструктуры Беляевского района  Оренбургской области на 2012-2016 </w:t>
      </w:r>
      <w:proofErr w:type="spellStart"/>
      <w:r w:rsidRPr="002B76A3">
        <w:rPr>
          <w:rFonts w:ascii="Times New Roman" w:eastAsia="Calibri" w:hAnsi="Times New Roman" w:cs="Times New Roman"/>
          <w:sz w:val="28"/>
          <w:szCs w:val="28"/>
        </w:rPr>
        <w:t>г.г</w:t>
      </w:r>
      <w:proofErr w:type="spellEnd"/>
      <w:r w:rsidRPr="002B76A3">
        <w:rPr>
          <w:rFonts w:ascii="Times New Roman" w:eastAsia="Calibri" w:hAnsi="Times New Roman" w:cs="Times New Roman"/>
          <w:sz w:val="28"/>
          <w:szCs w:val="28"/>
        </w:rPr>
        <w:t xml:space="preserve">.»  утверждена </w:t>
      </w:r>
      <w:r w:rsidRPr="002B76A3">
        <w:rPr>
          <w:rFonts w:ascii="Times New Roman" w:eastAsia="Calibri" w:hAnsi="Times New Roman" w:cs="Times New Roman"/>
          <w:sz w:val="28"/>
          <w:szCs w:val="28"/>
        </w:rPr>
        <w:lastRenderedPageBreak/>
        <w:t xml:space="preserve">Постановлением Администрации   Беляевского района Оренбургской области от 15.02. 2012 года №99-п. </w:t>
      </w:r>
    </w:p>
    <w:p w:rsidR="002B76A3" w:rsidRPr="002B76A3" w:rsidRDefault="002B76A3" w:rsidP="002B76A3">
      <w:pPr>
        <w:spacing w:after="0" w:line="240" w:lineRule="auto"/>
        <w:ind w:firstLine="720"/>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Частичное обеспечение финансовых потребностей за счет средств муниципального образования, при этом могут быть рассмотрены и средства федерального бюджета.</w:t>
      </w:r>
    </w:p>
    <w:p w:rsidR="002B76A3" w:rsidRPr="002B76A3" w:rsidRDefault="002B76A3" w:rsidP="002B76A3">
      <w:pPr>
        <w:tabs>
          <w:tab w:val="left" w:pos="6750"/>
        </w:tabs>
        <w:spacing w:after="0" w:line="240" w:lineRule="auto"/>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           Перераспределение средств ремонтного фонда организаций коммунального комплекса в целях финансирования мероприятий Программы</w:t>
      </w:r>
    </w:p>
    <w:p w:rsidR="002B76A3" w:rsidRPr="002B76A3" w:rsidRDefault="002B76A3" w:rsidP="002B76A3">
      <w:pPr>
        <w:tabs>
          <w:tab w:val="left" w:pos="6750"/>
        </w:tabs>
        <w:spacing w:after="0" w:line="240" w:lineRule="auto"/>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          Кроме того, за счет тарифов организаций коммунального комплекса на подключение, а также за счет надбавок к тарифам на товары и услуги организаций коммунального комплекса. По различным программам, кредитным источникам ОАО «Сельский дом», средствам населения</w:t>
      </w:r>
      <w:proofErr w:type="gramStart"/>
      <w:r w:rsidRPr="002B76A3">
        <w:rPr>
          <w:rFonts w:ascii="Times New Roman" w:eastAsia="Calibri" w:hAnsi="Times New Roman" w:cs="Times New Roman"/>
          <w:sz w:val="28"/>
          <w:szCs w:val="28"/>
        </w:rPr>
        <w:t xml:space="preserve">..  </w:t>
      </w:r>
      <w:proofErr w:type="gramEnd"/>
    </w:p>
    <w:p w:rsidR="002B76A3" w:rsidRPr="002B76A3" w:rsidRDefault="002B76A3" w:rsidP="002B76A3">
      <w:pPr>
        <w:tabs>
          <w:tab w:val="left" w:pos="6750"/>
        </w:tabs>
        <w:spacing w:after="0" w:line="240" w:lineRule="auto"/>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          Потребность в финансовых ресурсах определяется на всех стадиях реализации Программы. В ходе реализации Программы мероприятия,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 разрабатываемых проектно-сметных документации застраиваемых микрорайонов, а также с учетом реальных возможностей бюджетов всех уровней.</w:t>
      </w:r>
    </w:p>
    <w:p w:rsidR="002B76A3" w:rsidRPr="002B76A3" w:rsidRDefault="002B76A3" w:rsidP="002B76A3">
      <w:pPr>
        <w:spacing w:line="240" w:lineRule="auto"/>
        <w:ind w:firstLine="709"/>
        <w:jc w:val="center"/>
        <w:rPr>
          <w:rFonts w:ascii="Times New Roman" w:eastAsia="Calibri" w:hAnsi="Times New Roman" w:cs="Times New Roman"/>
          <w:b/>
          <w:sz w:val="28"/>
          <w:szCs w:val="28"/>
        </w:rPr>
      </w:pPr>
      <w:r w:rsidRPr="002B76A3">
        <w:rPr>
          <w:rFonts w:ascii="Times New Roman" w:eastAsia="Calibri" w:hAnsi="Times New Roman" w:cs="Times New Roman"/>
          <w:b/>
          <w:sz w:val="28"/>
          <w:szCs w:val="28"/>
        </w:rPr>
        <w:t xml:space="preserve">13. Механизм реализации  программы и </w:t>
      </w:r>
      <w:proofErr w:type="gramStart"/>
      <w:r w:rsidRPr="002B76A3">
        <w:rPr>
          <w:rFonts w:ascii="Times New Roman" w:eastAsia="Calibri" w:hAnsi="Times New Roman" w:cs="Times New Roman"/>
          <w:b/>
          <w:sz w:val="28"/>
          <w:szCs w:val="28"/>
        </w:rPr>
        <w:t>контроль за</w:t>
      </w:r>
      <w:proofErr w:type="gramEnd"/>
      <w:r w:rsidRPr="002B76A3">
        <w:rPr>
          <w:rFonts w:ascii="Times New Roman" w:eastAsia="Calibri" w:hAnsi="Times New Roman" w:cs="Times New Roman"/>
          <w:b/>
          <w:sz w:val="28"/>
          <w:szCs w:val="28"/>
        </w:rPr>
        <w:t xml:space="preserve"> ходом ее выполнения</w:t>
      </w:r>
    </w:p>
    <w:p w:rsidR="002B76A3" w:rsidRPr="002B76A3" w:rsidRDefault="002B76A3" w:rsidP="002B76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 xml:space="preserve">Реализация Программы осуществляется Администрацией Ключевского сельсовета при участии администрации муниципального образования Беляевский район. </w:t>
      </w:r>
    </w:p>
    <w:p w:rsidR="002B76A3" w:rsidRPr="002B76A3" w:rsidRDefault="002B76A3" w:rsidP="002B76A3">
      <w:pPr>
        <w:spacing w:after="0" w:line="240" w:lineRule="auto"/>
        <w:jc w:val="both"/>
        <w:rPr>
          <w:rFonts w:ascii="Times New Roman" w:eastAsia="Calibri" w:hAnsi="Times New Roman" w:cs="Times New Roman"/>
          <w:sz w:val="28"/>
          <w:szCs w:val="28"/>
          <w:lang w:val="x-none"/>
        </w:rPr>
      </w:pPr>
      <w:r w:rsidRPr="002B76A3">
        <w:rPr>
          <w:rFonts w:ascii="Times New Roman" w:eastAsia="Calibri" w:hAnsi="Times New Roman" w:cs="Times New Roman"/>
          <w:sz w:val="28"/>
          <w:szCs w:val="28"/>
        </w:rPr>
        <w:t xml:space="preserve">        </w:t>
      </w:r>
      <w:r w:rsidRPr="002B76A3">
        <w:rPr>
          <w:rFonts w:ascii="Times New Roman" w:eastAsia="Calibri" w:hAnsi="Times New Roman" w:cs="Times New Roman"/>
          <w:sz w:val="28"/>
          <w:szCs w:val="28"/>
          <w:lang w:val="x-none"/>
        </w:rPr>
        <w:t>Условиями предоставления субсидий муниципальным бюджетам на реализацию Программы являются:</w:t>
      </w:r>
    </w:p>
    <w:p w:rsidR="002B76A3" w:rsidRPr="002B76A3" w:rsidRDefault="002B76A3" w:rsidP="002B76A3">
      <w:pPr>
        <w:jc w:val="both"/>
        <w:rPr>
          <w:rFonts w:ascii="Times New Roman" w:eastAsia="Calibri" w:hAnsi="Times New Roman" w:cs="Times New Roman"/>
          <w:sz w:val="28"/>
          <w:szCs w:val="28"/>
          <w:lang w:eastAsia="ar-SA"/>
        </w:rPr>
      </w:pPr>
      <w:r w:rsidRPr="002B76A3">
        <w:rPr>
          <w:rFonts w:ascii="Times New Roman" w:eastAsia="Calibri" w:hAnsi="Times New Roman" w:cs="Times New Roman"/>
          <w:sz w:val="28"/>
          <w:szCs w:val="28"/>
          <w:lang w:eastAsia="ar-SA"/>
        </w:rPr>
        <w:t>- наличие проектно-сметной документации, прошедшей экспертизу и утвержденной в установленном действующим законодательством порядке (в случае строительства или модернизации объектов);</w:t>
      </w:r>
    </w:p>
    <w:p w:rsidR="002B76A3" w:rsidRPr="002B76A3" w:rsidRDefault="002B76A3" w:rsidP="002B76A3">
      <w:pPr>
        <w:jc w:val="both"/>
        <w:rPr>
          <w:rFonts w:ascii="Times New Roman" w:eastAsia="Calibri" w:hAnsi="Times New Roman" w:cs="Times New Roman"/>
          <w:sz w:val="28"/>
          <w:szCs w:val="28"/>
          <w:lang w:eastAsia="ar-SA"/>
        </w:rPr>
      </w:pPr>
      <w:r w:rsidRPr="002B76A3">
        <w:rPr>
          <w:rFonts w:ascii="Times New Roman" w:eastAsia="Calibri" w:hAnsi="Times New Roman" w:cs="Times New Roman"/>
          <w:sz w:val="28"/>
          <w:szCs w:val="28"/>
          <w:lang w:eastAsia="ar-SA"/>
        </w:rPr>
        <w:t xml:space="preserve">- наличие сметной документации, прошедшей экспертизу в установленном законодательстве порядком </w:t>
      </w:r>
      <w:proofErr w:type="gramStart"/>
      <w:r w:rsidRPr="002B76A3">
        <w:rPr>
          <w:rFonts w:ascii="Times New Roman" w:eastAsia="Calibri" w:hAnsi="Times New Roman" w:cs="Times New Roman"/>
          <w:sz w:val="28"/>
          <w:szCs w:val="28"/>
          <w:lang w:eastAsia="ar-SA"/>
        </w:rPr>
        <w:t xml:space="preserve">( </w:t>
      </w:r>
      <w:proofErr w:type="gramEnd"/>
      <w:r w:rsidRPr="002B76A3">
        <w:rPr>
          <w:rFonts w:ascii="Times New Roman" w:eastAsia="Calibri" w:hAnsi="Times New Roman" w:cs="Times New Roman"/>
          <w:sz w:val="28"/>
          <w:szCs w:val="28"/>
          <w:lang w:eastAsia="ar-SA"/>
        </w:rPr>
        <w:t>в случае капитального ремонта объекта);</w:t>
      </w:r>
    </w:p>
    <w:p w:rsidR="002B76A3" w:rsidRPr="002B76A3" w:rsidRDefault="002B76A3" w:rsidP="002B76A3">
      <w:pPr>
        <w:jc w:val="both"/>
        <w:rPr>
          <w:rFonts w:ascii="Times New Roman" w:eastAsia="Calibri" w:hAnsi="Times New Roman" w:cs="Times New Roman"/>
          <w:sz w:val="28"/>
          <w:szCs w:val="28"/>
          <w:lang w:eastAsia="ar-SA"/>
        </w:rPr>
      </w:pPr>
      <w:r w:rsidRPr="002B76A3">
        <w:rPr>
          <w:rFonts w:ascii="Times New Roman" w:eastAsia="Calibri" w:hAnsi="Times New Roman" w:cs="Times New Roman"/>
          <w:sz w:val="28"/>
          <w:szCs w:val="28"/>
          <w:lang w:eastAsia="ar-SA"/>
        </w:rPr>
        <w:t xml:space="preserve"> - наличие в местном бюджете ассигнований на исполнение расходного обязательства сельсовета в объеме, соответствующем установленному уровню софинансирования из областного бюджета.</w:t>
      </w:r>
    </w:p>
    <w:p w:rsidR="002B76A3" w:rsidRPr="002B76A3" w:rsidRDefault="002B76A3" w:rsidP="002B76A3">
      <w:pPr>
        <w:spacing w:after="0"/>
        <w:jc w:val="both"/>
        <w:rPr>
          <w:rFonts w:ascii="Times New Roman" w:eastAsia="Calibri" w:hAnsi="Times New Roman" w:cs="Times New Roman"/>
          <w:sz w:val="28"/>
          <w:szCs w:val="28"/>
          <w:lang w:eastAsia="ar-SA"/>
        </w:rPr>
      </w:pPr>
      <w:r w:rsidRPr="002B76A3">
        <w:rPr>
          <w:rFonts w:ascii="Times New Roman" w:eastAsia="Calibri" w:hAnsi="Times New Roman" w:cs="Times New Roman"/>
          <w:sz w:val="28"/>
          <w:szCs w:val="28"/>
          <w:lang w:eastAsia="ar-SA"/>
        </w:rPr>
        <w:tab/>
        <w:t>Администрация муниципального образования Ключевский сельсовет, участвующая в программе, ежегодно в срок до 1 февраля представляет в районную администрацию предложения по реализации на территории поселения проектов комплексного освоения и развития территории в целях жилищного строительства.</w:t>
      </w:r>
    </w:p>
    <w:p w:rsidR="002B76A3" w:rsidRPr="002B76A3" w:rsidRDefault="002B76A3" w:rsidP="002B76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B76A3">
        <w:rPr>
          <w:rFonts w:ascii="Times New Roman" w:eastAsia="Times New Roman" w:hAnsi="Times New Roman" w:cs="Times New Roman"/>
          <w:sz w:val="28"/>
          <w:szCs w:val="28"/>
          <w:lang w:eastAsia="ru-RU"/>
        </w:rPr>
        <w:t>Контроль за</w:t>
      </w:r>
      <w:proofErr w:type="gramEnd"/>
      <w:r w:rsidRPr="002B76A3">
        <w:rPr>
          <w:rFonts w:ascii="Times New Roman" w:eastAsia="Times New Roman" w:hAnsi="Times New Roman" w:cs="Times New Roman"/>
          <w:sz w:val="28"/>
          <w:szCs w:val="28"/>
          <w:lang w:eastAsia="ru-RU"/>
        </w:rPr>
        <w:t xml:space="preserve"> реализацией Программы осуществляет по итогам каждого </w:t>
      </w:r>
      <w:r w:rsidRPr="002B76A3">
        <w:rPr>
          <w:rFonts w:ascii="Times New Roman" w:eastAsia="Times New Roman" w:hAnsi="Times New Roman" w:cs="Times New Roman"/>
          <w:sz w:val="28"/>
          <w:szCs w:val="28"/>
          <w:lang w:eastAsia="ru-RU"/>
        </w:rPr>
        <w:lastRenderedPageBreak/>
        <w:t>года Администрация Ключевского сельсовета  и собрание депутатов администрации Ключевского сельсовета.</w:t>
      </w:r>
    </w:p>
    <w:p w:rsidR="002B76A3" w:rsidRPr="002B76A3" w:rsidRDefault="002B76A3" w:rsidP="002B76A3">
      <w:pPr>
        <w:shd w:val="clear" w:color="auto" w:fill="FFFFFF"/>
        <w:spacing w:after="0" w:line="240" w:lineRule="auto"/>
        <w:ind w:firstLine="567"/>
        <w:jc w:val="both"/>
        <w:outlineLvl w:val="0"/>
        <w:rPr>
          <w:rFonts w:ascii="Times New Roman" w:eastAsia="Calibri" w:hAnsi="Times New Roman" w:cs="Times New Roman"/>
          <w:sz w:val="28"/>
          <w:szCs w:val="28"/>
        </w:rPr>
      </w:pPr>
      <w:r w:rsidRPr="002B76A3">
        <w:rPr>
          <w:rFonts w:ascii="Times New Roman" w:eastAsia="Calibri" w:hAnsi="Times New Roman" w:cs="Times New Roman"/>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2B76A3" w:rsidRPr="002B76A3" w:rsidRDefault="002B76A3" w:rsidP="002B76A3">
      <w:pPr>
        <w:spacing w:line="240" w:lineRule="auto"/>
        <w:ind w:firstLine="709"/>
        <w:jc w:val="center"/>
        <w:rPr>
          <w:rFonts w:ascii="Times New Roman" w:eastAsia="Calibri" w:hAnsi="Times New Roman" w:cs="Times New Roman"/>
          <w:b/>
          <w:sz w:val="28"/>
          <w:szCs w:val="28"/>
        </w:rPr>
      </w:pPr>
      <w:r w:rsidRPr="002B76A3">
        <w:rPr>
          <w:rFonts w:ascii="Times New Roman" w:eastAsia="Calibri" w:hAnsi="Times New Roman" w:cs="Times New Roman"/>
          <w:b/>
          <w:sz w:val="28"/>
          <w:szCs w:val="28"/>
        </w:rPr>
        <w:t>14. Оценка эффективности реализации программы</w:t>
      </w:r>
    </w:p>
    <w:p w:rsidR="002B76A3" w:rsidRPr="002B76A3" w:rsidRDefault="002B76A3" w:rsidP="002B76A3">
      <w:pPr>
        <w:spacing w:after="0" w:line="240" w:lineRule="auto"/>
        <w:jc w:val="both"/>
        <w:rPr>
          <w:rFonts w:ascii="Times New Roman" w:eastAsia="Calibri" w:hAnsi="Times New Roman" w:cs="Times New Roman"/>
          <w:color w:val="000000"/>
          <w:sz w:val="28"/>
          <w:szCs w:val="28"/>
          <w:u w:val="single"/>
        </w:rPr>
      </w:pPr>
      <w:r w:rsidRPr="002B76A3">
        <w:rPr>
          <w:rFonts w:ascii="Times New Roman" w:eastAsia="Calibri" w:hAnsi="Times New Roman" w:cs="Times New Roman"/>
          <w:color w:val="000000"/>
          <w:sz w:val="28"/>
          <w:szCs w:val="28"/>
          <w:u w:val="single"/>
        </w:rPr>
        <w:t>Основными результатами реализации мероприятий в сфере ЖКХ  являются:</w:t>
      </w:r>
    </w:p>
    <w:p w:rsidR="002B76A3" w:rsidRPr="002B76A3" w:rsidRDefault="002B76A3" w:rsidP="002B76A3">
      <w:pPr>
        <w:spacing w:after="0" w:line="240" w:lineRule="auto"/>
        <w:jc w:val="both"/>
        <w:rPr>
          <w:rFonts w:ascii="Times New Roman" w:eastAsia="Calibri" w:hAnsi="Times New Roman" w:cs="Times New Roman"/>
          <w:color w:val="000000"/>
          <w:sz w:val="28"/>
          <w:szCs w:val="28"/>
        </w:rPr>
      </w:pPr>
      <w:r w:rsidRPr="002B76A3">
        <w:rPr>
          <w:rFonts w:ascii="Times New Roman" w:eastAsia="Calibri" w:hAnsi="Times New Roman" w:cs="Times New Roman"/>
          <w:color w:val="000000"/>
          <w:sz w:val="28"/>
          <w:szCs w:val="28"/>
        </w:rPr>
        <w:t xml:space="preserve">- модернизация и обновление коммунальной инфраструктуры поселения; </w:t>
      </w:r>
    </w:p>
    <w:p w:rsidR="002B76A3" w:rsidRPr="002B76A3" w:rsidRDefault="002B76A3" w:rsidP="002B76A3">
      <w:pPr>
        <w:spacing w:after="0" w:line="240" w:lineRule="auto"/>
        <w:jc w:val="both"/>
        <w:rPr>
          <w:rFonts w:ascii="Times New Roman" w:eastAsia="Calibri" w:hAnsi="Times New Roman" w:cs="Times New Roman"/>
          <w:color w:val="000000"/>
          <w:sz w:val="28"/>
          <w:szCs w:val="28"/>
        </w:rPr>
      </w:pPr>
      <w:r w:rsidRPr="002B76A3">
        <w:rPr>
          <w:rFonts w:ascii="Times New Roman" w:eastAsia="Calibri" w:hAnsi="Times New Roman" w:cs="Times New Roman"/>
          <w:color w:val="000000"/>
          <w:sz w:val="28"/>
          <w:szCs w:val="28"/>
        </w:rPr>
        <w:t xml:space="preserve">- снижение  эксплуатационных затрат предприятий ЖКХ; </w:t>
      </w:r>
    </w:p>
    <w:p w:rsidR="002B76A3" w:rsidRPr="002B76A3" w:rsidRDefault="002B76A3" w:rsidP="002B76A3">
      <w:pPr>
        <w:shd w:val="clear" w:color="auto" w:fill="FFFFFF"/>
        <w:tabs>
          <w:tab w:val="num" w:pos="0"/>
          <w:tab w:val="left" w:pos="960"/>
          <w:tab w:val="num" w:pos="1440"/>
        </w:tabs>
        <w:spacing w:after="0" w:line="240" w:lineRule="auto"/>
        <w:rPr>
          <w:rFonts w:ascii="Times New Roman" w:eastAsia="Times New Roman" w:hAnsi="Times New Roman" w:cs="Times New Roman"/>
          <w:sz w:val="28"/>
          <w:szCs w:val="28"/>
          <w:lang w:eastAsia="ru-RU"/>
        </w:rPr>
      </w:pPr>
      <w:r w:rsidRPr="002B76A3">
        <w:rPr>
          <w:rFonts w:ascii="Times New Roman" w:eastAsia="Times New Roman" w:hAnsi="Times New Roman" w:cs="Times New Roman"/>
          <w:sz w:val="28"/>
          <w:szCs w:val="28"/>
          <w:lang w:eastAsia="ru-RU"/>
        </w:rPr>
        <w:t>- улучшение качественных показателей  воды;</w:t>
      </w:r>
    </w:p>
    <w:p w:rsidR="002B76A3" w:rsidRPr="002B76A3" w:rsidRDefault="002B76A3" w:rsidP="002B76A3">
      <w:pPr>
        <w:spacing w:after="0" w:line="240" w:lineRule="auto"/>
        <w:jc w:val="both"/>
        <w:rPr>
          <w:rFonts w:ascii="Times New Roman" w:eastAsia="Calibri" w:hAnsi="Times New Roman" w:cs="Times New Roman"/>
          <w:color w:val="000000"/>
          <w:sz w:val="28"/>
          <w:szCs w:val="28"/>
        </w:rPr>
      </w:pPr>
      <w:r w:rsidRPr="002B76A3">
        <w:rPr>
          <w:rFonts w:ascii="Times New Roman" w:eastAsia="Calibri" w:hAnsi="Times New Roman" w:cs="Times New Roman"/>
          <w:color w:val="000000"/>
          <w:sz w:val="28"/>
          <w:szCs w:val="28"/>
        </w:rPr>
        <w:t>- устранение причин возникновения аварийных ситуаций, угрожающих жизнедеятельности человека;</w:t>
      </w:r>
    </w:p>
    <w:p w:rsidR="002B76A3" w:rsidRPr="002B76A3" w:rsidRDefault="002B76A3" w:rsidP="002B76A3">
      <w:pPr>
        <w:spacing w:after="0" w:line="240" w:lineRule="auto"/>
        <w:jc w:val="both"/>
        <w:rPr>
          <w:rFonts w:ascii="Times New Roman" w:eastAsia="Calibri" w:hAnsi="Times New Roman" w:cs="Times New Roman"/>
          <w:color w:val="000000"/>
          <w:sz w:val="28"/>
          <w:szCs w:val="28"/>
          <w:u w:val="single"/>
        </w:rPr>
      </w:pPr>
      <w:r w:rsidRPr="002B76A3">
        <w:rPr>
          <w:rFonts w:ascii="Times New Roman" w:eastAsia="Calibri" w:hAnsi="Times New Roman" w:cs="Times New Roman"/>
          <w:color w:val="000000"/>
          <w:sz w:val="28"/>
          <w:szCs w:val="28"/>
          <w:u w:val="single"/>
        </w:rPr>
        <w:t>Наиболее важными конечными результатами реализации программы являются:</w:t>
      </w:r>
    </w:p>
    <w:p w:rsidR="002B76A3" w:rsidRPr="002B76A3" w:rsidRDefault="002B76A3" w:rsidP="002B76A3">
      <w:pPr>
        <w:spacing w:after="0" w:line="240" w:lineRule="auto"/>
        <w:jc w:val="both"/>
        <w:rPr>
          <w:rFonts w:ascii="Times New Roman" w:eastAsia="Calibri" w:hAnsi="Times New Roman" w:cs="Times New Roman"/>
          <w:color w:val="000000"/>
          <w:sz w:val="28"/>
          <w:szCs w:val="28"/>
        </w:rPr>
      </w:pPr>
      <w:r w:rsidRPr="002B76A3">
        <w:rPr>
          <w:rFonts w:ascii="Times New Roman" w:eastAsia="Calibri" w:hAnsi="Times New Roman" w:cs="Times New Roman"/>
          <w:color w:val="000000"/>
          <w:sz w:val="28"/>
          <w:szCs w:val="28"/>
        </w:rPr>
        <w:t>- снижение уровня износа объектов коммунальной инфраструктуры;</w:t>
      </w:r>
    </w:p>
    <w:p w:rsidR="002B76A3" w:rsidRPr="002B76A3" w:rsidRDefault="002B76A3" w:rsidP="002B76A3">
      <w:pPr>
        <w:spacing w:after="0" w:line="240" w:lineRule="auto"/>
        <w:jc w:val="both"/>
        <w:rPr>
          <w:rFonts w:ascii="Times New Roman" w:eastAsia="Calibri" w:hAnsi="Times New Roman" w:cs="Times New Roman"/>
          <w:color w:val="000000"/>
          <w:sz w:val="28"/>
          <w:szCs w:val="28"/>
        </w:rPr>
      </w:pPr>
      <w:r w:rsidRPr="002B76A3">
        <w:rPr>
          <w:rFonts w:ascii="Times New Roman" w:eastAsia="Calibri" w:hAnsi="Times New Roman" w:cs="Times New Roman"/>
          <w:color w:val="000000"/>
          <w:sz w:val="28"/>
          <w:szCs w:val="28"/>
        </w:rPr>
        <w:t>- снижение количества потерь воды;</w:t>
      </w:r>
    </w:p>
    <w:p w:rsidR="002B76A3" w:rsidRPr="002B76A3" w:rsidRDefault="002B76A3" w:rsidP="002B76A3">
      <w:pPr>
        <w:spacing w:after="0" w:line="240" w:lineRule="auto"/>
        <w:jc w:val="both"/>
        <w:rPr>
          <w:rFonts w:ascii="Times New Roman" w:eastAsia="Calibri" w:hAnsi="Times New Roman" w:cs="Times New Roman"/>
          <w:color w:val="000000"/>
          <w:sz w:val="28"/>
          <w:szCs w:val="28"/>
        </w:rPr>
      </w:pPr>
      <w:r w:rsidRPr="002B76A3">
        <w:rPr>
          <w:rFonts w:ascii="Times New Roman" w:eastAsia="Calibri" w:hAnsi="Times New Roman" w:cs="Times New Roman"/>
          <w:color w:val="000000"/>
          <w:sz w:val="28"/>
          <w:szCs w:val="28"/>
        </w:rPr>
        <w:t>- снижение количества потерь тепловой энергии;</w:t>
      </w:r>
    </w:p>
    <w:p w:rsidR="002B76A3" w:rsidRPr="002B76A3" w:rsidRDefault="002B76A3" w:rsidP="002B76A3">
      <w:pPr>
        <w:spacing w:after="0" w:line="240" w:lineRule="auto"/>
        <w:jc w:val="both"/>
        <w:rPr>
          <w:rFonts w:ascii="Times New Roman" w:eastAsia="Calibri" w:hAnsi="Times New Roman" w:cs="Times New Roman"/>
          <w:color w:val="000000"/>
          <w:sz w:val="28"/>
          <w:szCs w:val="28"/>
        </w:rPr>
      </w:pPr>
      <w:r w:rsidRPr="002B76A3">
        <w:rPr>
          <w:rFonts w:ascii="Times New Roman" w:eastAsia="Calibri" w:hAnsi="Times New Roman" w:cs="Times New Roman"/>
          <w:color w:val="000000"/>
          <w:sz w:val="28"/>
          <w:szCs w:val="28"/>
        </w:rPr>
        <w:t>- повышение качества предоставляемых услуг жилищно-коммунального комплекса;</w:t>
      </w:r>
    </w:p>
    <w:p w:rsidR="002B76A3" w:rsidRPr="002B76A3" w:rsidRDefault="002B76A3" w:rsidP="002B76A3">
      <w:pPr>
        <w:spacing w:after="0" w:line="240" w:lineRule="auto"/>
        <w:jc w:val="both"/>
        <w:rPr>
          <w:rFonts w:ascii="Times New Roman" w:eastAsia="Calibri" w:hAnsi="Times New Roman" w:cs="Times New Roman"/>
          <w:color w:val="000000"/>
          <w:sz w:val="28"/>
          <w:szCs w:val="28"/>
        </w:rPr>
      </w:pPr>
      <w:r w:rsidRPr="002B76A3">
        <w:rPr>
          <w:rFonts w:ascii="Times New Roman" w:eastAsia="Calibri" w:hAnsi="Times New Roman" w:cs="Times New Roman"/>
          <w:color w:val="000000"/>
          <w:sz w:val="28"/>
          <w:szCs w:val="28"/>
        </w:rPr>
        <w:t>- обеспечение надлежащего сбора и утилизации твердых и жидких бытовых отходов;</w:t>
      </w:r>
    </w:p>
    <w:p w:rsidR="002B76A3" w:rsidRPr="002B76A3" w:rsidRDefault="002B76A3" w:rsidP="002B76A3">
      <w:pPr>
        <w:spacing w:after="0" w:line="240" w:lineRule="auto"/>
        <w:jc w:val="both"/>
        <w:rPr>
          <w:rFonts w:ascii="Times New Roman" w:eastAsia="Calibri" w:hAnsi="Times New Roman" w:cs="Times New Roman"/>
          <w:color w:val="000000"/>
          <w:sz w:val="28"/>
          <w:szCs w:val="28"/>
        </w:rPr>
      </w:pPr>
      <w:r w:rsidRPr="002B76A3">
        <w:rPr>
          <w:rFonts w:ascii="Times New Roman" w:eastAsia="Calibri" w:hAnsi="Times New Roman" w:cs="Times New Roman"/>
          <w:color w:val="000000"/>
          <w:sz w:val="28"/>
          <w:szCs w:val="28"/>
        </w:rPr>
        <w:t>- улучшение санитарного состояния территорий поселения;</w:t>
      </w:r>
    </w:p>
    <w:p w:rsidR="002B76A3" w:rsidRPr="002B76A3" w:rsidRDefault="002B76A3" w:rsidP="002B76A3">
      <w:pPr>
        <w:spacing w:after="0" w:line="240" w:lineRule="auto"/>
        <w:jc w:val="both"/>
        <w:rPr>
          <w:rFonts w:ascii="Times New Roman" w:eastAsia="Calibri" w:hAnsi="Times New Roman" w:cs="Times New Roman"/>
          <w:color w:val="000000"/>
          <w:sz w:val="28"/>
          <w:szCs w:val="28"/>
        </w:rPr>
      </w:pPr>
      <w:r w:rsidRPr="002B76A3">
        <w:rPr>
          <w:rFonts w:ascii="Times New Roman" w:eastAsia="Calibri" w:hAnsi="Times New Roman" w:cs="Times New Roman"/>
          <w:color w:val="000000"/>
          <w:sz w:val="28"/>
          <w:szCs w:val="28"/>
        </w:rPr>
        <w:t>- улучшение экологического состояния  окружающей среды.</w:t>
      </w:r>
    </w:p>
    <w:p w:rsidR="002B76A3" w:rsidRPr="002B76A3" w:rsidRDefault="002B76A3" w:rsidP="002B76A3">
      <w:pPr>
        <w:spacing w:after="0" w:line="240" w:lineRule="auto"/>
        <w:jc w:val="both"/>
        <w:rPr>
          <w:rFonts w:ascii="Times New Roman" w:eastAsia="Calibri" w:hAnsi="Times New Roman" w:cs="Times New Roman"/>
          <w:color w:val="000000"/>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right"/>
        <w:rPr>
          <w:rFonts w:ascii="Times New Roman" w:eastAsia="Calibri" w:hAnsi="Times New Roman" w:cs="Times New Roman"/>
          <w:sz w:val="28"/>
          <w:szCs w:val="28"/>
        </w:rPr>
      </w:pPr>
    </w:p>
    <w:p w:rsidR="002B76A3" w:rsidRPr="002B76A3" w:rsidRDefault="002B76A3" w:rsidP="002B76A3">
      <w:pPr>
        <w:spacing w:after="0" w:line="240" w:lineRule="auto"/>
        <w:jc w:val="both"/>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                                                                                                                                                                                                                 </w:t>
      </w:r>
    </w:p>
    <w:p w:rsidR="002B76A3" w:rsidRPr="002B76A3" w:rsidRDefault="002B76A3" w:rsidP="002B76A3">
      <w:pPr>
        <w:spacing w:after="0" w:line="240" w:lineRule="auto"/>
        <w:jc w:val="both"/>
        <w:rPr>
          <w:rFonts w:ascii="Times New Roman" w:eastAsia="Calibri" w:hAnsi="Times New Roman" w:cs="Times New Roman"/>
          <w:sz w:val="24"/>
          <w:szCs w:val="24"/>
        </w:rPr>
      </w:pPr>
      <w:r w:rsidRPr="002B76A3">
        <w:rPr>
          <w:rFonts w:ascii="Times New Roman" w:eastAsia="Calibri" w:hAnsi="Times New Roman" w:cs="Times New Roman"/>
          <w:sz w:val="28"/>
          <w:szCs w:val="28"/>
        </w:rPr>
        <w:t xml:space="preserve">                                                                                                             </w:t>
      </w:r>
      <w:r w:rsidRPr="002B76A3">
        <w:rPr>
          <w:rFonts w:ascii="Times New Roman" w:eastAsia="Calibri" w:hAnsi="Times New Roman" w:cs="Times New Roman"/>
          <w:sz w:val="24"/>
          <w:szCs w:val="24"/>
        </w:rPr>
        <w:t xml:space="preserve">Приложение  2                                                                                                                                                                                                              </w:t>
      </w:r>
    </w:p>
    <w:p w:rsidR="002B76A3" w:rsidRPr="002B76A3" w:rsidRDefault="002B76A3" w:rsidP="002B76A3">
      <w:pPr>
        <w:spacing w:after="0" w:line="240" w:lineRule="auto"/>
        <w:jc w:val="both"/>
        <w:rPr>
          <w:rFonts w:ascii="Calibri" w:eastAsia="Calibri" w:hAnsi="Calibri" w:cs="Times New Roman"/>
          <w:sz w:val="24"/>
          <w:szCs w:val="24"/>
        </w:rPr>
      </w:pPr>
      <w:r w:rsidRPr="002B76A3">
        <w:rPr>
          <w:rFonts w:ascii="Times New Roman" w:eastAsia="Calibri" w:hAnsi="Times New Roman" w:cs="Times New Roman"/>
          <w:sz w:val="24"/>
          <w:szCs w:val="24"/>
        </w:rPr>
        <w:t xml:space="preserve">                                                                                                                                   </w:t>
      </w:r>
    </w:p>
    <w:p w:rsidR="002B76A3" w:rsidRPr="002B76A3" w:rsidRDefault="002B76A3" w:rsidP="002B76A3">
      <w:pPr>
        <w:spacing w:after="0" w:line="240" w:lineRule="auto"/>
        <w:ind w:left="1418" w:hanging="1418"/>
        <w:jc w:val="center"/>
        <w:rPr>
          <w:rFonts w:ascii="Times New Roman" w:eastAsia="Calibri" w:hAnsi="Times New Roman" w:cs="Times New Roman"/>
          <w:sz w:val="28"/>
          <w:szCs w:val="28"/>
        </w:rPr>
      </w:pPr>
      <w:r w:rsidRPr="002B76A3">
        <w:rPr>
          <w:rFonts w:ascii="Times New Roman" w:eastAsia="Calibri" w:hAnsi="Times New Roman" w:cs="Times New Roman"/>
          <w:sz w:val="28"/>
          <w:szCs w:val="28"/>
        </w:rPr>
        <w:t xml:space="preserve">Перечень мероприятий </w:t>
      </w:r>
    </w:p>
    <w:p w:rsidR="002B76A3" w:rsidRPr="002B76A3" w:rsidRDefault="002B76A3" w:rsidP="002B76A3">
      <w:pPr>
        <w:spacing w:after="0" w:line="240" w:lineRule="auto"/>
        <w:ind w:left="1418" w:hanging="1418"/>
        <w:jc w:val="center"/>
        <w:rPr>
          <w:rFonts w:ascii="Times New Roman" w:eastAsia="Calibri" w:hAnsi="Times New Roman" w:cs="Times New Roman"/>
          <w:sz w:val="28"/>
          <w:szCs w:val="28"/>
        </w:rPr>
      </w:pPr>
      <w:r w:rsidRPr="002B76A3">
        <w:rPr>
          <w:rFonts w:ascii="Times New Roman" w:eastAsia="Calibri" w:hAnsi="Times New Roman" w:cs="Times New Roman"/>
          <w:sz w:val="28"/>
          <w:szCs w:val="28"/>
        </w:rPr>
        <w:t>программы  комплексного развития систем коммунальной инфраструктуры муниципального образования Ключевский  сельсовет Беляевского района  Оренбургской области на 2014-2017 годы  и финансирование по годам</w:t>
      </w:r>
    </w:p>
    <w:p w:rsidR="002B76A3" w:rsidRPr="002B76A3" w:rsidRDefault="002B76A3" w:rsidP="002B76A3">
      <w:pPr>
        <w:ind w:firstLine="1335"/>
        <w:rPr>
          <w:rFonts w:ascii="Times New Roman" w:eastAsia="Calibri" w:hAnsi="Times New Roman" w:cs="Times New Roman"/>
          <w:sz w:val="24"/>
          <w:szCs w:val="24"/>
        </w:rPr>
      </w:pPr>
    </w:p>
    <w:tbl>
      <w:tblPr>
        <w:tblStyle w:val="a6"/>
        <w:tblW w:w="10916" w:type="dxa"/>
        <w:tblInd w:w="-885" w:type="dxa"/>
        <w:tblLayout w:type="fixed"/>
        <w:tblLook w:val="04A0" w:firstRow="1" w:lastRow="0" w:firstColumn="1" w:lastColumn="0" w:noHBand="0" w:noVBand="1"/>
      </w:tblPr>
      <w:tblGrid>
        <w:gridCol w:w="682"/>
        <w:gridCol w:w="2721"/>
        <w:gridCol w:w="1276"/>
        <w:gridCol w:w="934"/>
        <w:gridCol w:w="976"/>
        <w:gridCol w:w="975"/>
        <w:gridCol w:w="1084"/>
        <w:gridCol w:w="2268"/>
      </w:tblGrid>
      <w:tr w:rsidR="002B76A3" w:rsidRPr="002B76A3" w:rsidTr="00134E8E">
        <w:trPr>
          <w:trHeight w:val="615"/>
        </w:trPr>
        <w:tc>
          <w:tcPr>
            <w:tcW w:w="682" w:type="dxa"/>
            <w:vMerge w:val="restart"/>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 xml:space="preserve">№ </w:t>
            </w:r>
            <w:proofErr w:type="gramStart"/>
            <w:r w:rsidRPr="002B76A3">
              <w:rPr>
                <w:rFonts w:ascii="Times New Roman" w:eastAsia="Calibri" w:hAnsi="Times New Roman" w:cs="Times New Roman"/>
                <w:sz w:val="24"/>
                <w:szCs w:val="24"/>
              </w:rPr>
              <w:t>п</w:t>
            </w:r>
            <w:proofErr w:type="gramEnd"/>
            <w:r w:rsidRPr="002B76A3">
              <w:rPr>
                <w:rFonts w:ascii="Times New Roman" w:eastAsia="Calibri" w:hAnsi="Times New Roman" w:cs="Times New Roman"/>
                <w:sz w:val="24"/>
                <w:szCs w:val="24"/>
              </w:rPr>
              <w:t>/п</w:t>
            </w:r>
          </w:p>
        </w:tc>
        <w:tc>
          <w:tcPr>
            <w:tcW w:w="2721" w:type="dxa"/>
            <w:vMerge w:val="restart"/>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Мероприятия программы</w:t>
            </w:r>
          </w:p>
        </w:tc>
        <w:tc>
          <w:tcPr>
            <w:tcW w:w="5245" w:type="dxa"/>
            <w:gridSpan w:val="5"/>
          </w:tcPr>
          <w:p w:rsidR="002B76A3" w:rsidRPr="002B76A3" w:rsidRDefault="002B76A3" w:rsidP="002B76A3">
            <w:pPr>
              <w:jc w:val="center"/>
              <w:rPr>
                <w:rFonts w:ascii="Times New Roman" w:eastAsia="Calibri" w:hAnsi="Times New Roman" w:cs="Times New Roman"/>
                <w:sz w:val="24"/>
                <w:szCs w:val="24"/>
              </w:rPr>
            </w:pPr>
            <w:r w:rsidRPr="002B76A3">
              <w:rPr>
                <w:rFonts w:ascii="Times New Roman" w:eastAsia="Calibri" w:hAnsi="Times New Roman" w:cs="Times New Roman"/>
                <w:sz w:val="24"/>
                <w:szCs w:val="24"/>
              </w:rPr>
              <w:t>Объем финансирования по годам рублей</w:t>
            </w:r>
          </w:p>
        </w:tc>
        <w:tc>
          <w:tcPr>
            <w:tcW w:w="2268" w:type="dxa"/>
            <w:vMerge w:val="restart"/>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Исполнители программы</w:t>
            </w:r>
          </w:p>
        </w:tc>
      </w:tr>
      <w:tr w:rsidR="002B76A3" w:rsidRPr="002B76A3" w:rsidTr="00134E8E">
        <w:trPr>
          <w:trHeight w:val="751"/>
        </w:trPr>
        <w:tc>
          <w:tcPr>
            <w:tcW w:w="682" w:type="dxa"/>
            <w:vMerge/>
          </w:tcPr>
          <w:p w:rsidR="002B76A3" w:rsidRPr="002B76A3" w:rsidRDefault="002B76A3" w:rsidP="002B76A3">
            <w:pPr>
              <w:rPr>
                <w:rFonts w:ascii="Times New Roman" w:eastAsia="Calibri" w:hAnsi="Times New Roman" w:cs="Times New Roman"/>
                <w:sz w:val="24"/>
                <w:szCs w:val="24"/>
              </w:rPr>
            </w:pPr>
          </w:p>
        </w:tc>
        <w:tc>
          <w:tcPr>
            <w:tcW w:w="2721" w:type="dxa"/>
            <w:vMerge/>
          </w:tcPr>
          <w:p w:rsidR="002B76A3" w:rsidRPr="002B76A3" w:rsidRDefault="002B76A3" w:rsidP="002B76A3">
            <w:pPr>
              <w:rPr>
                <w:rFonts w:ascii="Times New Roman" w:eastAsia="Calibri" w:hAnsi="Times New Roman" w:cs="Times New Roman"/>
                <w:sz w:val="24"/>
                <w:szCs w:val="24"/>
              </w:rPr>
            </w:pPr>
          </w:p>
        </w:tc>
        <w:tc>
          <w:tcPr>
            <w:tcW w:w="1276" w:type="dxa"/>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Сметная стоимость</w:t>
            </w:r>
          </w:p>
        </w:tc>
        <w:tc>
          <w:tcPr>
            <w:tcW w:w="934" w:type="dxa"/>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2014</w:t>
            </w:r>
          </w:p>
        </w:tc>
        <w:tc>
          <w:tcPr>
            <w:tcW w:w="976" w:type="dxa"/>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2015</w:t>
            </w:r>
          </w:p>
        </w:tc>
        <w:tc>
          <w:tcPr>
            <w:tcW w:w="975" w:type="dxa"/>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2016</w:t>
            </w:r>
          </w:p>
        </w:tc>
        <w:tc>
          <w:tcPr>
            <w:tcW w:w="1084" w:type="dxa"/>
          </w:tcPr>
          <w:p w:rsidR="002B76A3" w:rsidRPr="002B76A3" w:rsidRDefault="002B76A3" w:rsidP="002B76A3">
            <w:pPr>
              <w:jc w:val="both"/>
              <w:rPr>
                <w:rFonts w:ascii="Times New Roman" w:eastAsia="Calibri" w:hAnsi="Times New Roman" w:cs="Times New Roman"/>
                <w:sz w:val="24"/>
                <w:szCs w:val="24"/>
              </w:rPr>
            </w:pPr>
            <w:r w:rsidRPr="002B76A3">
              <w:rPr>
                <w:rFonts w:ascii="Times New Roman" w:eastAsia="Calibri" w:hAnsi="Times New Roman" w:cs="Times New Roman"/>
                <w:sz w:val="24"/>
                <w:szCs w:val="24"/>
              </w:rPr>
              <w:t>2017</w:t>
            </w:r>
          </w:p>
        </w:tc>
        <w:tc>
          <w:tcPr>
            <w:tcW w:w="2268" w:type="dxa"/>
            <w:vMerge/>
          </w:tcPr>
          <w:p w:rsidR="002B76A3" w:rsidRPr="002B76A3" w:rsidRDefault="002B76A3" w:rsidP="002B76A3">
            <w:pPr>
              <w:rPr>
                <w:rFonts w:ascii="Times New Roman" w:eastAsia="Calibri" w:hAnsi="Times New Roman" w:cs="Times New Roman"/>
                <w:sz w:val="24"/>
                <w:szCs w:val="24"/>
              </w:rPr>
            </w:pPr>
          </w:p>
        </w:tc>
      </w:tr>
      <w:tr w:rsidR="002B76A3" w:rsidRPr="002B76A3" w:rsidTr="002B76A3">
        <w:trPr>
          <w:cantSplit/>
          <w:trHeight w:val="1534"/>
        </w:trPr>
        <w:tc>
          <w:tcPr>
            <w:tcW w:w="682" w:type="dxa"/>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1</w:t>
            </w:r>
          </w:p>
        </w:tc>
        <w:tc>
          <w:tcPr>
            <w:tcW w:w="2721" w:type="dxa"/>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Замена водопроводной сети с. Ключевка Беляевского района Оренбургской области</w:t>
            </w:r>
          </w:p>
        </w:tc>
        <w:tc>
          <w:tcPr>
            <w:tcW w:w="1276" w:type="dxa"/>
            <w:textDirection w:val="btLr"/>
          </w:tcPr>
          <w:p w:rsidR="002B76A3" w:rsidRPr="002B76A3" w:rsidRDefault="002B76A3" w:rsidP="002B76A3">
            <w:pPr>
              <w:ind w:left="113" w:right="113"/>
              <w:rPr>
                <w:rFonts w:ascii="Times New Roman" w:eastAsia="Calibri" w:hAnsi="Times New Roman" w:cs="Times New Roman"/>
                <w:sz w:val="24"/>
                <w:szCs w:val="24"/>
              </w:rPr>
            </w:pPr>
            <w:r w:rsidRPr="002B76A3">
              <w:rPr>
                <w:rFonts w:ascii="Times New Roman" w:eastAsia="Calibri" w:hAnsi="Times New Roman" w:cs="Times New Roman"/>
                <w:sz w:val="24"/>
                <w:szCs w:val="24"/>
              </w:rPr>
              <w:t>22465080</w:t>
            </w:r>
          </w:p>
        </w:tc>
        <w:tc>
          <w:tcPr>
            <w:tcW w:w="934" w:type="dxa"/>
            <w:textDirection w:val="btLr"/>
          </w:tcPr>
          <w:p w:rsidR="002B76A3" w:rsidRPr="002B76A3" w:rsidRDefault="002B76A3" w:rsidP="002B76A3">
            <w:pPr>
              <w:ind w:left="113" w:right="113"/>
              <w:rPr>
                <w:rFonts w:ascii="Times New Roman" w:eastAsia="Calibri" w:hAnsi="Times New Roman" w:cs="Times New Roman"/>
                <w:sz w:val="24"/>
                <w:szCs w:val="24"/>
              </w:rPr>
            </w:pPr>
            <w:r w:rsidRPr="002B76A3">
              <w:rPr>
                <w:rFonts w:ascii="Times New Roman" w:eastAsia="Calibri" w:hAnsi="Times New Roman" w:cs="Times New Roman"/>
                <w:sz w:val="24"/>
                <w:szCs w:val="24"/>
              </w:rPr>
              <w:t>14000000</w:t>
            </w:r>
          </w:p>
        </w:tc>
        <w:tc>
          <w:tcPr>
            <w:tcW w:w="976" w:type="dxa"/>
            <w:textDirection w:val="btLr"/>
          </w:tcPr>
          <w:p w:rsidR="002B76A3" w:rsidRPr="002B76A3" w:rsidRDefault="002B76A3" w:rsidP="002B76A3">
            <w:pPr>
              <w:ind w:left="113" w:right="113"/>
              <w:rPr>
                <w:rFonts w:ascii="Times New Roman" w:eastAsia="Calibri" w:hAnsi="Times New Roman" w:cs="Times New Roman"/>
                <w:sz w:val="24"/>
                <w:szCs w:val="24"/>
              </w:rPr>
            </w:pPr>
            <w:r w:rsidRPr="002B76A3">
              <w:rPr>
                <w:rFonts w:ascii="Times New Roman" w:eastAsia="Calibri" w:hAnsi="Times New Roman" w:cs="Times New Roman"/>
                <w:sz w:val="24"/>
                <w:szCs w:val="24"/>
              </w:rPr>
              <w:t>8465080</w:t>
            </w:r>
          </w:p>
        </w:tc>
        <w:tc>
          <w:tcPr>
            <w:tcW w:w="975" w:type="dxa"/>
            <w:textDirection w:val="btLr"/>
          </w:tcPr>
          <w:p w:rsidR="002B76A3" w:rsidRPr="002B76A3" w:rsidRDefault="002B76A3" w:rsidP="002B76A3">
            <w:pPr>
              <w:ind w:left="113" w:right="113"/>
              <w:rPr>
                <w:rFonts w:ascii="Times New Roman" w:eastAsia="Calibri" w:hAnsi="Times New Roman" w:cs="Times New Roman"/>
                <w:sz w:val="24"/>
                <w:szCs w:val="24"/>
              </w:rPr>
            </w:pPr>
          </w:p>
        </w:tc>
        <w:tc>
          <w:tcPr>
            <w:tcW w:w="1084" w:type="dxa"/>
            <w:textDirection w:val="btLr"/>
          </w:tcPr>
          <w:p w:rsidR="002B76A3" w:rsidRPr="002B76A3" w:rsidRDefault="002B76A3" w:rsidP="002B76A3">
            <w:pPr>
              <w:ind w:left="113" w:right="113"/>
              <w:rPr>
                <w:rFonts w:ascii="Times New Roman" w:eastAsia="Calibri" w:hAnsi="Times New Roman" w:cs="Times New Roman"/>
                <w:sz w:val="24"/>
                <w:szCs w:val="24"/>
              </w:rPr>
            </w:pPr>
          </w:p>
        </w:tc>
        <w:tc>
          <w:tcPr>
            <w:tcW w:w="2268" w:type="dxa"/>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муниципальное образование Ключевский сельсовет (по согласованию)</w:t>
            </w:r>
          </w:p>
        </w:tc>
      </w:tr>
      <w:tr w:rsidR="002B76A3" w:rsidRPr="002B76A3" w:rsidTr="002B76A3">
        <w:trPr>
          <w:cantSplit/>
          <w:trHeight w:val="1574"/>
        </w:trPr>
        <w:tc>
          <w:tcPr>
            <w:tcW w:w="682" w:type="dxa"/>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2</w:t>
            </w:r>
          </w:p>
        </w:tc>
        <w:tc>
          <w:tcPr>
            <w:tcW w:w="2721" w:type="dxa"/>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 xml:space="preserve">Капитальный ремонт водонапорной башни </w:t>
            </w:r>
            <w:proofErr w:type="gramStart"/>
            <w:r w:rsidRPr="002B76A3">
              <w:rPr>
                <w:rFonts w:ascii="Times New Roman" w:eastAsia="Calibri" w:hAnsi="Times New Roman" w:cs="Times New Roman"/>
                <w:sz w:val="24"/>
                <w:szCs w:val="24"/>
              </w:rPr>
              <w:t>в</w:t>
            </w:r>
            <w:proofErr w:type="gramEnd"/>
            <w:r w:rsidRPr="002B76A3">
              <w:rPr>
                <w:rFonts w:ascii="Times New Roman" w:eastAsia="Calibri" w:hAnsi="Times New Roman" w:cs="Times New Roman"/>
                <w:sz w:val="24"/>
                <w:szCs w:val="24"/>
              </w:rPr>
              <w:t xml:space="preserve"> с. Ключевка Беляевского </w:t>
            </w:r>
            <w:proofErr w:type="gramStart"/>
            <w:r w:rsidRPr="002B76A3">
              <w:rPr>
                <w:rFonts w:ascii="Times New Roman" w:eastAsia="Calibri" w:hAnsi="Times New Roman" w:cs="Times New Roman"/>
                <w:sz w:val="24"/>
                <w:szCs w:val="24"/>
              </w:rPr>
              <w:t>района</w:t>
            </w:r>
            <w:proofErr w:type="gramEnd"/>
            <w:r w:rsidRPr="002B76A3">
              <w:rPr>
                <w:rFonts w:ascii="Times New Roman" w:eastAsia="Calibri" w:hAnsi="Times New Roman" w:cs="Times New Roman"/>
                <w:sz w:val="24"/>
                <w:szCs w:val="24"/>
              </w:rPr>
              <w:t xml:space="preserve"> Оренбургской области</w:t>
            </w:r>
          </w:p>
        </w:tc>
        <w:tc>
          <w:tcPr>
            <w:tcW w:w="1276" w:type="dxa"/>
            <w:textDirection w:val="btLr"/>
          </w:tcPr>
          <w:p w:rsidR="002B76A3" w:rsidRPr="002B76A3" w:rsidRDefault="002B76A3" w:rsidP="002B76A3">
            <w:pPr>
              <w:ind w:left="113" w:right="113"/>
              <w:rPr>
                <w:rFonts w:ascii="Times New Roman" w:eastAsia="Calibri" w:hAnsi="Times New Roman" w:cs="Times New Roman"/>
                <w:sz w:val="24"/>
                <w:szCs w:val="24"/>
              </w:rPr>
            </w:pPr>
            <w:r w:rsidRPr="002B76A3">
              <w:rPr>
                <w:rFonts w:ascii="Times New Roman" w:eastAsia="Calibri" w:hAnsi="Times New Roman" w:cs="Times New Roman"/>
                <w:sz w:val="24"/>
                <w:szCs w:val="24"/>
              </w:rPr>
              <w:t>396972</w:t>
            </w:r>
          </w:p>
        </w:tc>
        <w:tc>
          <w:tcPr>
            <w:tcW w:w="934" w:type="dxa"/>
            <w:textDirection w:val="btLr"/>
          </w:tcPr>
          <w:p w:rsidR="002B76A3" w:rsidRPr="002B76A3" w:rsidRDefault="002B76A3" w:rsidP="002B76A3">
            <w:pPr>
              <w:ind w:left="113" w:right="113"/>
              <w:rPr>
                <w:rFonts w:ascii="Times New Roman" w:eastAsia="Calibri" w:hAnsi="Times New Roman" w:cs="Times New Roman"/>
                <w:sz w:val="24"/>
                <w:szCs w:val="24"/>
              </w:rPr>
            </w:pPr>
          </w:p>
        </w:tc>
        <w:tc>
          <w:tcPr>
            <w:tcW w:w="976" w:type="dxa"/>
            <w:textDirection w:val="btLr"/>
          </w:tcPr>
          <w:p w:rsidR="002B76A3" w:rsidRPr="002B76A3" w:rsidRDefault="002B76A3" w:rsidP="002B76A3">
            <w:pPr>
              <w:ind w:left="113" w:right="113"/>
              <w:rPr>
                <w:rFonts w:ascii="Times New Roman" w:eastAsia="Calibri" w:hAnsi="Times New Roman" w:cs="Times New Roman"/>
                <w:sz w:val="24"/>
                <w:szCs w:val="24"/>
              </w:rPr>
            </w:pPr>
            <w:r w:rsidRPr="002B76A3">
              <w:rPr>
                <w:rFonts w:ascii="Times New Roman" w:eastAsia="Calibri" w:hAnsi="Times New Roman" w:cs="Times New Roman"/>
                <w:sz w:val="24"/>
                <w:szCs w:val="24"/>
              </w:rPr>
              <w:t>396972</w:t>
            </w:r>
          </w:p>
        </w:tc>
        <w:tc>
          <w:tcPr>
            <w:tcW w:w="975" w:type="dxa"/>
            <w:textDirection w:val="btLr"/>
          </w:tcPr>
          <w:p w:rsidR="002B76A3" w:rsidRPr="002B76A3" w:rsidRDefault="002B76A3" w:rsidP="002B76A3">
            <w:pPr>
              <w:ind w:left="113" w:right="113"/>
              <w:rPr>
                <w:rFonts w:ascii="Times New Roman" w:eastAsia="Calibri" w:hAnsi="Times New Roman" w:cs="Times New Roman"/>
                <w:sz w:val="24"/>
                <w:szCs w:val="24"/>
              </w:rPr>
            </w:pPr>
          </w:p>
        </w:tc>
        <w:tc>
          <w:tcPr>
            <w:tcW w:w="1084" w:type="dxa"/>
            <w:textDirection w:val="btLr"/>
          </w:tcPr>
          <w:p w:rsidR="002B76A3" w:rsidRPr="002B76A3" w:rsidRDefault="002B76A3" w:rsidP="002B76A3">
            <w:pPr>
              <w:ind w:left="113" w:right="113"/>
              <w:rPr>
                <w:rFonts w:ascii="Times New Roman" w:eastAsia="Calibri" w:hAnsi="Times New Roman" w:cs="Times New Roman"/>
                <w:sz w:val="24"/>
                <w:szCs w:val="24"/>
              </w:rPr>
            </w:pPr>
          </w:p>
        </w:tc>
        <w:tc>
          <w:tcPr>
            <w:tcW w:w="2268" w:type="dxa"/>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муниципальное образование Ключевский  сельсовет (по согласованию)</w:t>
            </w:r>
          </w:p>
        </w:tc>
      </w:tr>
      <w:tr w:rsidR="002B76A3" w:rsidRPr="002B76A3" w:rsidTr="002B76A3">
        <w:trPr>
          <w:cantSplit/>
          <w:trHeight w:val="1134"/>
        </w:trPr>
        <w:tc>
          <w:tcPr>
            <w:tcW w:w="682" w:type="dxa"/>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3</w:t>
            </w:r>
          </w:p>
        </w:tc>
        <w:tc>
          <w:tcPr>
            <w:tcW w:w="2721" w:type="dxa"/>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 xml:space="preserve">Капитальный ремонт скважины № 4 мощностью электродвигателя насоса 7,5 кВт </w:t>
            </w:r>
            <w:proofErr w:type="gramStart"/>
            <w:r w:rsidRPr="002B76A3">
              <w:rPr>
                <w:rFonts w:ascii="Times New Roman" w:eastAsia="Calibri" w:hAnsi="Times New Roman" w:cs="Times New Roman"/>
                <w:sz w:val="24"/>
                <w:szCs w:val="24"/>
              </w:rPr>
              <w:t>в</w:t>
            </w:r>
            <w:proofErr w:type="gramEnd"/>
            <w:r w:rsidRPr="002B76A3">
              <w:rPr>
                <w:rFonts w:ascii="Times New Roman" w:eastAsia="Calibri" w:hAnsi="Times New Roman" w:cs="Times New Roman"/>
                <w:sz w:val="24"/>
                <w:szCs w:val="24"/>
              </w:rPr>
              <w:t xml:space="preserve"> с. Старицкое Беляевского </w:t>
            </w:r>
            <w:proofErr w:type="gramStart"/>
            <w:r w:rsidRPr="002B76A3">
              <w:rPr>
                <w:rFonts w:ascii="Times New Roman" w:eastAsia="Calibri" w:hAnsi="Times New Roman" w:cs="Times New Roman"/>
                <w:sz w:val="24"/>
                <w:szCs w:val="24"/>
              </w:rPr>
              <w:t>района</w:t>
            </w:r>
            <w:proofErr w:type="gramEnd"/>
            <w:r w:rsidRPr="002B76A3">
              <w:rPr>
                <w:rFonts w:ascii="Times New Roman" w:eastAsia="Calibri" w:hAnsi="Times New Roman" w:cs="Times New Roman"/>
                <w:sz w:val="24"/>
                <w:szCs w:val="24"/>
              </w:rPr>
              <w:t xml:space="preserve"> Оренбургской области</w:t>
            </w:r>
          </w:p>
        </w:tc>
        <w:tc>
          <w:tcPr>
            <w:tcW w:w="1276" w:type="dxa"/>
            <w:textDirection w:val="btLr"/>
          </w:tcPr>
          <w:p w:rsidR="002B76A3" w:rsidRPr="002B76A3" w:rsidRDefault="002B76A3" w:rsidP="002B76A3">
            <w:pPr>
              <w:ind w:left="113" w:right="113"/>
              <w:rPr>
                <w:rFonts w:ascii="Times New Roman" w:eastAsia="Calibri" w:hAnsi="Times New Roman" w:cs="Times New Roman"/>
                <w:sz w:val="24"/>
                <w:szCs w:val="24"/>
              </w:rPr>
            </w:pPr>
            <w:r w:rsidRPr="002B76A3">
              <w:rPr>
                <w:rFonts w:ascii="Times New Roman" w:eastAsia="Calibri" w:hAnsi="Times New Roman" w:cs="Times New Roman"/>
                <w:sz w:val="24"/>
                <w:szCs w:val="24"/>
              </w:rPr>
              <w:t>99964,00</w:t>
            </w:r>
          </w:p>
        </w:tc>
        <w:tc>
          <w:tcPr>
            <w:tcW w:w="934" w:type="dxa"/>
            <w:textDirection w:val="btLr"/>
          </w:tcPr>
          <w:p w:rsidR="002B76A3" w:rsidRPr="002B76A3" w:rsidRDefault="002B76A3" w:rsidP="002B76A3">
            <w:pPr>
              <w:ind w:left="113" w:right="113"/>
              <w:rPr>
                <w:rFonts w:ascii="Times New Roman" w:eastAsia="Calibri" w:hAnsi="Times New Roman" w:cs="Times New Roman"/>
                <w:sz w:val="24"/>
                <w:szCs w:val="24"/>
              </w:rPr>
            </w:pPr>
          </w:p>
        </w:tc>
        <w:tc>
          <w:tcPr>
            <w:tcW w:w="976" w:type="dxa"/>
            <w:textDirection w:val="btLr"/>
          </w:tcPr>
          <w:p w:rsidR="002B76A3" w:rsidRPr="002B76A3" w:rsidRDefault="002B76A3" w:rsidP="002B76A3">
            <w:pPr>
              <w:ind w:left="113" w:right="113"/>
              <w:rPr>
                <w:rFonts w:ascii="Times New Roman" w:eastAsia="Calibri" w:hAnsi="Times New Roman" w:cs="Times New Roman"/>
                <w:sz w:val="24"/>
                <w:szCs w:val="24"/>
              </w:rPr>
            </w:pPr>
          </w:p>
        </w:tc>
        <w:tc>
          <w:tcPr>
            <w:tcW w:w="975" w:type="dxa"/>
            <w:textDirection w:val="btLr"/>
          </w:tcPr>
          <w:p w:rsidR="002B76A3" w:rsidRPr="002B76A3" w:rsidRDefault="002B76A3" w:rsidP="002B76A3">
            <w:pPr>
              <w:ind w:left="113" w:right="113"/>
              <w:rPr>
                <w:rFonts w:ascii="Times New Roman" w:eastAsia="Calibri" w:hAnsi="Times New Roman" w:cs="Times New Roman"/>
                <w:sz w:val="24"/>
                <w:szCs w:val="24"/>
              </w:rPr>
            </w:pPr>
          </w:p>
        </w:tc>
        <w:tc>
          <w:tcPr>
            <w:tcW w:w="1084" w:type="dxa"/>
            <w:textDirection w:val="btLr"/>
          </w:tcPr>
          <w:p w:rsidR="002B76A3" w:rsidRPr="002B76A3" w:rsidRDefault="002B76A3" w:rsidP="002B76A3">
            <w:pPr>
              <w:ind w:left="113" w:right="113"/>
              <w:rPr>
                <w:rFonts w:ascii="Times New Roman" w:eastAsia="Calibri" w:hAnsi="Times New Roman" w:cs="Times New Roman"/>
                <w:sz w:val="24"/>
                <w:szCs w:val="24"/>
              </w:rPr>
            </w:pPr>
            <w:r w:rsidRPr="002B76A3">
              <w:rPr>
                <w:rFonts w:ascii="Times New Roman" w:eastAsia="Calibri" w:hAnsi="Times New Roman" w:cs="Times New Roman"/>
                <w:sz w:val="24"/>
                <w:szCs w:val="24"/>
              </w:rPr>
              <w:t>99964</w:t>
            </w:r>
          </w:p>
        </w:tc>
        <w:tc>
          <w:tcPr>
            <w:tcW w:w="2268" w:type="dxa"/>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муниципальное образование Ключевский сельсовет (по согласованию)</w:t>
            </w:r>
          </w:p>
        </w:tc>
      </w:tr>
      <w:tr w:rsidR="002B76A3" w:rsidRPr="002B76A3" w:rsidTr="002B76A3">
        <w:trPr>
          <w:cantSplit/>
          <w:trHeight w:val="1134"/>
        </w:trPr>
        <w:tc>
          <w:tcPr>
            <w:tcW w:w="682" w:type="dxa"/>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4</w:t>
            </w:r>
          </w:p>
        </w:tc>
        <w:tc>
          <w:tcPr>
            <w:tcW w:w="2721" w:type="dxa"/>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Капитальный ремонт системы водоснабжения с. Старицкое Беляевского района Оренбургской области</w:t>
            </w:r>
          </w:p>
        </w:tc>
        <w:tc>
          <w:tcPr>
            <w:tcW w:w="1276" w:type="dxa"/>
            <w:textDirection w:val="btLr"/>
          </w:tcPr>
          <w:p w:rsidR="002B76A3" w:rsidRPr="002B76A3" w:rsidRDefault="002B76A3" w:rsidP="002B76A3">
            <w:pPr>
              <w:ind w:left="113" w:right="113"/>
              <w:rPr>
                <w:rFonts w:ascii="Times New Roman" w:eastAsia="Calibri" w:hAnsi="Times New Roman" w:cs="Times New Roman"/>
                <w:sz w:val="24"/>
                <w:szCs w:val="24"/>
              </w:rPr>
            </w:pPr>
            <w:r w:rsidRPr="002B76A3">
              <w:rPr>
                <w:rFonts w:ascii="Times New Roman" w:eastAsia="Calibri" w:hAnsi="Times New Roman" w:cs="Times New Roman"/>
                <w:sz w:val="24"/>
                <w:szCs w:val="24"/>
              </w:rPr>
              <w:t>89304,00</w:t>
            </w:r>
          </w:p>
        </w:tc>
        <w:tc>
          <w:tcPr>
            <w:tcW w:w="934" w:type="dxa"/>
            <w:textDirection w:val="btLr"/>
          </w:tcPr>
          <w:p w:rsidR="002B76A3" w:rsidRPr="002B76A3" w:rsidRDefault="002B76A3" w:rsidP="002B76A3">
            <w:pPr>
              <w:ind w:left="113" w:right="113"/>
              <w:rPr>
                <w:rFonts w:ascii="Times New Roman" w:eastAsia="Calibri" w:hAnsi="Times New Roman" w:cs="Times New Roman"/>
                <w:sz w:val="24"/>
                <w:szCs w:val="24"/>
              </w:rPr>
            </w:pPr>
          </w:p>
        </w:tc>
        <w:tc>
          <w:tcPr>
            <w:tcW w:w="976" w:type="dxa"/>
            <w:textDirection w:val="btLr"/>
          </w:tcPr>
          <w:p w:rsidR="002B76A3" w:rsidRPr="002B76A3" w:rsidRDefault="002B76A3" w:rsidP="002B76A3">
            <w:pPr>
              <w:ind w:left="113" w:right="113"/>
              <w:rPr>
                <w:rFonts w:ascii="Times New Roman" w:eastAsia="Calibri" w:hAnsi="Times New Roman" w:cs="Times New Roman"/>
                <w:sz w:val="24"/>
                <w:szCs w:val="24"/>
              </w:rPr>
            </w:pPr>
          </w:p>
        </w:tc>
        <w:tc>
          <w:tcPr>
            <w:tcW w:w="975" w:type="dxa"/>
            <w:textDirection w:val="btLr"/>
          </w:tcPr>
          <w:p w:rsidR="002B76A3" w:rsidRPr="002B76A3" w:rsidRDefault="002B76A3" w:rsidP="002B76A3">
            <w:pPr>
              <w:ind w:left="113" w:right="113"/>
              <w:rPr>
                <w:rFonts w:ascii="Times New Roman" w:eastAsia="Calibri" w:hAnsi="Times New Roman" w:cs="Times New Roman"/>
                <w:sz w:val="24"/>
                <w:szCs w:val="24"/>
              </w:rPr>
            </w:pPr>
            <w:r w:rsidRPr="002B76A3">
              <w:rPr>
                <w:rFonts w:ascii="Times New Roman" w:eastAsia="Calibri" w:hAnsi="Times New Roman" w:cs="Times New Roman"/>
                <w:sz w:val="24"/>
                <w:szCs w:val="24"/>
              </w:rPr>
              <w:t>89304</w:t>
            </w:r>
          </w:p>
        </w:tc>
        <w:tc>
          <w:tcPr>
            <w:tcW w:w="1084" w:type="dxa"/>
            <w:textDirection w:val="btLr"/>
          </w:tcPr>
          <w:p w:rsidR="002B76A3" w:rsidRPr="002B76A3" w:rsidRDefault="002B76A3" w:rsidP="002B76A3">
            <w:pPr>
              <w:ind w:left="113" w:right="113"/>
              <w:rPr>
                <w:rFonts w:ascii="Times New Roman" w:eastAsia="Calibri" w:hAnsi="Times New Roman" w:cs="Times New Roman"/>
                <w:sz w:val="24"/>
                <w:szCs w:val="24"/>
              </w:rPr>
            </w:pPr>
          </w:p>
        </w:tc>
        <w:tc>
          <w:tcPr>
            <w:tcW w:w="2268" w:type="dxa"/>
          </w:tcPr>
          <w:p w:rsidR="002B76A3" w:rsidRPr="002B76A3" w:rsidRDefault="002B76A3" w:rsidP="002B76A3">
            <w:pPr>
              <w:rPr>
                <w:rFonts w:ascii="Times New Roman" w:eastAsia="Calibri" w:hAnsi="Times New Roman" w:cs="Times New Roman"/>
                <w:sz w:val="24"/>
                <w:szCs w:val="24"/>
              </w:rPr>
            </w:pPr>
            <w:r w:rsidRPr="002B76A3">
              <w:rPr>
                <w:rFonts w:ascii="Times New Roman" w:eastAsia="Calibri" w:hAnsi="Times New Roman" w:cs="Times New Roman"/>
                <w:sz w:val="24"/>
                <w:szCs w:val="24"/>
              </w:rPr>
              <w:t>муниципальное образование Ключевский  сельсовет (по согласованию)</w:t>
            </w:r>
          </w:p>
        </w:tc>
      </w:tr>
      <w:tr w:rsidR="002B76A3" w:rsidRPr="002B76A3" w:rsidTr="002B76A3">
        <w:trPr>
          <w:cantSplit/>
          <w:trHeight w:val="1134"/>
        </w:trPr>
        <w:tc>
          <w:tcPr>
            <w:tcW w:w="682" w:type="dxa"/>
          </w:tcPr>
          <w:p w:rsidR="002B76A3" w:rsidRPr="002B76A3" w:rsidRDefault="002B76A3" w:rsidP="002B76A3">
            <w:pPr>
              <w:rPr>
                <w:rFonts w:ascii="Times New Roman" w:eastAsia="Calibri" w:hAnsi="Times New Roman" w:cs="Times New Roman"/>
                <w:sz w:val="24"/>
                <w:szCs w:val="24"/>
              </w:rPr>
            </w:pPr>
          </w:p>
        </w:tc>
        <w:tc>
          <w:tcPr>
            <w:tcW w:w="2721" w:type="dxa"/>
          </w:tcPr>
          <w:p w:rsidR="002B76A3" w:rsidRDefault="002B76A3" w:rsidP="002B76A3">
            <w:pPr>
              <w:rPr>
                <w:rFonts w:ascii="Times New Roman" w:eastAsia="Calibri" w:hAnsi="Times New Roman" w:cs="Times New Roman"/>
                <w:b/>
                <w:sz w:val="24"/>
                <w:szCs w:val="24"/>
              </w:rPr>
            </w:pPr>
            <w:r w:rsidRPr="002B76A3">
              <w:rPr>
                <w:rFonts w:ascii="Times New Roman" w:eastAsia="Calibri" w:hAnsi="Times New Roman" w:cs="Times New Roman"/>
                <w:b/>
                <w:sz w:val="24"/>
                <w:szCs w:val="24"/>
              </w:rPr>
              <w:t xml:space="preserve">Итого </w:t>
            </w:r>
          </w:p>
          <w:p w:rsidR="002B76A3" w:rsidRDefault="002B76A3" w:rsidP="002B76A3">
            <w:pPr>
              <w:rPr>
                <w:rFonts w:ascii="Times New Roman" w:eastAsia="Calibri" w:hAnsi="Times New Roman" w:cs="Times New Roman"/>
                <w:b/>
                <w:sz w:val="24"/>
                <w:szCs w:val="24"/>
              </w:rPr>
            </w:pPr>
          </w:p>
          <w:p w:rsidR="002B76A3" w:rsidRDefault="002B76A3" w:rsidP="002B76A3">
            <w:pPr>
              <w:rPr>
                <w:rFonts w:ascii="Times New Roman" w:eastAsia="Calibri" w:hAnsi="Times New Roman" w:cs="Times New Roman"/>
                <w:b/>
                <w:sz w:val="24"/>
                <w:szCs w:val="24"/>
              </w:rPr>
            </w:pPr>
          </w:p>
          <w:p w:rsidR="002B76A3" w:rsidRDefault="002B76A3" w:rsidP="002B76A3">
            <w:pPr>
              <w:rPr>
                <w:rFonts w:ascii="Times New Roman" w:eastAsia="Calibri" w:hAnsi="Times New Roman" w:cs="Times New Roman"/>
                <w:b/>
                <w:sz w:val="24"/>
                <w:szCs w:val="24"/>
              </w:rPr>
            </w:pPr>
          </w:p>
          <w:p w:rsidR="002B76A3" w:rsidRPr="002B76A3" w:rsidRDefault="002B76A3" w:rsidP="002B76A3">
            <w:pPr>
              <w:rPr>
                <w:rFonts w:ascii="Times New Roman" w:eastAsia="Calibri" w:hAnsi="Times New Roman" w:cs="Times New Roman"/>
                <w:b/>
                <w:sz w:val="24"/>
                <w:szCs w:val="24"/>
              </w:rPr>
            </w:pPr>
          </w:p>
        </w:tc>
        <w:tc>
          <w:tcPr>
            <w:tcW w:w="1276" w:type="dxa"/>
            <w:textDirection w:val="btLr"/>
          </w:tcPr>
          <w:p w:rsidR="002B76A3" w:rsidRPr="002B76A3" w:rsidRDefault="002B76A3" w:rsidP="002B76A3">
            <w:pPr>
              <w:ind w:left="113" w:right="113"/>
              <w:rPr>
                <w:rFonts w:ascii="Times New Roman" w:eastAsia="Calibri" w:hAnsi="Times New Roman" w:cs="Times New Roman"/>
                <w:sz w:val="24"/>
                <w:szCs w:val="24"/>
              </w:rPr>
            </w:pPr>
            <w:r w:rsidRPr="002B76A3">
              <w:rPr>
                <w:rFonts w:ascii="Times New Roman" w:eastAsia="Calibri" w:hAnsi="Times New Roman" w:cs="Times New Roman"/>
                <w:sz w:val="24"/>
                <w:szCs w:val="24"/>
              </w:rPr>
              <w:t>23051320</w:t>
            </w:r>
          </w:p>
        </w:tc>
        <w:tc>
          <w:tcPr>
            <w:tcW w:w="934" w:type="dxa"/>
            <w:textDirection w:val="btLr"/>
          </w:tcPr>
          <w:p w:rsidR="002B76A3" w:rsidRPr="002B76A3" w:rsidRDefault="002B76A3" w:rsidP="002B76A3">
            <w:pPr>
              <w:ind w:left="113" w:right="113"/>
              <w:rPr>
                <w:rFonts w:ascii="Times New Roman" w:eastAsia="Calibri" w:hAnsi="Times New Roman" w:cs="Times New Roman"/>
                <w:sz w:val="24"/>
                <w:szCs w:val="24"/>
              </w:rPr>
            </w:pPr>
            <w:r w:rsidRPr="002B76A3">
              <w:rPr>
                <w:rFonts w:ascii="Times New Roman" w:eastAsia="Calibri" w:hAnsi="Times New Roman" w:cs="Times New Roman"/>
                <w:sz w:val="24"/>
                <w:szCs w:val="24"/>
              </w:rPr>
              <w:t>14000000</w:t>
            </w:r>
          </w:p>
        </w:tc>
        <w:tc>
          <w:tcPr>
            <w:tcW w:w="976" w:type="dxa"/>
            <w:textDirection w:val="btLr"/>
          </w:tcPr>
          <w:p w:rsidR="002B76A3" w:rsidRPr="002B76A3" w:rsidRDefault="002B76A3" w:rsidP="002B76A3">
            <w:pPr>
              <w:ind w:left="113" w:right="113"/>
              <w:rPr>
                <w:rFonts w:ascii="Times New Roman" w:eastAsia="Calibri" w:hAnsi="Times New Roman" w:cs="Times New Roman"/>
                <w:sz w:val="24"/>
                <w:szCs w:val="24"/>
              </w:rPr>
            </w:pPr>
            <w:r w:rsidRPr="002B76A3">
              <w:rPr>
                <w:rFonts w:ascii="Times New Roman" w:eastAsia="Calibri" w:hAnsi="Times New Roman" w:cs="Times New Roman"/>
                <w:sz w:val="24"/>
                <w:szCs w:val="24"/>
              </w:rPr>
              <w:t>8862052</w:t>
            </w:r>
          </w:p>
        </w:tc>
        <w:tc>
          <w:tcPr>
            <w:tcW w:w="975" w:type="dxa"/>
            <w:textDirection w:val="btLr"/>
          </w:tcPr>
          <w:p w:rsidR="002B76A3" w:rsidRPr="002B76A3" w:rsidRDefault="002B76A3" w:rsidP="002B76A3">
            <w:pPr>
              <w:ind w:left="113" w:right="113"/>
              <w:rPr>
                <w:rFonts w:ascii="Times New Roman" w:eastAsia="Calibri" w:hAnsi="Times New Roman" w:cs="Times New Roman"/>
                <w:sz w:val="24"/>
                <w:szCs w:val="24"/>
              </w:rPr>
            </w:pPr>
            <w:r w:rsidRPr="002B76A3">
              <w:rPr>
                <w:rFonts w:ascii="Times New Roman" w:eastAsia="Calibri" w:hAnsi="Times New Roman" w:cs="Times New Roman"/>
                <w:sz w:val="24"/>
                <w:szCs w:val="24"/>
              </w:rPr>
              <w:t>89304</w:t>
            </w:r>
          </w:p>
        </w:tc>
        <w:tc>
          <w:tcPr>
            <w:tcW w:w="1084" w:type="dxa"/>
            <w:textDirection w:val="btLr"/>
          </w:tcPr>
          <w:p w:rsidR="002B76A3" w:rsidRPr="002B76A3" w:rsidRDefault="002B76A3" w:rsidP="002B76A3">
            <w:pPr>
              <w:ind w:left="113" w:right="113"/>
              <w:rPr>
                <w:rFonts w:ascii="Times New Roman" w:eastAsia="Calibri" w:hAnsi="Times New Roman" w:cs="Times New Roman"/>
                <w:sz w:val="24"/>
                <w:szCs w:val="24"/>
              </w:rPr>
            </w:pPr>
            <w:r w:rsidRPr="002B76A3">
              <w:rPr>
                <w:rFonts w:ascii="Times New Roman" w:eastAsia="Calibri" w:hAnsi="Times New Roman" w:cs="Times New Roman"/>
                <w:sz w:val="24"/>
                <w:szCs w:val="24"/>
              </w:rPr>
              <w:t>99964</w:t>
            </w:r>
          </w:p>
        </w:tc>
        <w:tc>
          <w:tcPr>
            <w:tcW w:w="2268" w:type="dxa"/>
          </w:tcPr>
          <w:p w:rsidR="002B76A3" w:rsidRPr="002B76A3" w:rsidRDefault="002B76A3" w:rsidP="002B76A3">
            <w:pPr>
              <w:rPr>
                <w:rFonts w:ascii="Times New Roman" w:eastAsia="Calibri" w:hAnsi="Times New Roman" w:cs="Times New Roman"/>
                <w:sz w:val="24"/>
                <w:szCs w:val="24"/>
              </w:rPr>
            </w:pPr>
          </w:p>
        </w:tc>
      </w:tr>
    </w:tbl>
    <w:p w:rsidR="002B76A3" w:rsidRPr="002B76A3" w:rsidRDefault="002B76A3" w:rsidP="002B76A3">
      <w:pPr>
        <w:spacing w:after="0" w:line="240" w:lineRule="auto"/>
        <w:jc w:val="both"/>
        <w:rPr>
          <w:rFonts w:ascii="Arial" w:eastAsia="Calibri" w:hAnsi="Arial" w:cs="Arial"/>
          <w:color w:val="173BD3"/>
          <w:sz w:val="27"/>
          <w:szCs w:val="27"/>
          <w:shd w:val="clear" w:color="auto" w:fill="B2FB82"/>
        </w:rPr>
      </w:pPr>
      <w:r w:rsidRPr="002B76A3">
        <w:rPr>
          <w:rFonts w:ascii="Times New Roman" w:eastAsia="Calibri" w:hAnsi="Times New Roman" w:cs="Times New Roman"/>
          <w:sz w:val="24"/>
          <w:szCs w:val="24"/>
        </w:rPr>
        <w:t xml:space="preserve">                                                                                   </w:t>
      </w:r>
      <w:r w:rsidRPr="002B76A3">
        <w:rPr>
          <w:rFonts w:ascii="Times New Roman" w:eastAsia="Calibri" w:hAnsi="Times New Roman" w:cs="Times New Roman"/>
          <w:sz w:val="24"/>
          <w:szCs w:val="24"/>
        </w:rPr>
        <w:tab/>
      </w:r>
    </w:p>
    <w:p w:rsidR="00FC5CBD" w:rsidRPr="000D0591" w:rsidRDefault="00FC5CBD" w:rsidP="000D0591">
      <w:pPr>
        <w:pStyle w:val="a7"/>
        <w:jc w:val="both"/>
        <w:rPr>
          <w:rFonts w:ascii="Times New Roman" w:hAnsi="Times New Roman" w:cs="Times New Roman"/>
          <w:sz w:val="28"/>
          <w:szCs w:val="28"/>
        </w:rPr>
      </w:pPr>
    </w:p>
    <w:sectPr w:rsidR="00FC5CBD" w:rsidRPr="000D0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3D65"/>
    <w:multiLevelType w:val="hybridMultilevel"/>
    <w:tmpl w:val="2DC8C85C"/>
    <w:lvl w:ilvl="0" w:tplc="5908E92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7A7D7F"/>
    <w:multiLevelType w:val="multilevel"/>
    <w:tmpl w:val="9766A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79"/>
    <w:rsid w:val="00007A27"/>
    <w:rsid w:val="000D0591"/>
    <w:rsid w:val="001E3ED5"/>
    <w:rsid w:val="00274526"/>
    <w:rsid w:val="00291D79"/>
    <w:rsid w:val="002B76A3"/>
    <w:rsid w:val="0035097B"/>
    <w:rsid w:val="005B629B"/>
    <w:rsid w:val="00656B4B"/>
    <w:rsid w:val="007A2A90"/>
    <w:rsid w:val="007D5DC0"/>
    <w:rsid w:val="009A2873"/>
    <w:rsid w:val="00A56E0C"/>
    <w:rsid w:val="00AD33D7"/>
    <w:rsid w:val="00AD5AB3"/>
    <w:rsid w:val="00B417C4"/>
    <w:rsid w:val="00BA0B6A"/>
    <w:rsid w:val="00C36927"/>
    <w:rsid w:val="00F46D23"/>
    <w:rsid w:val="00F92430"/>
    <w:rsid w:val="00FC5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D79"/>
    <w:rPr>
      <w:color w:val="0000FF" w:themeColor="hyperlink"/>
      <w:u w:val="single"/>
    </w:rPr>
  </w:style>
  <w:style w:type="paragraph" w:styleId="a4">
    <w:name w:val="Balloon Text"/>
    <w:basedOn w:val="a"/>
    <w:link w:val="a5"/>
    <w:uiPriority w:val="99"/>
    <w:semiHidden/>
    <w:unhideWhenUsed/>
    <w:rsid w:val="001E3E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ED5"/>
    <w:rPr>
      <w:rFonts w:ascii="Tahoma" w:hAnsi="Tahoma" w:cs="Tahoma"/>
      <w:sz w:val="16"/>
      <w:szCs w:val="16"/>
    </w:rPr>
  </w:style>
  <w:style w:type="table" w:styleId="a6">
    <w:name w:val="Table Grid"/>
    <w:basedOn w:val="a1"/>
    <w:uiPriority w:val="59"/>
    <w:rsid w:val="00F4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D0591"/>
    <w:pPr>
      <w:spacing w:after="0" w:line="240" w:lineRule="auto"/>
    </w:pPr>
  </w:style>
  <w:style w:type="table" w:customStyle="1" w:styleId="1">
    <w:name w:val="Сетка таблицы1"/>
    <w:basedOn w:val="a1"/>
    <w:next w:val="a6"/>
    <w:uiPriority w:val="59"/>
    <w:rsid w:val="00F924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56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D79"/>
    <w:rPr>
      <w:color w:val="0000FF" w:themeColor="hyperlink"/>
      <w:u w:val="single"/>
    </w:rPr>
  </w:style>
  <w:style w:type="paragraph" w:styleId="a4">
    <w:name w:val="Balloon Text"/>
    <w:basedOn w:val="a"/>
    <w:link w:val="a5"/>
    <w:uiPriority w:val="99"/>
    <w:semiHidden/>
    <w:unhideWhenUsed/>
    <w:rsid w:val="001E3E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ED5"/>
    <w:rPr>
      <w:rFonts w:ascii="Tahoma" w:hAnsi="Tahoma" w:cs="Tahoma"/>
      <w:sz w:val="16"/>
      <w:szCs w:val="16"/>
    </w:rPr>
  </w:style>
  <w:style w:type="table" w:styleId="a6">
    <w:name w:val="Table Grid"/>
    <w:basedOn w:val="a1"/>
    <w:uiPriority w:val="59"/>
    <w:rsid w:val="00F4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D0591"/>
    <w:pPr>
      <w:spacing w:after="0" w:line="240" w:lineRule="auto"/>
    </w:pPr>
  </w:style>
  <w:style w:type="table" w:customStyle="1" w:styleId="1">
    <w:name w:val="Сетка таблицы1"/>
    <w:basedOn w:val="a1"/>
    <w:next w:val="a6"/>
    <w:uiPriority w:val="59"/>
    <w:rsid w:val="00F924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5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6724">
      <w:bodyDiv w:val="1"/>
      <w:marLeft w:val="0"/>
      <w:marRight w:val="0"/>
      <w:marTop w:val="0"/>
      <w:marBottom w:val="0"/>
      <w:divBdr>
        <w:top w:val="none" w:sz="0" w:space="0" w:color="auto"/>
        <w:left w:val="none" w:sz="0" w:space="0" w:color="auto"/>
        <w:bottom w:val="none" w:sz="0" w:space="0" w:color="auto"/>
        <w:right w:val="none" w:sz="0" w:space="0" w:color="auto"/>
      </w:divBdr>
    </w:div>
    <w:div w:id="282201171">
      <w:bodyDiv w:val="1"/>
      <w:marLeft w:val="0"/>
      <w:marRight w:val="0"/>
      <w:marTop w:val="0"/>
      <w:marBottom w:val="0"/>
      <w:divBdr>
        <w:top w:val="none" w:sz="0" w:space="0" w:color="auto"/>
        <w:left w:val="none" w:sz="0" w:space="0" w:color="auto"/>
        <w:bottom w:val="none" w:sz="0" w:space="0" w:color="auto"/>
        <w:right w:val="none" w:sz="0" w:space="0" w:color="auto"/>
      </w:divBdr>
    </w:div>
    <w:div w:id="432677549">
      <w:bodyDiv w:val="1"/>
      <w:marLeft w:val="0"/>
      <w:marRight w:val="0"/>
      <w:marTop w:val="0"/>
      <w:marBottom w:val="0"/>
      <w:divBdr>
        <w:top w:val="none" w:sz="0" w:space="0" w:color="auto"/>
        <w:left w:val="none" w:sz="0" w:space="0" w:color="auto"/>
        <w:bottom w:val="none" w:sz="0" w:space="0" w:color="auto"/>
        <w:right w:val="none" w:sz="0" w:space="0" w:color="auto"/>
      </w:divBdr>
    </w:div>
    <w:div w:id="586693372">
      <w:bodyDiv w:val="1"/>
      <w:marLeft w:val="0"/>
      <w:marRight w:val="0"/>
      <w:marTop w:val="0"/>
      <w:marBottom w:val="0"/>
      <w:divBdr>
        <w:top w:val="none" w:sz="0" w:space="0" w:color="auto"/>
        <w:left w:val="none" w:sz="0" w:space="0" w:color="auto"/>
        <w:bottom w:val="none" w:sz="0" w:space="0" w:color="auto"/>
        <w:right w:val="none" w:sz="0" w:space="0" w:color="auto"/>
      </w:divBdr>
    </w:div>
    <w:div w:id="15223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84.0" TargetMode="External"/><Relationship Id="rId3" Type="http://schemas.microsoft.com/office/2007/relationships/stylesWithEffects" Target="stylesWithEffects.xml"/><Relationship Id="rId7" Type="http://schemas.openxmlformats.org/officeDocument/2006/relationships/hyperlink" Target="garantF1://1203825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27461796.1000" TargetMode="External"/><Relationship Id="rId4" Type="http://schemas.openxmlformats.org/officeDocument/2006/relationships/settings" Target="settings.xml"/><Relationship Id="rId9" Type="http://schemas.openxmlformats.org/officeDocument/2006/relationships/hyperlink" Target="garantF1://12071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4452</Words>
  <Characters>25382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3</cp:revision>
  <cp:lastPrinted>2014-07-04T08:47:00Z</cp:lastPrinted>
  <dcterms:created xsi:type="dcterms:W3CDTF">2014-07-04T08:49:00Z</dcterms:created>
  <dcterms:modified xsi:type="dcterms:W3CDTF">2014-08-07T09:57:00Z</dcterms:modified>
</cp:coreProperties>
</file>