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A25F2C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F2C">
        <w:rPr>
          <w:rFonts w:ascii="Times New Roman" w:eastAsia="Calibri" w:hAnsi="Times New Roman" w:cs="Times New Roman"/>
          <w:b/>
          <w:sz w:val="28"/>
          <w:szCs w:val="28"/>
        </w:rPr>
        <w:t>второй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  </w:t>
      </w:r>
      <w:r w:rsidR="00993BFB" w:rsidRPr="00C521B5">
        <w:rPr>
          <w:rFonts w:ascii="Times New Roman" w:eastAsia="Calibri" w:hAnsi="Times New Roman" w:cs="Times New Roman"/>
          <w:sz w:val="28"/>
          <w:szCs w:val="28"/>
          <w:lang w:eastAsia="en-US"/>
        </w:rPr>
        <w:t>123</w:t>
      </w: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с. Ключевка                                       </w:t>
      </w:r>
      <w:r w:rsidR="00993BFB">
        <w:rPr>
          <w:rFonts w:ascii="Times New Roman" w:eastAsia="Calibri" w:hAnsi="Times New Roman" w:cs="Times New Roman"/>
          <w:sz w:val="28"/>
          <w:szCs w:val="28"/>
          <w:lang w:eastAsia="en-US"/>
        </w:rPr>
        <w:t>30.09.2014</w:t>
      </w:r>
    </w:p>
    <w:p w:rsidR="00D35CDE" w:rsidRDefault="00D35CDE" w:rsidP="00A25F2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собственность</w:t>
      </w:r>
      <w:r w:rsidR="00A2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5CDE" w:rsidRDefault="00A25F2C" w:rsidP="00A25F2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D35CDE">
        <w:rPr>
          <w:rFonts w:ascii="Times New Roman" w:hAnsi="Times New Roman" w:cs="Times New Roman"/>
          <w:sz w:val="28"/>
          <w:szCs w:val="28"/>
        </w:rPr>
        <w:t xml:space="preserve"> сельсовет жилищного фонда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основании пункта 5 статьи 132 Федерального Закона от 26.10.2002г № 1</w:t>
      </w:r>
      <w:r w:rsidR="00A25F2C">
        <w:rPr>
          <w:rFonts w:ascii="Times New Roman" w:hAnsi="Times New Roman" w:cs="Times New Roman"/>
          <w:sz w:val="28"/>
          <w:szCs w:val="28"/>
        </w:rPr>
        <w:t>27 – ФЗ « О несостоятельности (</w:t>
      </w:r>
      <w:r>
        <w:rPr>
          <w:rFonts w:ascii="Times New Roman" w:hAnsi="Times New Roman" w:cs="Times New Roman"/>
          <w:sz w:val="28"/>
          <w:szCs w:val="28"/>
        </w:rPr>
        <w:t xml:space="preserve">банкротстве), пункта 3 статьи 14 Федерального Закона от 06.10.2003г. № 131 – ФЗ « 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решил: 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1.Принять в казну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жилищный фонд согласно приложению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Поручить администрации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включить в Реестр муниципального имущества муниципального образования </w:t>
      </w:r>
      <w:r w:rsidR="00A25F2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жилищный фонд согласно приложению.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налоговой, финансовой политике.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Решение вступает в силу со дн</w:t>
      </w:r>
      <w:r w:rsidR="00A25F2C">
        <w:rPr>
          <w:rFonts w:ascii="Times New Roman" w:hAnsi="Times New Roman" w:cs="Times New Roman"/>
          <w:sz w:val="28"/>
          <w:szCs w:val="28"/>
        </w:rPr>
        <w:t>я его опубликования (</w:t>
      </w:r>
      <w:r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35CDE" w:rsidRDefault="00D35CDE" w:rsidP="00D35CD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депутатов</w:t>
      </w:r>
    </w:p>
    <w:p w:rsidR="00D35CDE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 </w:t>
      </w:r>
      <w:r w:rsidR="00993BFB">
        <w:rPr>
          <w:rFonts w:ascii="Times New Roman" w:hAnsi="Times New Roman" w:cs="Times New Roman"/>
          <w:sz w:val="28"/>
          <w:szCs w:val="28"/>
        </w:rPr>
        <w:t>30.09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993BFB">
        <w:rPr>
          <w:rFonts w:ascii="Times New Roman" w:hAnsi="Times New Roman" w:cs="Times New Roman"/>
          <w:sz w:val="28"/>
          <w:szCs w:val="28"/>
        </w:rPr>
        <w:t>123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329C6" w:rsidRPr="00E329C6" w:rsidRDefault="00E329C6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9C6">
        <w:rPr>
          <w:rFonts w:ascii="Times New Roman" w:eastAsia="Times New Roman" w:hAnsi="Times New Roman" w:cs="Times New Roman"/>
          <w:sz w:val="28"/>
          <w:szCs w:val="28"/>
        </w:rPr>
        <w:t>Оренбургская область, Беляевский район, село Ключевка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2268"/>
        <w:gridCol w:w="4962"/>
      </w:tblGrid>
      <w:tr w:rsidR="00993BFB" w:rsidRPr="00E329C6" w:rsidTr="001E4701">
        <w:tc>
          <w:tcPr>
            <w:tcW w:w="851" w:type="dxa"/>
            <w:shd w:val="clear" w:color="auto" w:fill="auto"/>
          </w:tcPr>
          <w:p w:rsidR="00993BFB" w:rsidRPr="00E329C6" w:rsidRDefault="00993BFB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993BFB" w:rsidRPr="00E329C6" w:rsidRDefault="00993BFB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268" w:type="dxa"/>
            <w:shd w:val="clear" w:color="auto" w:fill="auto"/>
          </w:tcPr>
          <w:p w:rsidR="00993BFB" w:rsidRPr="00E329C6" w:rsidRDefault="00993BFB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4962" w:type="dxa"/>
            <w:shd w:val="clear" w:color="auto" w:fill="auto"/>
          </w:tcPr>
          <w:p w:rsidR="00993BFB" w:rsidRPr="00E329C6" w:rsidRDefault="00993BFB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улица  Молодежная, дом 3, квартира 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5,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13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дом  2, квартира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Ленинская, дом  2,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улица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 2,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 2 квартира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улица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</w:t>
            </w:r>
            <w:r w:rsidR="00C521B5">
              <w:rPr>
                <w:rFonts w:ascii="Times New Roman" w:eastAsia="Times New Roman" w:hAnsi="Times New Roman" w:cs="Times New Roman"/>
                <w:sz w:val="28"/>
                <w:szCs w:val="28"/>
              </w:rPr>
              <w:t>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C521B5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687B28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C52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687B28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C52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687B28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C52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Советская</w:t>
            </w:r>
            <w:r w:rsidR="004544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C521B5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687B28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 w:rsidR="0045449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22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687B28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C52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4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C521B5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 Советская, дом 27,  квартира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 Советская,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 3,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Жилая квартира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квартира</w:t>
            </w:r>
            <w:proofErr w:type="gramStart"/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Жилая квартира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Жилая квартира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 Южная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квартира</w:t>
            </w:r>
            <w:proofErr w:type="gramStart"/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переулок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Тупой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переулок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Тупой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переулок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Тупой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Жилая квартира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переулок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Тупой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квартира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454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45449A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9206B9" w:rsidRPr="00E329C6" w:rsidTr="001E4701">
        <w:trPr>
          <w:trHeight w:val="300"/>
        </w:trPr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9206B9" w:rsidRPr="00E329C6" w:rsidTr="001E4701">
        <w:trPr>
          <w:trHeight w:val="240"/>
        </w:trPr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</w:t>
            </w:r>
          </w:p>
        </w:tc>
      </w:tr>
      <w:tr w:rsidR="009206B9" w:rsidRPr="00E329C6" w:rsidTr="001E4701">
        <w:trPr>
          <w:trHeight w:val="255"/>
        </w:trPr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9206B9" w:rsidRPr="00E329C6" w:rsidTr="001E4701">
        <w:trPr>
          <w:trHeight w:val="285"/>
        </w:trPr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Тельмана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Чкалова,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Чкалова,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 Новая,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Ключевка,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Губернаторская,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Губернаторская,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Комсомольская, дом </w:t>
            </w:r>
            <w:r w:rsidR="009206B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Комсомольская, дом </w:t>
            </w:r>
            <w:r w:rsidR="009206B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Кооперативная, дом 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206B9" w:rsidRPr="00E329C6" w:rsidTr="001E4701">
        <w:tc>
          <w:tcPr>
            <w:tcW w:w="851" w:type="dxa"/>
            <w:shd w:val="clear" w:color="auto" w:fill="auto"/>
          </w:tcPr>
          <w:p w:rsidR="009206B9" w:rsidRPr="00E329C6" w:rsidRDefault="009206B9" w:rsidP="00E329C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206B9" w:rsidRPr="00E329C6" w:rsidRDefault="009206B9" w:rsidP="0099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68" w:type="dxa"/>
            <w:shd w:val="clear" w:color="auto" w:fill="auto"/>
          </w:tcPr>
          <w:p w:rsidR="009206B9" w:rsidRPr="00E329C6" w:rsidRDefault="009206B9" w:rsidP="00920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4962" w:type="dxa"/>
            <w:shd w:val="clear" w:color="auto" w:fill="auto"/>
          </w:tcPr>
          <w:p w:rsidR="009206B9" w:rsidRPr="00E329C6" w:rsidRDefault="00101E87" w:rsidP="00C5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Ключевка,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Кооперативная, дом</w:t>
            </w:r>
            <w:r w:rsidR="009206B9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</w:tbl>
    <w:p w:rsidR="00E329C6" w:rsidRPr="00E329C6" w:rsidRDefault="00E329C6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29C6">
        <w:rPr>
          <w:rFonts w:ascii="Times New Roman" w:eastAsia="Times New Roman" w:hAnsi="Times New Roman" w:cs="Times New Roman"/>
          <w:sz w:val="28"/>
          <w:szCs w:val="28"/>
        </w:rPr>
        <w:t>Оренбургская область, Беляевский район, село Старицкое</w:t>
      </w:r>
      <w:r w:rsidRPr="00E329C6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560"/>
        <w:gridCol w:w="2268"/>
        <w:gridCol w:w="5103"/>
      </w:tblGrid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Чкалова д. 17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Чкалова д. 11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Чкалова д. 29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</w:t>
            </w:r>
            <w:r w:rsidR="00316EE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</w:t>
            </w:r>
            <w:r w:rsidR="00316EE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</w:t>
            </w:r>
            <w:r w:rsidR="001E47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Оренбургская область, Беляевский район, село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Старицкое</w:t>
            </w:r>
            <w:r w:rsidR="001E4701">
              <w:rPr>
                <w:rFonts w:ascii="Times New Roman" w:eastAsia="Times New Roman" w:hAnsi="Times New Roman" w:cs="Times New Roman"/>
                <w:sz w:val="28"/>
                <w:szCs w:val="28"/>
              </w:rPr>
              <w:t>, улица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</w:t>
            </w:r>
            <w:r w:rsidR="001E4701">
              <w:rPr>
                <w:rFonts w:ascii="Times New Roman" w:eastAsia="Times New Roman" w:hAnsi="Times New Roman" w:cs="Times New Roman"/>
                <w:sz w:val="28"/>
                <w:szCs w:val="28"/>
              </w:rPr>
              <w:t>енбургская, дом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 дом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Оренбургская, дом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Новая, дом 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1E4701" w:rsidRPr="00E329C6" w:rsidTr="00316EE6">
        <w:tc>
          <w:tcPr>
            <w:tcW w:w="709" w:type="dxa"/>
            <w:shd w:val="clear" w:color="auto" w:fill="auto"/>
          </w:tcPr>
          <w:p w:rsidR="001E4701" w:rsidRPr="00E329C6" w:rsidRDefault="001E4701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  <w:shd w:val="clear" w:color="auto" w:fill="auto"/>
          </w:tcPr>
          <w:p w:rsidR="001E4701" w:rsidRPr="00E329C6" w:rsidRDefault="001E4701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1E4701" w:rsidRPr="00E329C6" w:rsidRDefault="001E4701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1E4701" w:rsidRPr="00E329C6" w:rsidRDefault="00316EE6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Новая, дом</w:t>
            </w:r>
            <w:r w:rsidR="001E4701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E329C6" w:rsidRDefault="009F66C0" w:rsidP="00CD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CD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CD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9F66C0" w:rsidRDefault="009F66C0" w:rsidP="00CD1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Новая, дом  </w:t>
            </w:r>
            <w:r w:rsidRPr="009F66C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Новая,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Новая,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9F66C0" w:rsidRPr="00E329C6" w:rsidTr="00316EE6">
        <w:trPr>
          <w:trHeight w:val="315"/>
        </w:trPr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Ленинская,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9F66C0" w:rsidRPr="00E329C6" w:rsidTr="00316EE6">
        <w:trPr>
          <w:trHeight w:val="225"/>
        </w:trPr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9F66C0" w:rsidRPr="006A0D01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Ленинская,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Ленинская,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Ленинская,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 Ленинская,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 Ленинская,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9F66C0" w:rsidRPr="00E329C6" w:rsidTr="00316EE6">
        <w:trPr>
          <w:trHeight w:val="225"/>
        </w:trPr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 Школьная,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66C0" w:rsidRPr="00E329C6" w:rsidTr="00316EE6">
        <w:trPr>
          <w:trHeight w:val="225"/>
        </w:trPr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Жилая квартира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Школьная,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 квартира 1</w:t>
            </w:r>
          </w:p>
        </w:tc>
      </w:tr>
      <w:tr w:rsidR="009F66C0" w:rsidRPr="00E329C6" w:rsidTr="00316EE6">
        <w:trPr>
          <w:trHeight w:val="330"/>
        </w:trPr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  Школьная,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461337, Оренбургская область, Беляевский район, село Старицкое, улица Садовая,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9F66C0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Тельмана,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6A0D01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B9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B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B9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461337, Оренбургская область, Беляевский район, село Старицкое, улица  Тельмана, дом 10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6A0D01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 Р. Люксембург, 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9F66C0" w:rsidRPr="00E329C6" w:rsidTr="00316EE6">
        <w:tc>
          <w:tcPr>
            <w:tcW w:w="709" w:type="dxa"/>
            <w:shd w:val="clear" w:color="auto" w:fill="auto"/>
          </w:tcPr>
          <w:p w:rsidR="009F66C0" w:rsidRPr="006A0D01" w:rsidRDefault="009F66C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F66C0" w:rsidRPr="00E329C6" w:rsidRDefault="009F66C0" w:rsidP="001E4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5103" w:type="dxa"/>
            <w:shd w:val="clear" w:color="auto" w:fill="auto"/>
          </w:tcPr>
          <w:p w:rsidR="009F66C0" w:rsidRPr="00E329C6" w:rsidRDefault="009F66C0" w:rsidP="0031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461337, Оренбургская область, Беляевский район, село Старицкое, улица  Р. Люксембург,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E329C6" w:rsidRDefault="00E329C6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9C6">
        <w:rPr>
          <w:rFonts w:ascii="Times New Roman" w:eastAsia="Times New Roman" w:hAnsi="Times New Roman" w:cs="Times New Roman"/>
          <w:sz w:val="28"/>
          <w:szCs w:val="28"/>
        </w:rPr>
        <w:t>Оренбургская область, Беляевский район, село Блюменталь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557"/>
        <w:gridCol w:w="2275"/>
        <w:gridCol w:w="5103"/>
      </w:tblGrid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28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28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Блюменталь, улица Южная,  дом 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28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Южная,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38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282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282660" w:rsidRPr="00E329C6" w:rsidTr="00282660">
        <w:trPr>
          <w:trHeight w:val="285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282660" w:rsidRPr="00E329C6" w:rsidTr="00282660">
        <w:trPr>
          <w:trHeight w:val="285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282660" w:rsidRPr="00E329C6" w:rsidTr="00282660">
        <w:trPr>
          <w:trHeight w:val="270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282660" w:rsidRPr="00E329C6" w:rsidTr="00282660">
        <w:trPr>
          <w:trHeight w:val="225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282660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</w:t>
            </w:r>
          </w:p>
        </w:tc>
      </w:tr>
      <w:tr w:rsidR="00282660" w:rsidRPr="00E329C6" w:rsidTr="00282660">
        <w:trPr>
          <w:trHeight w:val="315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Центральная,  дом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58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Центральная,  дом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58350C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Центральная,  дом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62</w:t>
            </w:r>
          </w:p>
        </w:tc>
      </w:tr>
      <w:tr w:rsidR="00282660" w:rsidRPr="00E329C6" w:rsidTr="00282660"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B249DA" w:rsidP="00B24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282660" w:rsidRPr="00E329C6" w:rsidTr="00282660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5" w:type="dxa"/>
            <w:shd w:val="clear" w:color="auto" w:fill="auto"/>
          </w:tcPr>
          <w:p w:rsidR="00282660" w:rsidRPr="00E329C6" w:rsidRDefault="00282660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7" w:type="dxa"/>
            <w:shd w:val="clear" w:color="auto" w:fill="auto"/>
          </w:tcPr>
          <w:p w:rsidR="00282660" w:rsidRPr="00E329C6" w:rsidRDefault="00282660" w:rsidP="0031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275" w:type="dxa"/>
            <w:shd w:val="clear" w:color="auto" w:fill="auto"/>
          </w:tcPr>
          <w:p w:rsidR="00282660" w:rsidRPr="00E329C6" w:rsidRDefault="00282660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282660" w:rsidRPr="00E329C6" w:rsidRDefault="00B249DA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Блюменталь,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Молодежная, 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282660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E329C6" w:rsidRDefault="00E329C6" w:rsidP="00E3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9C6">
        <w:rPr>
          <w:rFonts w:ascii="Times New Roman" w:eastAsia="Times New Roman" w:hAnsi="Times New Roman" w:cs="Times New Roman"/>
          <w:sz w:val="28"/>
          <w:szCs w:val="28"/>
        </w:rPr>
        <w:t>Оренбургская область, Беляевский район, село Андреевка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469"/>
        <w:gridCol w:w="2394"/>
        <w:gridCol w:w="5103"/>
      </w:tblGrid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6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6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461335, Оренбургская область, Беляевский район, село Андреевка,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Советская, дом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6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6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B249DA" w:rsidRPr="00E329C6" w:rsidTr="00B249DA"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6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B249DA" w:rsidRPr="00E329C6" w:rsidTr="00B249D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4" w:type="dxa"/>
            <w:shd w:val="clear" w:color="auto" w:fill="auto"/>
          </w:tcPr>
          <w:p w:rsidR="00B249DA" w:rsidRPr="00E329C6" w:rsidRDefault="00B249DA" w:rsidP="00E3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9" w:type="dxa"/>
            <w:shd w:val="clear" w:color="auto" w:fill="auto"/>
          </w:tcPr>
          <w:p w:rsidR="00B249DA" w:rsidRPr="00E329C6" w:rsidRDefault="00B249DA" w:rsidP="00A7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394" w:type="dxa"/>
            <w:shd w:val="clear" w:color="auto" w:fill="auto"/>
          </w:tcPr>
          <w:p w:rsidR="00B249DA" w:rsidRPr="00E329C6" w:rsidRDefault="00B249DA" w:rsidP="00B2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103" w:type="dxa"/>
            <w:shd w:val="clear" w:color="auto" w:fill="auto"/>
          </w:tcPr>
          <w:p w:rsidR="00B249DA" w:rsidRPr="00E329C6" w:rsidRDefault="006C4AF5" w:rsidP="00A7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461335, Оренбургская область, Беляевский район, село Андреевка, улица</w:t>
            </w:r>
            <w:r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Советская, дом</w:t>
            </w:r>
            <w:r w:rsidR="00B249DA" w:rsidRPr="00E329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</w:tbl>
    <w:p w:rsidR="006C27F9" w:rsidRPr="00F1037B" w:rsidRDefault="006C27F9" w:rsidP="00F1037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C27F9" w:rsidRPr="00F1037B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037B"/>
    <w:rsid w:val="00020756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F66C0"/>
    <w:rsid w:val="009F6FA8"/>
    <w:rsid w:val="00A25F2C"/>
    <w:rsid w:val="00B249DA"/>
    <w:rsid w:val="00B50AA6"/>
    <w:rsid w:val="00BF0629"/>
    <w:rsid w:val="00C521B5"/>
    <w:rsid w:val="00D35CDE"/>
    <w:rsid w:val="00E329C6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9"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4F62E-21AD-4C91-A4A2-F766379B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20435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FIRST</cp:lastModifiedBy>
  <cp:revision>19</cp:revision>
  <cp:lastPrinted>2014-11-08T03:52:00Z</cp:lastPrinted>
  <dcterms:created xsi:type="dcterms:W3CDTF">2014-03-07T04:36:00Z</dcterms:created>
  <dcterms:modified xsi:type="dcterms:W3CDTF">2014-11-08T03:52:00Z</dcterms:modified>
</cp:coreProperties>
</file>