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A0EC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77125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32247">
        <w:rPr>
          <w:sz w:val="28"/>
          <w:szCs w:val="28"/>
        </w:rPr>
        <w:t>.12</w:t>
      </w:r>
      <w:r w:rsidR="004A0EC1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120</w:t>
      </w:r>
    </w:p>
    <w:p w:rsidR="00771250" w:rsidRDefault="00771250" w:rsidP="00771250">
      <w:pPr>
        <w:jc w:val="center"/>
        <w:rPr>
          <w:sz w:val="28"/>
          <w:szCs w:val="28"/>
        </w:rPr>
      </w:pPr>
    </w:p>
    <w:p w:rsidR="00771250" w:rsidRDefault="00771250" w:rsidP="00771250">
      <w:pPr>
        <w:jc w:val="center"/>
        <w:rPr>
          <w:sz w:val="28"/>
          <w:szCs w:val="28"/>
        </w:rPr>
      </w:pPr>
    </w:p>
    <w:p w:rsidR="00771250" w:rsidRPr="00771250" w:rsidRDefault="00771250" w:rsidP="00771250">
      <w:pPr>
        <w:jc w:val="center"/>
        <w:rPr>
          <w:sz w:val="28"/>
          <w:szCs w:val="28"/>
        </w:rPr>
      </w:pPr>
      <w:proofErr w:type="gramStart"/>
      <w:r w:rsidRPr="00771250">
        <w:rPr>
          <w:sz w:val="28"/>
          <w:szCs w:val="28"/>
        </w:rPr>
        <w:t>О  мерах</w:t>
      </w:r>
      <w:proofErr w:type="gramEnd"/>
      <w:r w:rsidRPr="00771250">
        <w:rPr>
          <w:sz w:val="28"/>
          <w:szCs w:val="28"/>
        </w:rPr>
        <w:t xml:space="preserve"> по обеспечению пожарной безопасности в период</w:t>
      </w:r>
    </w:p>
    <w:p w:rsidR="00771250" w:rsidRPr="00771250" w:rsidRDefault="00771250" w:rsidP="00771250">
      <w:pPr>
        <w:jc w:val="center"/>
        <w:rPr>
          <w:sz w:val="28"/>
          <w:szCs w:val="28"/>
        </w:rPr>
      </w:pPr>
      <w:r w:rsidRPr="00771250">
        <w:rPr>
          <w:sz w:val="28"/>
          <w:szCs w:val="28"/>
        </w:rPr>
        <w:t>новогодних и рождественских праздников 2015/2016 года</w:t>
      </w:r>
    </w:p>
    <w:p w:rsidR="00771250" w:rsidRPr="00771250" w:rsidRDefault="00771250" w:rsidP="00771250">
      <w:pPr>
        <w:jc w:val="center"/>
        <w:rPr>
          <w:sz w:val="28"/>
          <w:szCs w:val="28"/>
        </w:rPr>
      </w:pPr>
    </w:p>
    <w:p w:rsidR="00771250" w:rsidRPr="00771250" w:rsidRDefault="00771250" w:rsidP="0077125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771250">
        <w:rPr>
          <w:sz w:val="28"/>
          <w:szCs w:val="28"/>
        </w:rPr>
        <w:t xml:space="preserve">  В соответствии со статьей 30 Федерального </w:t>
      </w:r>
      <w:proofErr w:type="gramStart"/>
      <w:r w:rsidRPr="00771250">
        <w:rPr>
          <w:sz w:val="28"/>
          <w:szCs w:val="28"/>
        </w:rPr>
        <w:t>закона  от</w:t>
      </w:r>
      <w:proofErr w:type="gramEnd"/>
      <w:r w:rsidRPr="00771250">
        <w:rPr>
          <w:sz w:val="28"/>
          <w:szCs w:val="28"/>
        </w:rPr>
        <w:t xml:space="preserve">  21 декабря 1994 года № 69-ФЗ «О пожарной безопасности» и в целях обеспечения пожарной безопасности  в Беляевском районе в период новогодних и рождественских праздников 2015/2016 года:</w:t>
      </w:r>
    </w:p>
    <w:p w:rsidR="00771250" w:rsidRDefault="00771250" w:rsidP="0077125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>Установить  с</w:t>
      </w:r>
      <w:proofErr w:type="gramEnd"/>
      <w:r>
        <w:rPr>
          <w:sz w:val="28"/>
          <w:szCs w:val="28"/>
        </w:rPr>
        <w:t xml:space="preserve">  28</w:t>
      </w:r>
      <w:r w:rsidRPr="00771250">
        <w:rPr>
          <w:sz w:val="28"/>
          <w:szCs w:val="28"/>
        </w:rPr>
        <w:t xml:space="preserve">   декабря  2015  года  по  10  января  2016  года особый  противопожарный  режим и режим повышенной готовности на территории </w:t>
      </w:r>
      <w:r>
        <w:rPr>
          <w:sz w:val="28"/>
          <w:szCs w:val="28"/>
        </w:rPr>
        <w:t xml:space="preserve">администрации муниципального образования Ключевский сельсовет </w:t>
      </w:r>
      <w:r w:rsidRPr="00771250">
        <w:rPr>
          <w:sz w:val="28"/>
          <w:szCs w:val="28"/>
        </w:rPr>
        <w:t>Беляевского района.</w:t>
      </w:r>
    </w:p>
    <w:p w:rsidR="00771250" w:rsidRDefault="00771250" w:rsidP="007712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</w:t>
      </w:r>
      <w:r w:rsidRPr="00771250">
        <w:rPr>
          <w:sz w:val="28"/>
          <w:szCs w:val="28"/>
        </w:rPr>
        <w:t xml:space="preserve">оставить графики проведения массовых новогодних и рождественских мероприятий на объектах социальной сферы, образовании, культуры, </w:t>
      </w:r>
      <w:r w:rsidRPr="00771250">
        <w:rPr>
          <w:spacing w:val="-2"/>
          <w:sz w:val="28"/>
          <w:szCs w:val="28"/>
        </w:rPr>
        <w:t xml:space="preserve">проработать вопрос по усилению смен </w:t>
      </w:r>
      <w:r w:rsidRPr="00771250">
        <w:rPr>
          <w:spacing w:val="-6"/>
          <w:sz w:val="28"/>
          <w:szCs w:val="28"/>
        </w:rPr>
        <w:t xml:space="preserve">дежурного персонала с                  привлечением </w:t>
      </w:r>
      <w:r w:rsidRPr="00771250">
        <w:rPr>
          <w:spacing w:val="-3"/>
          <w:sz w:val="28"/>
          <w:szCs w:val="28"/>
        </w:rPr>
        <w:t xml:space="preserve">добровольной пожарной охраны в учреждениях с </w:t>
      </w:r>
      <w:r w:rsidRPr="00771250">
        <w:rPr>
          <w:sz w:val="28"/>
          <w:szCs w:val="28"/>
        </w:rPr>
        <w:t>массовым пребыванием людей при проведении праздничных</w:t>
      </w:r>
      <w:r w:rsidRPr="00771250">
        <w:rPr>
          <w:spacing w:val="26"/>
          <w:sz w:val="28"/>
          <w:szCs w:val="28"/>
        </w:rPr>
        <w:t xml:space="preserve"> </w:t>
      </w:r>
      <w:r w:rsidRPr="00771250">
        <w:rPr>
          <w:sz w:val="28"/>
          <w:szCs w:val="28"/>
        </w:rPr>
        <w:t>мероприятий;</w:t>
      </w:r>
    </w:p>
    <w:p w:rsidR="00771250" w:rsidRPr="00771250" w:rsidRDefault="00771250" w:rsidP="007712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1250">
        <w:rPr>
          <w:sz w:val="28"/>
          <w:szCs w:val="28"/>
        </w:rPr>
        <w:t>Н</w:t>
      </w:r>
      <w:r w:rsidRPr="00771250">
        <w:rPr>
          <w:sz w:val="28"/>
          <w:szCs w:val="28"/>
        </w:rPr>
        <w:t>е допускать проведение празд</w:t>
      </w:r>
      <w:r w:rsidRPr="00771250">
        <w:rPr>
          <w:sz w:val="28"/>
          <w:szCs w:val="28"/>
        </w:rPr>
        <w:t xml:space="preserve">ничных мероприятий на объектах, </w:t>
      </w:r>
      <w:r w:rsidRPr="00771250">
        <w:rPr>
          <w:sz w:val="28"/>
          <w:szCs w:val="28"/>
        </w:rPr>
        <w:t>где имеются нарушения требований пожарной безопасности;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71250">
        <w:rPr>
          <w:sz w:val="28"/>
          <w:szCs w:val="28"/>
        </w:rPr>
        <w:t>О</w:t>
      </w:r>
      <w:r w:rsidRPr="00771250">
        <w:rPr>
          <w:sz w:val="28"/>
          <w:szCs w:val="28"/>
        </w:rPr>
        <w:t xml:space="preserve">рганизовать проведение инструктажей о мерах пожарной безопасности с руководителями и должностными лицами организаций, принимающими участие в проведении новогодних и рождественских мероприятий, в том числе с руководителями развлекательных заведений различной </w:t>
      </w:r>
      <w:proofErr w:type="gramStart"/>
      <w:r w:rsidRPr="00771250">
        <w:rPr>
          <w:sz w:val="28"/>
          <w:szCs w:val="28"/>
        </w:rPr>
        <w:t>категории  (</w:t>
      </w:r>
      <w:proofErr w:type="gramEnd"/>
      <w:r w:rsidRPr="00771250">
        <w:rPr>
          <w:sz w:val="28"/>
          <w:szCs w:val="28"/>
        </w:rPr>
        <w:t xml:space="preserve">кафе и т.д.); 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А</w:t>
      </w:r>
      <w:r w:rsidRPr="00771250">
        <w:rPr>
          <w:sz w:val="28"/>
          <w:szCs w:val="28"/>
        </w:rPr>
        <w:t>ктивизировать разъяснительную работу с населением о правилах безопасного поведения при пожарах. К данным мероприятиям привлечь общественные организации пожарной охраны, внештатных инспекторов пожарной охраны, участковых уполномоченных полиции;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771250">
        <w:rPr>
          <w:sz w:val="28"/>
          <w:szCs w:val="28"/>
        </w:rPr>
        <w:t xml:space="preserve">роводить праздничные мероприятия с применением пиротехнической продукции и фейерверков по согласованию с Государственной противопожарной службой. В местах проведения фейерверков организовать дежурство на пожарных или приспособленных к тушению автомобилях добровольных пожарных </w:t>
      </w:r>
      <w:proofErr w:type="gramStart"/>
      <w:r w:rsidRPr="00771250">
        <w:rPr>
          <w:sz w:val="28"/>
          <w:szCs w:val="28"/>
        </w:rPr>
        <w:t>команд  (</w:t>
      </w:r>
      <w:proofErr w:type="gramEnd"/>
      <w:r w:rsidRPr="00771250">
        <w:rPr>
          <w:sz w:val="28"/>
          <w:szCs w:val="28"/>
        </w:rPr>
        <w:t>членов добровольной пожарной дружины со средствами пожаротушения);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771250">
        <w:rPr>
          <w:sz w:val="28"/>
          <w:szCs w:val="28"/>
        </w:rPr>
        <w:t>апретить использование пиротехнических изделий в период проведения массовых мероприятий в закрытых помещениях;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</w:t>
      </w:r>
      <w:r w:rsidRPr="00771250">
        <w:rPr>
          <w:sz w:val="28"/>
          <w:szCs w:val="28"/>
        </w:rPr>
        <w:t>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несертифицированных пиротехнических изделий, продажу пиротехнических изделий несовершеннолетним;</w:t>
      </w:r>
    </w:p>
    <w:p w:rsidR="00771250" w:rsidRDefault="00771250" w:rsidP="007712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О</w:t>
      </w:r>
      <w:r w:rsidRPr="00771250">
        <w:rPr>
          <w:color w:val="000000"/>
          <w:sz w:val="28"/>
          <w:szCs w:val="28"/>
        </w:rPr>
        <w:t>беспечить исправность противопожарного водоснабжения;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О</w:t>
      </w:r>
      <w:r w:rsidRPr="00771250">
        <w:rPr>
          <w:sz w:val="28"/>
          <w:szCs w:val="28"/>
        </w:rPr>
        <w:t>беспечить беспрепятственный проезд пожарной техники к жилым домам, объектам социальной сферы, образования, культуры, спорта, производственным объектам, пожарным гидратам, пожарным водоемам и естественным источникам водоснабжения;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Pr="00771250">
        <w:rPr>
          <w:spacing w:val="-8"/>
          <w:sz w:val="28"/>
          <w:szCs w:val="28"/>
        </w:rPr>
        <w:t>беспечить наружное освещение территории населенных пунктов</w:t>
      </w:r>
      <w:r w:rsidRPr="00771250">
        <w:rPr>
          <w:i/>
          <w:iCs/>
          <w:spacing w:val="-8"/>
          <w:sz w:val="28"/>
          <w:szCs w:val="28"/>
        </w:rPr>
        <w:t xml:space="preserve"> </w:t>
      </w:r>
      <w:r w:rsidRPr="00771250">
        <w:rPr>
          <w:spacing w:val="-8"/>
          <w:sz w:val="28"/>
          <w:szCs w:val="28"/>
        </w:rPr>
        <w:t>в т</w:t>
      </w:r>
      <w:r w:rsidRPr="00771250">
        <w:rPr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771250">
        <w:rPr>
          <w:sz w:val="28"/>
          <w:szCs w:val="28"/>
        </w:rPr>
        <w:t>пожарных лестниц и пожарного инвентаря;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12. В</w:t>
      </w:r>
      <w:r w:rsidRPr="00771250">
        <w:rPr>
          <w:sz w:val="28"/>
          <w:szCs w:val="28"/>
        </w:rPr>
        <w:t xml:space="preserve">ыявить необходимость введения в боевой расчет резервной дополнительной пожарной, а также </w:t>
      </w:r>
      <w:proofErr w:type="spellStart"/>
      <w:r w:rsidRPr="00771250">
        <w:rPr>
          <w:sz w:val="28"/>
          <w:szCs w:val="28"/>
        </w:rPr>
        <w:t>водоподающей</w:t>
      </w:r>
      <w:proofErr w:type="spellEnd"/>
      <w:r w:rsidRPr="00771250">
        <w:rPr>
          <w:sz w:val="28"/>
          <w:szCs w:val="28"/>
        </w:rPr>
        <w:t xml:space="preserve"> техники;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Pr="00771250">
        <w:rPr>
          <w:spacing w:val="-2"/>
          <w:sz w:val="28"/>
          <w:szCs w:val="28"/>
        </w:rPr>
        <w:t xml:space="preserve">ринять меры к утеплению зданий и помещений, предназначенных для </w:t>
      </w:r>
      <w:r w:rsidRPr="00771250">
        <w:rPr>
          <w:spacing w:val="-7"/>
          <w:sz w:val="28"/>
          <w:szCs w:val="28"/>
        </w:rPr>
        <w:t xml:space="preserve">хранения пожарной техники, а также созданию резерва горюче-смазочных </w:t>
      </w:r>
      <w:r w:rsidRPr="00771250">
        <w:rPr>
          <w:sz w:val="28"/>
          <w:szCs w:val="28"/>
        </w:rPr>
        <w:t>материалов и огнетушащих веществ;</w:t>
      </w:r>
    </w:p>
    <w:p w:rsidR="00771250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 О</w:t>
      </w:r>
      <w:r w:rsidRPr="00771250">
        <w:rPr>
          <w:sz w:val="28"/>
          <w:szCs w:val="28"/>
        </w:rPr>
        <w:t xml:space="preserve">рганизовать информирование населения об оперативной обстановке с </w:t>
      </w:r>
      <w:r w:rsidRPr="00771250">
        <w:rPr>
          <w:spacing w:val="-1"/>
          <w:sz w:val="28"/>
          <w:szCs w:val="28"/>
        </w:rPr>
        <w:t xml:space="preserve">пожарами, о мерах пожарной безопасности при установке новогодних елок, </w:t>
      </w:r>
      <w:r w:rsidRPr="00771250">
        <w:rPr>
          <w:sz w:val="28"/>
          <w:szCs w:val="28"/>
        </w:rPr>
        <w:t>использовании пиротехнических, электротехнических изделий и другой праздничной атрибутики;</w:t>
      </w:r>
    </w:p>
    <w:p w:rsidR="00445C0B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15. К</w:t>
      </w:r>
      <w:r w:rsidR="00445C0B">
        <w:rPr>
          <w:sz w:val="28"/>
          <w:szCs w:val="28"/>
        </w:rPr>
        <w:t>онтроль за исполнением данного постановления оставляю за собой.</w:t>
      </w:r>
    </w:p>
    <w:p w:rsidR="00445C0B" w:rsidRDefault="00771250" w:rsidP="007712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45C0B"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663D5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663D58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B12"/>
    <w:multiLevelType w:val="hybridMultilevel"/>
    <w:tmpl w:val="870A282A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01B5"/>
    <w:multiLevelType w:val="hybridMultilevel"/>
    <w:tmpl w:val="575E105A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7135"/>
    <w:multiLevelType w:val="hybridMultilevel"/>
    <w:tmpl w:val="902A2C00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B31"/>
    <w:multiLevelType w:val="hybridMultilevel"/>
    <w:tmpl w:val="DD546FD2"/>
    <w:lvl w:ilvl="0" w:tplc="C8B2F46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5F8F"/>
    <w:multiLevelType w:val="hybridMultilevel"/>
    <w:tmpl w:val="98021E00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FE2410"/>
    <w:multiLevelType w:val="multilevel"/>
    <w:tmpl w:val="41F26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40D7AFE"/>
    <w:multiLevelType w:val="hybridMultilevel"/>
    <w:tmpl w:val="30EAC8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E1F23"/>
    <w:multiLevelType w:val="hybridMultilevel"/>
    <w:tmpl w:val="E7AC3A74"/>
    <w:lvl w:ilvl="0" w:tplc="C8B2F46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1906C6C"/>
    <w:multiLevelType w:val="hybridMultilevel"/>
    <w:tmpl w:val="632045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A0EC1"/>
    <w:rsid w:val="005742BE"/>
    <w:rsid w:val="005B2A1A"/>
    <w:rsid w:val="00606BFC"/>
    <w:rsid w:val="00644622"/>
    <w:rsid w:val="00645C0B"/>
    <w:rsid w:val="00663D58"/>
    <w:rsid w:val="00721914"/>
    <w:rsid w:val="007510AA"/>
    <w:rsid w:val="00753C02"/>
    <w:rsid w:val="007706B3"/>
    <w:rsid w:val="00771250"/>
    <w:rsid w:val="007B2C98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E1AFA"/>
    <w:rsid w:val="00AF65B1"/>
    <w:rsid w:val="00B55497"/>
    <w:rsid w:val="00BA116E"/>
    <w:rsid w:val="00BD46F0"/>
    <w:rsid w:val="00C32247"/>
    <w:rsid w:val="00C845C1"/>
    <w:rsid w:val="00CC14C4"/>
    <w:rsid w:val="00D46BD4"/>
    <w:rsid w:val="00DA0BCD"/>
    <w:rsid w:val="00E3520F"/>
    <w:rsid w:val="00E57234"/>
    <w:rsid w:val="00EC7A0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340D-72B8-45E0-98FC-19565A8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2015-12-30T09:04:00Z</cp:lastPrinted>
  <dcterms:created xsi:type="dcterms:W3CDTF">2015-12-30T09:05:00Z</dcterms:created>
  <dcterms:modified xsi:type="dcterms:W3CDTF">2015-12-30T09:05:00Z</dcterms:modified>
</cp:coreProperties>
</file>