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935E3B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424A62" w:rsidRDefault="00424A62" w:rsidP="0042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№ 9</w:t>
      </w:r>
      <w:r w:rsidRPr="0042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11.02.2013</w:t>
      </w:r>
    </w:p>
    <w:p w:rsidR="00166343" w:rsidRPr="00166343" w:rsidRDefault="00166343" w:rsidP="0016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административного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и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установленных в отношении</w:t>
      </w:r>
    </w:p>
    <w:p w:rsidR="00166343" w:rsidRPr="00166343" w:rsidRDefault="00166343" w:rsidP="0016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Оренбургской области в области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а также муниципальными правовыми актами»</w:t>
      </w:r>
    </w:p>
    <w:p w:rsidR="00166343" w:rsidRPr="00166343" w:rsidRDefault="00166343" w:rsidP="0016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343" w:rsidRPr="00166343" w:rsidRDefault="00166343" w:rsidP="0016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Руководствуясь  </w:t>
      </w:r>
      <w:r w:rsidRPr="0016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13.07.2015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протеста прокурора 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еляевского района от 20.04.2016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>, внести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№ 9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11.02.2013</w:t>
      </w:r>
      <w:r w:rsidRPr="001663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 административного  регламента   проведения проверок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юридическими лицами,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 и гражданами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установленных в отношении 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федеральными законами</w:t>
      </w:r>
      <w:r w:rsidRPr="0016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Оренбургской области в области жилищных отношений, а также муниципальными правовыми актами»  следующие  изменения:</w:t>
      </w:r>
    </w:p>
    <w:p w:rsidR="00166343" w:rsidRPr="00166343" w:rsidRDefault="00166343" w:rsidP="00166343">
      <w:pPr>
        <w:numPr>
          <w:ilvl w:val="0"/>
          <w:numId w:val="1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49 </w:t>
      </w:r>
      <w:bookmarkStart w:id="0" w:name="_GoBack"/>
      <w:bookmarkEnd w:id="0"/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proofErr w:type="gramStart"/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изложить</w:t>
      </w:r>
      <w:proofErr w:type="gramEnd"/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66343" w:rsidRPr="00166343" w:rsidRDefault="00166343" w:rsidP="0016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п.49.</w:t>
      </w:r>
      <w:r w:rsidRPr="00166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получения мотивированного запроса лицо, подлежащее проверке, направляет указанные в запросе документы, которые представляются в виде копий, заверенных печатью (при ее наличии) и соответственно подписью руководителя, иного должностного липа проверяемого юридического лица, проверяемого индивидуального предпринимателя, его уполномоченного представителя, проверяемого гражданина,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166343" w:rsidRPr="00166343" w:rsidRDefault="00166343" w:rsidP="001663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60 административного регламента дополнить абзацем</w:t>
      </w:r>
    </w:p>
    <w:p w:rsidR="00166343" w:rsidRPr="00166343" w:rsidRDefault="00166343" w:rsidP="0016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66343" w:rsidRPr="00166343" w:rsidRDefault="00166343" w:rsidP="00166343">
      <w:pPr>
        <w:widowControl w:val="0"/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«60.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166343" w:rsidRPr="00166343" w:rsidRDefault="00166343" w:rsidP="001663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124 административного регламента дополнить абзацем следующего содержания:</w:t>
      </w:r>
    </w:p>
    <w:p w:rsidR="00166343" w:rsidRPr="00166343" w:rsidRDefault="00166343" w:rsidP="00166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43">
        <w:rPr>
          <w:rFonts w:ascii="Times New Roman" w:eastAsia="Times New Roman" w:hAnsi="Times New Roman" w:cs="Times New Roman"/>
          <w:sz w:val="28"/>
          <w:szCs w:val="28"/>
          <w:lang w:eastAsia="ru-RU"/>
        </w:rPr>
        <w:t>«124. Возражения в отношении акта проверки и (или) выданного предписания об устранении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935E3B" w:rsidRDefault="00166343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E3B"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  оставляю за собой.</w:t>
      </w:r>
    </w:p>
    <w:p w:rsidR="00935E3B" w:rsidRPr="00935E3B" w:rsidRDefault="00166343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E3B"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935E3B"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3E9"/>
    <w:multiLevelType w:val="hybridMultilevel"/>
    <w:tmpl w:val="3CEA393E"/>
    <w:lvl w:ilvl="0" w:tplc="A22CE1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B6F49"/>
    <w:multiLevelType w:val="hybridMultilevel"/>
    <w:tmpl w:val="9FD4377A"/>
    <w:lvl w:ilvl="0" w:tplc="50649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43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24A62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2575F"/>
    <w:rsid w:val="00755FD9"/>
    <w:rsid w:val="0079225D"/>
    <w:rsid w:val="007A2A90"/>
    <w:rsid w:val="007A35E1"/>
    <w:rsid w:val="007C1D17"/>
    <w:rsid w:val="007D5DC0"/>
    <w:rsid w:val="00860E03"/>
    <w:rsid w:val="00935E3B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2016-05-11T11:11:00Z</cp:lastPrinted>
  <dcterms:created xsi:type="dcterms:W3CDTF">2016-05-11T11:11:00Z</dcterms:created>
  <dcterms:modified xsi:type="dcterms:W3CDTF">2016-05-11T11:11:00Z</dcterms:modified>
</cp:coreProperties>
</file>