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2A" w:rsidRPr="00B51A2A" w:rsidRDefault="00B51A2A" w:rsidP="00B51A2A">
      <w:pPr>
        <w:spacing w:after="0" w:line="240" w:lineRule="auto"/>
        <w:jc w:val="center"/>
        <w:rPr>
          <w:rFonts w:ascii="Times New Roman" w:eastAsia="Times New Roman" w:hAnsi="Times New Roman" w:cs="Times New Roman"/>
          <w:b/>
          <w:sz w:val="28"/>
          <w:szCs w:val="28"/>
          <w:lang w:eastAsia="ru-RU"/>
        </w:rPr>
      </w:pPr>
      <w:bookmarkStart w:id="0" w:name="Par38"/>
      <w:bookmarkStart w:id="1" w:name="P58"/>
      <w:bookmarkEnd w:id="0"/>
      <w:bookmarkEnd w:id="1"/>
      <w:r w:rsidRPr="00B51A2A">
        <w:rPr>
          <w:rFonts w:ascii="Times New Roman" w:eastAsia="Times New Roman" w:hAnsi="Times New Roman" w:cs="Times New Roman"/>
          <w:b/>
          <w:sz w:val="28"/>
          <w:szCs w:val="28"/>
          <w:lang w:eastAsia="ru-RU"/>
        </w:rPr>
        <w:t>П О С Т А Н О В Л Е Н И Е</w:t>
      </w:r>
    </w:p>
    <w:p w:rsidR="00B51A2A" w:rsidRPr="00B51A2A" w:rsidRDefault="00B51A2A" w:rsidP="00B51A2A">
      <w:pPr>
        <w:spacing w:after="0" w:line="240" w:lineRule="auto"/>
        <w:jc w:val="center"/>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АДМИНИСТРАЦИИ МУНИЦИПАЛЬНОГО ОБРАЗОВАНИЯ </w:t>
      </w:r>
    </w:p>
    <w:p w:rsidR="00B51A2A" w:rsidRPr="00B51A2A" w:rsidRDefault="00B51A2A" w:rsidP="00B51A2A">
      <w:pPr>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КЛЮЧЕВСКИЙ СЕЛЬСОВЕТ</w:t>
      </w:r>
    </w:p>
    <w:p w:rsidR="00B51A2A" w:rsidRPr="00B51A2A" w:rsidRDefault="00B51A2A" w:rsidP="00B51A2A">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БЕЛЯЕВСКОГО РАЙОНА ОРЕНБУРГСКОЙ ОБЛАСТИ</w:t>
      </w:r>
    </w:p>
    <w:p w:rsidR="00B51A2A" w:rsidRPr="00B51A2A" w:rsidRDefault="00B51A2A" w:rsidP="00B51A2A">
      <w:pPr>
        <w:spacing w:after="0" w:line="240" w:lineRule="auto"/>
        <w:jc w:val="center"/>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 Ключевка</w:t>
      </w: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проект</w:t>
      </w:r>
    </w:p>
    <w:p w:rsidR="00B51A2A" w:rsidRPr="00B51A2A" w:rsidRDefault="00B51A2A" w:rsidP="00B51A2A">
      <w:pPr>
        <w:spacing w:after="0" w:line="240" w:lineRule="auto"/>
        <w:jc w:val="center"/>
        <w:rPr>
          <w:rFonts w:ascii="Times New Roman" w:eastAsia="Times New Roman" w:hAnsi="Times New Roman" w:cs="Times New Roman"/>
          <w:b/>
          <w:sz w:val="28"/>
          <w:szCs w:val="28"/>
          <w:lang w:eastAsia="ru-RU"/>
        </w:rPr>
      </w:pPr>
    </w:p>
    <w:p w:rsidR="00B51A2A" w:rsidRPr="00B51A2A" w:rsidRDefault="00B51A2A" w:rsidP="00B51A2A">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 xml:space="preserve">Об утверждении административного регламента </w:t>
      </w:r>
      <w:r w:rsidRPr="00B51A2A">
        <w:rPr>
          <w:rFonts w:ascii="Times New Roman" w:eastAsia="Times New Roman" w:hAnsi="Times New Roman" w:cs="Times New Roman"/>
          <w:color w:val="000000"/>
          <w:sz w:val="28"/>
          <w:szCs w:val="28"/>
          <w:lang w:eastAsia="ru-RU"/>
        </w:rPr>
        <w:t>предоставления</w:t>
      </w:r>
    </w:p>
    <w:p w:rsidR="00B51A2A" w:rsidRPr="00B51A2A" w:rsidRDefault="00B51A2A" w:rsidP="00B51A2A">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color w:val="000000"/>
          <w:sz w:val="28"/>
          <w:szCs w:val="28"/>
          <w:lang w:eastAsia="ru-RU"/>
        </w:rPr>
        <w:t>муниципальной услуги «</w:t>
      </w:r>
      <w:r w:rsidR="003267C1" w:rsidRPr="003267C1">
        <w:rPr>
          <w:rFonts w:ascii="Times New Roman" w:eastAsia="Times New Roman" w:hAnsi="Times New Roman" w:cs="Times New Roman"/>
          <w:bCs/>
          <w:sz w:val="28"/>
          <w:szCs w:val="28"/>
          <w:lang w:eastAsia="ru-RU"/>
        </w:rPr>
        <w:t>Выдача, продление, переоформление разрешения на право организации розничного рынка</w:t>
      </w:r>
      <w:r w:rsidRPr="00B51A2A">
        <w:rPr>
          <w:rFonts w:ascii="Times New Roman" w:eastAsia="Times New Roman" w:hAnsi="Times New Roman" w:cs="Times New Roman"/>
          <w:color w:val="000000"/>
          <w:sz w:val="28"/>
          <w:szCs w:val="28"/>
          <w:lang w:eastAsia="ru-RU"/>
        </w:rPr>
        <w:t>»</w:t>
      </w:r>
    </w:p>
    <w:p w:rsidR="00B51A2A" w:rsidRPr="00B51A2A" w:rsidRDefault="00B51A2A" w:rsidP="00B51A2A">
      <w:pPr>
        <w:spacing w:after="0" w:line="240" w:lineRule="auto"/>
        <w:ind w:right="-1" w:firstLine="709"/>
        <w:jc w:val="center"/>
        <w:rPr>
          <w:rFonts w:ascii="Times New Roman" w:eastAsia="Times New Roman" w:hAnsi="Times New Roman" w:cs="Times New Roman"/>
          <w:bCs/>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B51A2A">
        <w:rPr>
          <w:rFonts w:ascii="Times New Roman" w:eastAsia="Times New Roman" w:hAnsi="Times New Roman" w:cs="Times New Roman"/>
          <w:color w:val="000000"/>
          <w:sz w:val="28"/>
          <w:szCs w:val="28"/>
          <w:lang w:eastAsia="ru-RU"/>
        </w:rPr>
        <w:t>«</w:t>
      </w:r>
      <w:r w:rsidR="003267C1" w:rsidRPr="003267C1">
        <w:rPr>
          <w:rFonts w:ascii="Times New Roman" w:eastAsia="Times New Roman" w:hAnsi="Times New Roman" w:cs="Times New Roman"/>
          <w:bCs/>
          <w:sz w:val="28"/>
          <w:szCs w:val="28"/>
          <w:lang w:eastAsia="ru-RU"/>
        </w:rPr>
        <w:t>Выдача, продление, переоформление разрешения на право организации розничного рынка</w:t>
      </w:r>
      <w:r w:rsidRPr="00B51A2A">
        <w:rPr>
          <w:rFonts w:ascii="Times New Roman" w:eastAsia="Times New Roman" w:hAnsi="Times New Roman" w:cs="Times New Roman"/>
          <w:color w:val="000000"/>
          <w:sz w:val="28"/>
          <w:szCs w:val="28"/>
          <w:lang w:eastAsia="ru-RU"/>
        </w:rPr>
        <w:t xml:space="preserve">» </w:t>
      </w:r>
      <w:r w:rsidRPr="00B51A2A">
        <w:rPr>
          <w:rFonts w:ascii="Times New Roman" w:eastAsia="Times New Roman" w:hAnsi="Times New Roman" w:cs="Times New Roman"/>
          <w:sz w:val="28"/>
          <w:szCs w:val="28"/>
          <w:lang w:eastAsia="ru-RU"/>
        </w:rPr>
        <w:t>согласно приложению 1.</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Постановление вступает в силу после его обнародования (опубликования).</w:t>
      </w:r>
    </w:p>
    <w:p w:rsidR="00B51A2A" w:rsidRPr="00B51A2A" w:rsidRDefault="00B51A2A" w:rsidP="00B51A2A">
      <w:pPr>
        <w:spacing w:after="0" w:line="240" w:lineRule="auto"/>
        <w:ind w:left="720"/>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Глава сельсовета                                                                           А.В. Колесников</w:t>
      </w: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rPr>
          <w:rFonts w:ascii="Times New Roman" w:eastAsia="Times New Roman" w:hAnsi="Times New Roman" w:cs="Times New Roman"/>
          <w:sz w:val="24"/>
          <w:szCs w:val="24"/>
          <w:lang w:eastAsia="ru-RU"/>
        </w:rPr>
      </w:pPr>
    </w:p>
    <w:p w:rsidR="00B51A2A" w:rsidRPr="00B51A2A" w:rsidRDefault="00B51A2A" w:rsidP="00B51A2A">
      <w:pPr>
        <w:tabs>
          <w:tab w:val="left" w:pos="426"/>
        </w:tabs>
        <w:spacing w:after="0" w:line="240" w:lineRule="auto"/>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Разослано: администрации района, прокурору, в дело        </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267C1" w:rsidRDefault="003267C1"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267C1" w:rsidRDefault="003267C1"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w:t>
      </w:r>
      <w:r w:rsidRPr="00B51A2A">
        <w:rPr>
          <w:rFonts w:ascii="Times New Roman" w:eastAsia="Times New Roman" w:hAnsi="Times New Roman" w:cs="Times New Roman"/>
          <w:b/>
          <w:bCs/>
          <w:sz w:val="28"/>
          <w:szCs w:val="28"/>
          <w:lang w:eastAsia="ru-RU"/>
        </w:rPr>
        <w:t xml:space="preserve">нистративный регламент </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1A2A">
        <w:rPr>
          <w:rFonts w:ascii="Times New Roman" w:eastAsia="Times New Roman" w:hAnsi="Times New Roman" w:cs="Times New Roman"/>
          <w:b/>
          <w:bCs/>
          <w:sz w:val="28"/>
          <w:szCs w:val="28"/>
          <w:lang w:eastAsia="ru-RU"/>
        </w:rPr>
        <w:t xml:space="preserve">предоставления муниципальной услуги «Выдача, продление, переоформление разрешения на право организации розничного рынка» </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1A2A">
        <w:rPr>
          <w:rFonts w:ascii="Times New Roman" w:eastAsia="Times New Roman" w:hAnsi="Times New Roman" w:cs="Times New Roman"/>
          <w:b/>
          <w:bCs/>
          <w:sz w:val="28"/>
          <w:szCs w:val="28"/>
          <w:lang w:eastAsia="ru-RU"/>
        </w:rPr>
        <w:t>I. ОБЩИЕ ПОЛОЖЕНИЯ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44"/>
      <w:bookmarkEnd w:id="2"/>
      <w:r w:rsidRPr="00B51A2A">
        <w:rPr>
          <w:rFonts w:ascii="Times New Roman" w:eastAsia="Times New Roman" w:hAnsi="Times New Roman" w:cs="Times New Roman"/>
          <w:sz w:val="28"/>
          <w:szCs w:val="28"/>
          <w:lang w:eastAsia="ru-RU"/>
        </w:rPr>
        <w:t>1.1. Предмет регулирования административного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типовой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1.2. Круг заявителей</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 w:name="Par52"/>
      <w:bookmarkEnd w:id="3"/>
      <w:r w:rsidRPr="00B51A2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3267C1" w:rsidRPr="003267C1" w:rsidRDefault="00B51A2A" w:rsidP="003267C1">
      <w:pPr>
        <w:pStyle w:val="ConsPlusNormal"/>
        <w:ind w:firstLine="540"/>
        <w:jc w:val="both"/>
        <w:rPr>
          <w:rFonts w:ascii="Times New Roman" w:hAnsi="Times New Roman" w:cs="Times New Roman"/>
          <w:sz w:val="28"/>
          <w:szCs w:val="28"/>
        </w:rPr>
      </w:pPr>
      <w:r w:rsidRPr="00B51A2A">
        <w:rPr>
          <w:rFonts w:ascii="Times New Roman" w:hAnsi="Times New Roman" w:cs="Times New Roman"/>
          <w:sz w:val="28"/>
          <w:szCs w:val="28"/>
        </w:rPr>
        <w:t xml:space="preserve">1.3.1.  </w:t>
      </w:r>
      <w:r w:rsidR="003267C1" w:rsidRPr="003267C1">
        <w:rPr>
          <w:rFonts w:ascii="Times New Roman" w:hAnsi="Times New Roman" w:cs="Times New Roman"/>
          <w:sz w:val="28"/>
          <w:szCs w:val="28"/>
          <w:lang w:val="en-US"/>
        </w:rPr>
        <w:t>a</w:t>
      </w:r>
      <w:r w:rsidR="003267C1" w:rsidRPr="003267C1">
        <w:rPr>
          <w:rFonts w:ascii="Times New Roman" w:hAnsi="Times New Roman" w:cs="Times New Roman"/>
          <w:sz w:val="28"/>
          <w:szCs w:val="28"/>
        </w:rPr>
        <w:t>) Администрация муниципального образования Ключевский сельсовет Беляевского района Оренбургской области.</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Почтовый адрес: 461335, Оренбургская область, Беляевский район, село Ключевка, улица Советская, 23.</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Адрес электронной почты: </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-2007@</w:t>
      </w:r>
      <w:proofErr w:type="spellStart"/>
      <w:r w:rsidRPr="003267C1">
        <w:rPr>
          <w:rFonts w:ascii="Times New Roman" w:eastAsia="Times New Roman" w:hAnsi="Times New Roman" w:cs="Times New Roman"/>
          <w:sz w:val="28"/>
          <w:szCs w:val="28"/>
          <w:lang w:val="en-US" w:eastAsia="ru-RU"/>
        </w:rPr>
        <w:t>yandex</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Адрес официального сайта:</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uCoz</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График работы: понедельник – пятница с 9.00 до 17.00, обеденный перерыв: </w:t>
      </w:r>
      <w:r w:rsidRPr="003267C1">
        <w:rPr>
          <w:rFonts w:ascii="Times New Roman" w:eastAsia="Times New Roman" w:hAnsi="Times New Roman" w:cs="Times New Roman"/>
          <w:sz w:val="28"/>
          <w:szCs w:val="28"/>
          <w:lang w:val="en-US" w:eastAsia="ru-RU"/>
        </w:rPr>
        <w:t>c</w:t>
      </w:r>
      <w:r w:rsidRPr="003267C1">
        <w:rPr>
          <w:rFonts w:ascii="Times New Roman" w:eastAsia="Times New Roman" w:hAnsi="Times New Roman" w:cs="Times New Roman"/>
          <w:sz w:val="28"/>
          <w:szCs w:val="28"/>
          <w:lang w:eastAsia="ru-RU"/>
        </w:rPr>
        <w:t xml:space="preserve"> 13.00 до 14.00, выходные дни: суббота, воскресенье.</w:t>
      </w:r>
    </w:p>
    <w:p w:rsidR="003267C1" w:rsidRPr="003267C1" w:rsidRDefault="003267C1" w:rsidP="003267C1">
      <w:pPr>
        <w:spacing w:after="0" w:line="240" w:lineRule="auto"/>
        <w:ind w:firstLine="567"/>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Телефон – 8 (35334)60-1-47; факс 8 (35334)60-2-32 </w:t>
      </w:r>
    </w:p>
    <w:p w:rsidR="003267C1" w:rsidRPr="003267C1" w:rsidRDefault="003267C1" w:rsidP="003267C1">
      <w:pPr>
        <w:spacing w:after="0" w:line="240" w:lineRule="auto"/>
        <w:ind w:firstLine="709"/>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3267C1" w:rsidRPr="003267C1" w:rsidRDefault="003267C1" w:rsidP="003267C1">
      <w:pPr>
        <w:spacing w:after="0" w:line="240" w:lineRule="auto"/>
        <w:ind w:right="-1" w:firstLine="709"/>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График приема: понедельник – пятница с 9.00 до 17.00, выходные дни: суббота, воскресенье.</w:t>
      </w:r>
    </w:p>
    <w:p w:rsidR="003267C1" w:rsidRPr="003267C1" w:rsidRDefault="003267C1" w:rsidP="003267C1">
      <w:pPr>
        <w:spacing w:after="0" w:line="240" w:lineRule="auto"/>
        <w:ind w:firstLine="567"/>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Телефон – 8 (35334)222-32; факс 8 (35334)222-32</w:t>
      </w:r>
    </w:p>
    <w:p w:rsidR="003267C1" w:rsidRPr="003267C1" w:rsidRDefault="003267C1" w:rsidP="003267C1">
      <w:pPr>
        <w:spacing w:after="0" w:line="240" w:lineRule="auto"/>
        <w:ind w:right="-1" w:firstLine="708"/>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в) государственные органы и организации, обращение в которые необходимо для предоставления муниципальной услуги:</w:t>
      </w:r>
    </w:p>
    <w:p w:rsidR="003267C1" w:rsidRPr="003267C1" w:rsidRDefault="003267C1" w:rsidP="003267C1">
      <w:pPr>
        <w:spacing w:after="0" w:line="240" w:lineRule="auto"/>
        <w:ind w:left="1571" w:right="-1" w:firstLine="709"/>
        <w:contextualSpacing/>
        <w:jc w:val="both"/>
        <w:rPr>
          <w:rFonts w:ascii="Times New Roman" w:eastAsia="Times New Roman" w:hAnsi="Times New Roman" w:cs="Times New Roman"/>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24"/>
        <w:gridCol w:w="3097"/>
        <w:gridCol w:w="2693"/>
      </w:tblGrid>
      <w:tr w:rsidR="003267C1" w:rsidRPr="003267C1" w:rsidTr="003267C1">
        <w:tc>
          <w:tcPr>
            <w:tcW w:w="817"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lastRenderedPageBreak/>
              <w:t>№ п/п</w:t>
            </w:r>
          </w:p>
        </w:tc>
        <w:tc>
          <w:tcPr>
            <w:tcW w:w="3424"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right="-1" w:firstLine="709"/>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Наименование</w:t>
            </w:r>
          </w:p>
        </w:tc>
        <w:tc>
          <w:tcPr>
            <w:tcW w:w="3097"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Почтовый адрес (город, почтовый индекс, улица, дом, кабинет)</w:t>
            </w:r>
          </w:p>
        </w:tc>
        <w:tc>
          <w:tcPr>
            <w:tcW w:w="2693"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График   работы</w:t>
            </w:r>
          </w:p>
        </w:tc>
      </w:tr>
      <w:tr w:rsidR="003267C1" w:rsidRPr="003267C1" w:rsidTr="003267C1">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left="360"/>
              <w:contextualSpacing/>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 xml:space="preserve">     1.</w:t>
            </w:r>
          </w:p>
        </w:tc>
        <w:tc>
          <w:tcPr>
            <w:tcW w:w="3424" w:type="dxa"/>
            <w:tcBorders>
              <w:top w:val="single" w:sz="4" w:space="0" w:color="000000"/>
              <w:left w:val="single" w:sz="4" w:space="0" w:color="000000"/>
              <w:bottom w:val="single" w:sz="4" w:space="0" w:color="auto"/>
              <w:right w:val="single" w:sz="4" w:space="0" w:color="000000"/>
            </w:tcBorders>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3097" w:type="dxa"/>
            <w:tcBorders>
              <w:top w:val="single" w:sz="4" w:space="0" w:color="000000"/>
              <w:left w:val="single" w:sz="4" w:space="0" w:color="000000"/>
              <w:bottom w:val="single" w:sz="4" w:space="0" w:color="000000"/>
              <w:right w:val="single" w:sz="4" w:space="0" w:color="auto"/>
            </w:tcBorders>
            <w:hideMark/>
          </w:tcPr>
          <w:p w:rsidR="003267C1" w:rsidRPr="003267C1" w:rsidRDefault="003267C1" w:rsidP="003267C1">
            <w:pPr>
              <w:spacing w:after="0" w:line="276" w:lineRule="auto"/>
              <w:ind w:right="-1" w:firstLine="62"/>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с. Беляевка, ул. Первомайская/Торговая, 46/50</w:t>
            </w:r>
          </w:p>
        </w:tc>
        <w:tc>
          <w:tcPr>
            <w:tcW w:w="2693" w:type="dxa"/>
            <w:tcBorders>
              <w:top w:val="single" w:sz="4" w:space="0" w:color="000000"/>
              <w:left w:val="single" w:sz="4" w:space="0" w:color="auto"/>
              <w:bottom w:val="single" w:sz="4" w:space="0" w:color="000000"/>
              <w:right w:val="single" w:sz="4" w:space="0" w:color="000000"/>
            </w:tcBorders>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Понедельник, среда, пятница с 08:30 –16.30, вторник с 8.00 до 16.30, четверг с 8.30 до 19.00, суббота с 08.30 до 13.00, выходной день –воскресенье</w:t>
            </w:r>
          </w:p>
        </w:tc>
      </w:tr>
    </w:tbl>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uCoz</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 xml:space="preserve"> (далее – официальный сайт), на информационных стендах.</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7. Информация </w:t>
      </w:r>
      <w:r w:rsidRPr="003267C1">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r w:rsidRPr="003267C1">
        <w:rPr>
          <w:rFonts w:ascii="Times New Roman" w:eastAsia="Times New Roman" w:hAnsi="Times New Roman" w:cs="Times New Roman"/>
          <w:sz w:val="28"/>
          <w:szCs w:val="28"/>
          <w:lang w:eastAsia="ru-RU"/>
        </w:rPr>
        <w:t xml:space="preserve">(при наличии соответствующего </w:t>
      </w:r>
      <w:r w:rsidRPr="003267C1">
        <w:rPr>
          <w:rFonts w:ascii="Times New Roman" w:eastAsia="Calibri" w:hAnsi="Times New Roman" w:cs="Times New Roman"/>
          <w:sz w:val="28"/>
          <w:szCs w:val="28"/>
        </w:rPr>
        <w:t>нормативного правового акта представительного органа местного самоуправления</w:t>
      </w:r>
      <w:r w:rsidRPr="003267C1">
        <w:rPr>
          <w:rFonts w:ascii="Times New Roman" w:eastAsia="Times New Roman" w:hAnsi="Times New Roman" w:cs="Times New Roman"/>
          <w:sz w:val="28"/>
          <w:szCs w:val="28"/>
          <w:lang w:eastAsia="ru-RU"/>
        </w:rPr>
        <w:t>) указывается на официальном сайте органа местного самоуправления.</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8"/>
          <w:szCs w:val="28"/>
          <w:lang w:eastAsia="ru-RU"/>
        </w:rPr>
        <w:t>1</w:t>
      </w:r>
      <w:r w:rsidR="003267C1">
        <w:rPr>
          <w:rFonts w:ascii="Times New Roman" w:eastAsia="Times New Roman" w:hAnsi="Times New Roman" w:cs="Times New Roman"/>
          <w:sz w:val="28"/>
          <w:szCs w:val="28"/>
          <w:lang w:eastAsia="ru-RU"/>
        </w:rPr>
        <w:t>.3.2</w:t>
      </w:r>
      <w:r w:rsidRPr="00B51A2A">
        <w:rPr>
          <w:rFonts w:ascii="Times New Roman" w:eastAsia="Times New Roman" w:hAnsi="Times New Roman" w:cs="Times New Roman"/>
          <w:sz w:val="28"/>
          <w:szCs w:val="28"/>
          <w:lang w:eastAsia="ru-RU"/>
        </w:rPr>
        <w:t>.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о документах, необходимых для предоставления услуги, обязательных для </w:t>
      </w:r>
      <w:r w:rsidRPr="00B51A2A">
        <w:rPr>
          <w:rFonts w:ascii="Times New Roman" w:eastAsia="Times New Roman" w:hAnsi="Times New Roman" w:cs="Times New Roman"/>
          <w:sz w:val="28"/>
          <w:szCs w:val="28"/>
          <w:lang w:eastAsia="ru-RU"/>
        </w:rPr>
        <w:lastRenderedPageBreak/>
        <w:t>представления заявителем, и документах, получение которых производится без участия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и условиях получения документов без участия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об органах (организациях), в которые направляются запросы о получении документов, необходимых для предоставления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передаваемых в запросе сведениях о заявителе;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обжалования решения, действий (бездействия) органа, предоставляющего типовую муниципальную услугу, должностных лиц, муниципальных служащих, предоставляющих муниципальную услугу;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текст утвержденного административного регламента муниципального образования с приложениями.</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B51A2A" w:rsidRPr="00B51A2A">
        <w:rPr>
          <w:rFonts w:ascii="Times New Roman" w:eastAsia="Times New Roman" w:hAnsi="Times New Roman" w:cs="Times New Roman"/>
          <w:sz w:val="28"/>
          <w:szCs w:val="28"/>
          <w:lang w:eastAsia="ru-RU"/>
        </w:rPr>
        <w:t>. Устное информирование осуществляется при обращении заявителей за информацией лично или по телефону.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51A2A" w:rsidRPr="00B51A2A">
        <w:rPr>
          <w:rFonts w:ascii="Times New Roman" w:eastAsia="Times New Roman" w:hAnsi="Times New Roman" w:cs="Times New Roman"/>
          <w:sz w:val="28"/>
          <w:szCs w:val="28"/>
          <w:lang w:eastAsia="ru-RU"/>
        </w:rPr>
        <w:t>.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4" w:name="Par72"/>
      <w:bookmarkEnd w:id="4"/>
      <w:r w:rsidRPr="00B51A2A">
        <w:rPr>
          <w:rFonts w:ascii="Times New Roman" w:eastAsia="Times New Roman" w:hAnsi="Times New Roman" w:cs="Times New Roman"/>
          <w:b/>
          <w:sz w:val="28"/>
          <w:szCs w:val="28"/>
          <w:lang w:eastAsia="ru-RU"/>
        </w:rPr>
        <w:t>II. СТАНДАРТ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74"/>
      <w:bookmarkEnd w:id="5"/>
      <w:r w:rsidRPr="00B51A2A">
        <w:rPr>
          <w:rFonts w:ascii="Times New Roman" w:eastAsia="Times New Roman" w:hAnsi="Times New Roman" w:cs="Times New Roman"/>
          <w:sz w:val="28"/>
          <w:szCs w:val="28"/>
          <w:lang w:eastAsia="ru-RU"/>
        </w:rPr>
        <w:t>2.1. Наименование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Выдача, продление, 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78"/>
      <w:bookmarkEnd w:id="6"/>
      <w:r w:rsidRPr="00B51A2A">
        <w:rPr>
          <w:rFonts w:ascii="Times New Roman" w:eastAsia="Times New Roman" w:hAnsi="Times New Roman" w:cs="Times New Roman"/>
          <w:sz w:val="28"/>
          <w:szCs w:val="28"/>
          <w:lang w:eastAsia="ru-RU"/>
        </w:rPr>
        <w:t>2.2. Наименование органа, предоставляющего</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муниципальную услугу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Органом, предоставляющим муниципальную услугу, </w:t>
      </w:r>
      <w:r w:rsidR="003267C1" w:rsidRPr="00B51A2A">
        <w:rPr>
          <w:rFonts w:ascii="Times New Roman" w:eastAsia="Times New Roman" w:hAnsi="Times New Roman" w:cs="Times New Roman"/>
          <w:sz w:val="28"/>
          <w:szCs w:val="28"/>
          <w:lang w:eastAsia="ru-RU"/>
        </w:rPr>
        <w:t>является администрация</w:t>
      </w:r>
      <w:r w:rsidRPr="00B51A2A">
        <w:rPr>
          <w:rFonts w:ascii="Times New Roman" w:eastAsia="Times New Roman" w:hAnsi="Times New Roman" w:cs="Times New Roman"/>
          <w:sz w:val="28"/>
          <w:szCs w:val="28"/>
          <w:lang w:eastAsia="ru-RU"/>
        </w:rPr>
        <w:t xml:space="preserve"> муниципального образования, в адрес которой поступило заявление о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w:t>
      </w:r>
      <w:r w:rsidR="003267C1">
        <w:rPr>
          <w:rFonts w:ascii="Times New Roman" w:eastAsia="Times New Roman" w:hAnsi="Times New Roman" w:cs="Times New Roman"/>
          <w:sz w:val="28"/>
          <w:szCs w:val="28"/>
          <w:lang w:eastAsia="ru-RU"/>
        </w:rPr>
        <w:t>МАУ «МФЦ Беляевского района»</w:t>
      </w:r>
      <w:r w:rsidRPr="00B51A2A">
        <w:rPr>
          <w:rFonts w:ascii="Times New Roman" w:eastAsia="Times New Roman" w:hAnsi="Times New Roman" w:cs="Times New Roman"/>
          <w:sz w:val="28"/>
          <w:szCs w:val="28"/>
          <w:lang w:eastAsia="ru-RU"/>
        </w:rPr>
        <w:t xml:space="preserve"> (при условии наличия заключенного соглашения о взаимодействии) в части: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 приема пакета документов на выдачу (переоформление, продление) разрешения на право организации розничного рынка;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выдачи разрешений на право организации розничного рынка.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 w:name="Par87"/>
      <w:bookmarkEnd w:id="7"/>
      <w:r w:rsidRPr="00B51A2A">
        <w:rPr>
          <w:rFonts w:ascii="Times New Roman" w:eastAsia="Times New Roman" w:hAnsi="Times New Roman" w:cs="Times New Roman"/>
          <w:sz w:val="28"/>
          <w:szCs w:val="28"/>
          <w:lang w:eastAsia="ru-RU"/>
        </w:rPr>
        <w:t>2.3. Результат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выдача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продление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отказ в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отказ в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в электронной форме через Портал:</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через МФЦ (при наличии Соглашения):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лично в орган (организацию):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8" w:name="Par98"/>
      <w:bookmarkEnd w:id="8"/>
      <w:r w:rsidRPr="00B51A2A">
        <w:rPr>
          <w:rFonts w:ascii="Times New Roman" w:eastAsia="Times New Roman" w:hAnsi="Times New Roman" w:cs="Times New Roman"/>
          <w:sz w:val="28"/>
          <w:szCs w:val="28"/>
          <w:lang w:eastAsia="ru-RU"/>
        </w:rPr>
        <w:t xml:space="preserve">2.4. Сроки предоставления муниципальной услуги и выдачи (направления) </w:t>
      </w:r>
      <w:r w:rsidRPr="00B51A2A">
        <w:rPr>
          <w:rFonts w:ascii="Times New Roman" w:eastAsia="Times New Roman" w:hAnsi="Times New Roman" w:cs="Times New Roman"/>
          <w:sz w:val="28"/>
          <w:szCs w:val="28"/>
          <w:lang w:eastAsia="ru-RU"/>
        </w:rPr>
        <w:lastRenderedPageBreak/>
        <w:t>документов, являющихся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результатом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Сроки предоставления муниципальной услуги составляют: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9" w:name="Par110"/>
      <w:bookmarkEnd w:id="9"/>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51A2A" w:rsidRPr="00B51A2A">
          <w:rPr>
            <w:rFonts w:ascii="Times New Roman" w:eastAsia="Times New Roman" w:hAnsi="Times New Roman" w:cs="Times New Roman"/>
            <w:sz w:val="28"/>
            <w:szCs w:val="28"/>
            <w:lang w:eastAsia="ru-RU"/>
          </w:rPr>
          <w:t>Конституцией</w:t>
        </w:r>
      </w:hyperlink>
      <w:r w:rsidR="00B51A2A" w:rsidRPr="00B51A2A">
        <w:rPr>
          <w:rFonts w:ascii="Times New Roman" w:eastAsia="Times New Roman" w:hAnsi="Times New Roman" w:cs="Times New Roman"/>
          <w:sz w:val="28"/>
          <w:szCs w:val="28"/>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Гражданским </w:t>
      </w:r>
      <w:hyperlink r:id="rId8" w:tooltip="&quot;Гражданский кодекс Российской Федерации (часть первая)&quot; от 30.11.1994 N 51-ФЗ (ред. от 22.10.2014){КонсультантПлюс}" w:history="1">
        <w:r w:rsidRPr="00B51A2A">
          <w:rPr>
            <w:rFonts w:ascii="Times New Roman" w:eastAsia="Times New Roman" w:hAnsi="Times New Roman" w:cs="Times New Roman"/>
            <w:sz w:val="28"/>
            <w:szCs w:val="28"/>
            <w:lang w:eastAsia="ru-RU"/>
          </w:rPr>
          <w:t>кодексом</w:t>
        </w:r>
      </w:hyperlink>
      <w:r w:rsidRPr="00B51A2A">
        <w:rPr>
          <w:rFonts w:ascii="Times New Roman" w:eastAsia="Times New Roman" w:hAnsi="Times New Roman" w:cs="Times New Roman"/>
          <w:sz w:val="28"/>
          <w:szCs w:val="28"/>
          <w:lang w:eastAsia="ru-RU"/>
        </w:rPr>
        <w:t xml:space="preserve"> Российской Федерации (часть первая) от                         </w:t>
      </w:r>
      <w:r w:rsidR="003267C1" w:rsidRPr="00B51A2A">
        <w:rPr>
          <w:rFonts w:ascii="Times New Roman" w:eastAsia="Times New Roman" w:hAnsi="Times New Roman" w:cs="Times New Roman"/>
          <w:sz w:val="28"/>
          <w:szCs w:val="28"/>
          <w:lang w:eastAsia="ru-RU"/>
        </w:rPr>
        <w:t>30.11.1994 №</w:t>
      </w:r>
      <w:r w:rsidRPr="00B51A2A">
        <w:rPr>
          <w:rFonts w:ascii="Times New Roman" w:eastAsia="Times New Roman" w:hAnsi="Times New Roman" w:cs="Times New Roman"/>
          <w:sz w:val="28"/>
          <w:szCs w:val="28"/>
          <w:lang w:eastAsia="ru-RU"/>
        </w:rPr>
        <w:t xml:space="preserve"> 51-ФЗ (далее – Гражданский кодекс) («Собрание законодательства Российской Федерации», 05.12.1994, № 32, ст. 3301; «Российская газета», № 238 - 239, 08.12.1994);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Федеральным </w:t>
      </w:r>
      <w:hyperlink r:id="rId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w:t>
      </w:r>
      <w:r w:rsidR="003267C1" w:rsidRPr="00B51A2A">
        <w:rPr>
          <w:rFonts w:ascii="Times New Roman" w:eastAsia="Times New Roman" w:hAnsi="Times New Roman" w:cs="Times New Roman"/>
          <w:sz w:val="28"/>
          <w:szCs w:val="28"/>
          <w:lang w:eastAsia="ru-RU"/>
        </w:rPr>
        <w:t>ФЗ) (</w:t>
      </w:r>
      <w:r w:rsidRPr="00B51A2A">
        <w:rPr>
          <w:rFonts w:ascii="Times New Roman" w:eastAsia="Times New Roman" w:hAnsi="Times New Roman" w:cs="Times New Roman"/>
          <w:sz w:val="28"/>
          <w:szCs w:val="28"/>
          <w:lang w:eastAsia="ru-RU"/>
        </w:rPr>
        <w:t xml:space="preserve">«Собрание законодательства Российской </w:t>
      </w:r>
      <w:r w:rsidR="003267C1" w:rsidRPr="00B51A2A">
        <w:rPr>
          <w:rFonts w:ascii="Times New Roman" w:eastAsia="Times New Roman" w:hAnsi="Times New Roman" w:cs="Times New Roman"/>
          <w:sz w:val="28"/>
          <w:szCs w:val="28"/>
          <w:lang w:eastAsia="ru-RU"/>
        </w:rPr>
        <w:t>Федерации» 06.10.2003</w:t>
      </w:r>
      <w:r w:rsidRPr="00B51A2A">
        <w:rPr>
          <w:rFonts w:ascii="Times New Roman" w:eastAsia="Times New Roman" w:hAnsi="Times New Roman" w:cs="Times New Roman"/>
          <w:sz w:val="28"/>
          <w:szCs w:val="28"/>
          <w:lang w:eastAsia="ru-RU"/>
        </w:rPr>
        <w:t>, № 40, ст. 3822, «Парламентская газета», № 186, 08.10.2003, «Российская газета», № 202, 08.10.2003);</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w:t>
      </w:r>
      <w:r w:rsidR="003267C1" w:rsidRPr="00B51A2A">
        <w:rPr>
          <w:rFonts w:ascii="Times New Roman" w:eastAsia="Times New Roman" w:hAnsi="Times New Roman" w:cs="Times New Roman"/>
          <w:sz w:val="28"/>
          <w:szCs w:val="28"/>
          <w:lang w:eastAsia="ru-RU"/>
        </w:rPr>
        <w:t>), (</w:t>
      </w:r>
      <w:r w:rsidRPr="00B51A2A">
        <w:rPr>
          <w:rFonts w:ascii="Times New Roman" w:eastAsia="Times New Roman" w:hAnsi="Times New Roman" w:cs="Times New Roman"/>
          <w:sz w:val="28"/>
          <w:szCs w:val="28"/>
          <w:lang w:eastAsia="ru-RU"/>
        </w:rPr>
        <w:t>«Собрание законодательства РФ», 01.01.2007, № 1 (1 ч.), ст. 34, «Российская газета</w:t>
      </w:r>
      <w:r w:rsidR="003267C1" w:rsidRPr="00B51A2A">
        <w:rPr>
          <w:rFonts w:ascii="Times New Roman" w:eastAsia="Times New Roman" w:hAnsi="Times New Roman" w:cs="Times New Roman"/>
          <w:sz w:val="28"/>
          <w:szCs w:val="28"/>
          <w:lang w:eastAsia="ru-RU"/>
        </w:rPr>
        <w:t>»,</w:t>
      </w:r>
      <w:r w:rsidRPr="00B51A2A">
        <w:rPr>
          <w:rFonts w:ascii="Times New Roman" w:eastAsia="Times New Roman" w:hAnsi="Times New Roman" w:cs="Times New Roman"/>
          <w:sz w:val="28"/>
          <w:szCs w:val="28"/>
          <w:lang w:eastAsia="ru-RU"/>
        </w:rPr>
        <w:t xml:space="preserve"> № 1, 10.01.2007);</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Федеральным </w:t>
      </w:r>
      <w:hyperlink r:id="rId11" w:tooltip="Федеральный закон от 06.04.2011 N 63-ФЗ (ред. от 28.06.2014) &quot;Об электронной подписи&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w:t>
      </w:r>
      <w:r w:rsidR="003267C1" w:rsidRPr="00B51A2A">
        <w:rPr>
          <w:rFonts w:ascii="Times New Roman" w:eastAsia="Times New Roman" w:hAnsi="Times New Roman" w:cs="Times New Roman"/>
          <w:sz w:val="28"/>
          <w:szCs w:val="28"/>
          <w:lang w:eastAsia="ru-RU"/>
        </w:rPr>
        <w:t>) (</w:t>
      </w:r>
      <w:r w:rsidRPr="00B51A2A">
        <w:rPr>
          <w:rFonts w:ascii="Times New Roman" w:eastAsia="Times New Roman" w:hAnsi="Times New Roman" w:cs="Times New Roman"/>
          <w:sz w:val="28"/>
          <w:szCs w:val="28"/>
          <w:lang w:eastAsia="ru-RU"/>
        </w:rPr>
        <w:t>«Российская газета», № 52, 15.03.2007, «Собрание законодательства Российской Федерации», 19.03.2007, № 12, ст. 1413);</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Уставом (Основным Законом) Оренбургской области («Бюллетень Законодательного Собрания Оренбургской области», 25.10.2000                             </w:t>
      </w:r>
      <w:proofErr w:type="gramStart"/>
      <w:r w:rsidRPr="00B51A2A">
        <w:rPr>
          <w:rFonts w:ascii="Times New Roman" w:eastAsia="Times New Roman" w:hAnsi="Times New Roman" w:cs="Times New Roman"/>
          <w:sz w:val="28"/>
          <w:szCs w:val="28"/>
          <w:lang w:eastAsia="ru-RU"/>
        </w:rPr>
        <w:t xml:space="preserve">   (</w:t>
      </w:r>
      <w:proofErr w:type="gramEnd"/>
      <w:r w:rsidRPr="00B51A2A">
        <w:rPr>
          <w:rFonts w:ascii="Times New Roman" w:eastAsia="Times New Roman" w:hAnsi="Times New Roman" w:cs="Times New Roman"/>
          <w:sz w:val="28"/>
          <w:szCs w:val="28"/>
          <w:lang w:eastAsia="ru-RU"/>
        </w:rPr>
        <w:t>22 заседание), «Южный Урал», № 243, 22.12.2000, с. 2-4);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Указом Губернатора Оренбургской области от 08.05.2009 №88-ук                  </w:t>
      </w:r>
      <w:proofErr w:type="gramStart"/>
      <w:r w:rsidRPr="00B51A2A">
        <w:rPr>
          <w:rFonts w:ascii="Times New Roman" w:eastAsia="Times New Roman" w:hAnsi="Times New Roman" w:cs="Times New Roman"/>
          <w:sz w:val="28"/>
          <w:szCs w:val="28"/>
          <w:lang w:eastAsia="ru-RU"/>
        </w:rPr>
        <w:t xml:space="preserve"> </w:t>
      </w:r>
      <w:r w:rsidR="003267C1" w:rsidRPr="00B51A2A">
        <w:rPr>
          <w:rFonts w:ascii="Times New Roman" w:eastAsia="Times New Roman" w:hAnsi="Times New Roman" w:cs="Times New Roman"/>
          <w:sz w:val="28"/>
          <w:szCs w:val="28"/>
          <w:lang w:eastAsia="ru-RU"/>
        </w:rPr>
        <w:t xml:space="preserve">  «</w:t>
      </w:r>
      <w:proofErr w:type="gramEnd"/>
      <w:r w:rsidRPr="00B51A2A">
        <w:rPr>
          <w:rFonts w:ascii="Times New Roman" w:eastAsia="Times New Roman" w:hAnsi="Times New Roman" w:cs="Times New Roman"/>
          <w:sz w:val="28"/>
          <w:szCs w:val="28"/>
          <w:lang w:eastAsia="ru-RU"/>
        </w:rPr>
        <w:t>Об утверждении положения о министерстве экономического развития, промышленной политики и торговли Оренбургской области» («Оренбуржье», №75, 21.05.2009);</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постановлением Правительства Оренбургской области от 08.05.2007 № 174-п </w:t>
      </w:r>
      <w:r w:rsidRPr="00B51A2A">
        <w:rPr>
          <w:rFonts w:ascii="Times New Roman" w:eastAsia="Times New Roman" w:hAnsi="Times New Roman" w:cs="Times New Roman"/>
          <w:sz w:val="28"/>
          <w:szCs w:val="28"/>
          <w:lang w:eastAsia="ru-RU"/>
        </w:rPr>
        <w:lastRenderedPageBreak/>
        <w:t>«Об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B51A2A">
        <w:rPr>
          <w:rFonts w:ascii="Times New Roman" w:eastAsia="Times New Roman" w:hAnsi="Times New Roman" w:cs="Times New Roman"/>
          <w:sz w:val="28"/>
          <w:szCs w:val="28"/>
          <w:lang w:eastAsia="ru-RU"/>
        </w:rPr>
        <w:t>п.п</w:t>
      </w:r>
      <w:proofErr w:type="spellEnd"/>
      <w:r w:rsidRPr="00B51A2A">
        <w:rPr>
          <w:rFonts w:ascii="Times New Roman" w:eastAsia="Times New Roman" w:hAnsi="Times New Roman" w:cs="Times New Roman"/>
          <w:sz w:val="28"/>
          <w:szCs w:val="28"/>
          <w:lang w:eastAsia="ru-RU"/>
        </w:rPr>
        <w:t>. 1-15.9), «Оренбуржье», № 83, 01.06.2007 (Правила (</w:t>
      </w:r>
      <w:proofErr w:type="spellStart"/>
      <w:r w:rsidRPr="00B51A2A">
        <w:rPr>
          <w:rFonts w:ascii="Times New Roman" w:eastAsia="Times New Roman" w:hAnsi="Times New Roman" w:cs="Times New Roman"/>
          <w:sz w:val="28"/>
          <w:szCs w:val="28"/>
          <w:lang w:eastAsia="ru-RU"/>
        </w:rPr>
        <w:t>п.п</w:t>
      </w:r>
      <w:proofErr w:type="spellEnd"/>
      <w:r w:rsidRPr="00B51A2A">
        <w:rPr>
          <w:rFonts w:ascii="Times New Roman" w:eastAsia="Times New Roman" w:hAnsi="Times New Roman" w:cs="Times New Roman"/>
          <w:sz w:val="28"/>
          <w:szCs w:val="28"/>
          <w:lang w:eastAsia="ru-RU"/>
        </w:rPr>
        <w:t xml:space="preserve">. 16-19), Приложения к Правилам, Порядок);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иными нормативными правовыми актами Оренбургской области, муниципальными правовыми актами и настоящим Регламентом.</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0" w:name="Par140"/>
      <w:bookmarkEnd w:id="10"/>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порядок их представления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146"/>
      <w:bookmarkEnd w:id="11"/>
      <w:r w:rsidRPr="00B51A2A">
        <w:rPr>
          <w:rFonts w:ascii="Times New Roman" w:eastAsia="Times New Roman" w:hAnsi="Times New Roman" w:cs="Times New Roman"/>
          <w:sz w:val="28"/>
          <w:szCs w:val="28"/>
          <w:lang w:eastAsia="ru-RU"/>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w:t>
      </w:r>
      <w:hyperlink w:anchor="Par658" w:tooltip="Ссылка на текущий документ" w:history="1">
        <w:r w:rsidRPr="00B51A2A">
          <w:rPr>
            <w:rFonts w:ascii="Times New Roman" w:eastAsia="Times New Roman" w:hAnsi="Times New Roman" w:cs="Times New Roman"/>
            <w:sz w:val="28"/>
            <w:szCs w:val="28"/>
            <w:lang w:eastAsia="ru-RU"/>
          </w:rPr>
          <w:t>заявление</w:t>
        </w:r>
      </w:hyperlink>
      <w:r w:rsidRPr="00B51A2A">
        <w:rPr>
          <w:rFonts w:ascii="Times New Roman" w:eastAsia="Times New Roman" w:hAnsi="Times New Roman" w:cs="Times New Roman"/>
          <w:sz w:val="28"/>
          <w:szCs w:val="28"/>
          <w:lang w:eastAsia="ru-RU"/>
        </w:rPr>
        <w:t xml:space="preserve"> о выдаче разрешения на право организации розничного рынка согласно приложению № 1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(оригиналы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154"/>
      <w:bookmarkEnd w:id="12"/>
      <w:r w:rsidRPr="00B51A2A">
        <w:rPr>
          <w:rFonts w:ascii="Times New Roman" w:eastAsia="Times New Roman" w:hAnsi="Times New Roman" w:cs="Times New Roman"/>
          <w:sz w:val="28"/>
          <w:szCs w:val="28"/>
          <w:lang w:eastAsia="ru-RU"/>
        </w:rPr>
        <w:t xml:space="preserve">2.6.2.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w:t>
      </w:r>
      <w:r w:rsidRPr="00B51A2A">
        <w:rPr>
          <w:rFonts w:ascii="Times New Roman" w:eastAsia="Times New Roman" w:hAnsi="Times New Roman" w:cs="Times New Roman"/>
          <w:sz w:val="28"/>
          <w:szCs w:val="28"/>
          <w:lang w:eastAsia="ru-RU"/>
        </w:rPr>
        <w:lastRenderedPageBreak/>
        <w:t>уполномоченного лица, его правопреемника или иного предусмотренного федеральным законом лица следующие документы: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w:t>
      </w:r>
      <w:hyperlink w:anchor="Par794" w:tooltip="Ссылка на текущий документ" w:history="1">
        <w:r w:rsidRPr="00B51A2A">
          <w:rPr>
            <w:rFonts w:ascii="Times New Roman" w:eastAsia="Times New Roman" w:hAnsi="Times New Roman" w:cs="Times New Roman"/>
            <w:sz w:val="28"/>
            <w:szCs w:val="28"/>
            <w:lang w:eastAsia="ru-RU"/>
          </w:rPr>
          <w:t>заявление</w:t>
        </w:r>
      </w:hyperlink>
      <w:r w:rsidRPr="00B51A2A">
        <w:rPr>
          <w:rFonts w:ascii="Times New Roman" w:eastAsia="Times New Roman" w:hAnsi="Times New Roman" w:cs="Times New Roman"/>
          <w:sz w:val="28"/>
          <w:szCs w:val="28"/>
          <w:lang w:eastAsia="ru-RU"/>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2.6.3.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r w:rsidR="003267C1">
        <w:rPr>
          <w:rFonts w:ascii="Times New Roman" w:eastAsia="Times New Roman" w:hAnsi="Times New Roman" w:cs="Times New Roman"/>
          <w:sz w:val="28"/>
          <w:szCs w:val="28"/>
          <w:lang w:eastAsia="ru-RU"/>
        </w:rPr>
        <w:t xml:space="preserve"> </w:t>
      </w:r>
      <w:r w:rsidRPr="00B51A2A">
        <w:rPr>
          <w:rFonts w:ascii="Times New Roman" w:eastAsia="Times New Roman" w:hAnsi="Times New Roman" w:cs="Times New Roman"/>
          <w:sz w:val="28"/>
          <w:szCs w:val="28"/>
          <w:lang w:eastAsia="ru-RU"/>
        </w:rPr>
        <w:t>заявитель вправе представить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ar185"/>
      <w:bookmarkEnd w:id="13"/>
      <w:r w:rsidRPr="00B51A2A">
        <w:rPr>
          <w:rFonts w:ascii="Times New Roman" w:eastAsia="Times New Roman" w:hAnsi="Times New Roman" w:cs="Times New Roman"/>
          <w:sz w:val="28"/>
          <w:szCs w:val="28"/>
          <w:lang w:eastAsia="ru-RU"/>
        </w:rPr>
        <w:t>2.7.1. К заявлению о предоставлении муниципальной услуги заявитель вправе приложить следующие документы: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выписку из Единого государственного реестра юридических лиц или ее нотариально удостоверенную копию;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color w:val="FF0000"/>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bookmarkStart w:id="14" w:name="Par199"/>
      <w:bookmarkEnd w:id="14"/>
      <w:r w:rsidRPr="00B51A2A">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не предусмотрены.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Par201"/>
      <w:bookmarkEnd w:id="15"/>
      <w:r w:rsidRPr="00B51A2A">
        <w:rPr>
          <w:rFonts w:ascii="Times New Roman" w:eastAsia="Times New Roman" w:hAnsi="Times New Roman" w:cs="Times New Roman"/>
          <w:sz w:val="28"/>
          <w:szCs w:val="28"/>
          <w:lang w:eastAsia="ru-RU"/>
        </w:rPr>
        <w:t xml:space="preserve">2.9. Исчерпывающий перечень оснований для отказа в предоставлении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2.9.1. Исчерпывающий перечень оснований для отказа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6" w:name="Par210"/>
      <w:bookmarkEnd w:id="16"/>
      <w:r w:rsidRPr="00B51A2A">
        <w:rPr>
          <w:rFonts w:ascii="Times New Roman" w:eastAsia="Times New Roman" w:hAnsi="Times New Roman" w:cs="Times New Roman"/>
          <w:sz w:val="28"/>
          <w:szCs w:val="28"/>
          <w:lang w:eastAsia="ru-RU"/>
        </w:rPr>
        <w:t>2.10. Перечень услуг, которые являются необходимыми</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 обязательными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219"/>
      <w:bookmarkEnd w:id="17"/>
      <w:r w:rsidRPr="00B51A2A">
        <w:rPr>
          <w:rFonts w:ascii="Times New Roman" w:eastAsia="Times New Roman" w:hAnsi="Times New Roman" w:cs="Times New Roman"/>
          <w:sz w:val="28"/>
          <w:szCs w:val="28"/>
          <w:lang w:eastAsia="ru-RU"/>
        </w:rPr>
        <w:t>2.11. Порядок, размер и основания взимания государственной</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пошлины или иной платы, взимаемой за предоставление</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2.11.1. Предоставление муниципальной услуги осуществляется на безвозмездной основе.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230"/>
      <w:bookmarkEnd w:id="18"/>
      <w:r w:rsidRPr="00B51A2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9" w:name="Par237"/>
      <w:bookmarkEnd w:id="19"/>
      <w:r w:rsidRPr="00B51A2A">
        <w:rPr>
          <w:rFonts w:ascii="Times New Roman" w:eastAsia="Times New Roman" w:hAnsi="Times New Roman" w:cs="Times New Roman"/>
          <w:sz w:val="28"/>
          <w:szCs w:val="28"/>
          <w:lang w:eastAsia="ru-RU"/>
        </w:rPr>
        <w:t xml:space="preserve">2.13. Срок и порядок регистрации запроса заявителя о предоставлении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муниципальной услуги, в том числе в электронной форме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B51A2A" w:rsidRPr="00B51A2A" w:rsidRDefault="00B51A2A" w:rsidP="00B51A2A">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20" w:name="Par244"/>
      <w:bookmarkEnd w:id="20"/>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предоставления такой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2.14.1. Для подачи заявления о предоставлении муниципальной услуги не требуются залы ожиданий и места для заполнения заявлений.</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Требования к условиям доступности при </w:t>
      </w:r>
      <w:r w:rsidR="003267C1" w:rsidRPr="00B51A2A">
        <w:rPr>
          <w:rFonts w:ascii="Times New Roman" w:eastAsia="Times New Roman" w:hAnsi="Times New Roman" w:cs="Times New Roman"/>
          <w:sz w:val="28"/>
          <w:szCs w:val="28"/>
          <w:lang w:eastAsia="ru-RU"/>
        </w:rPr>
        <w:t>предоставлении муниципальной</w:t>
      </w:r>
      <w:r w:rsidRPr="00B51A2A">
        <w:rPr>
          <w:rFonts w:ascii="Times New Roman" w:eastAsia="Times New Roman" w:hAnsi="Times New Roman" w:cs="Times New Roman"/>
          <w:sz w:val="28"/>
          <w:szCs w:val="28"/>
          <w:lang w:eastAsia="ru-RU"/>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A2A">
        <w:rPr>
          <w:rFonts w:ascii="Times New Roman" w:eastAsia="Times New Roman" w:hAnsi="Times New Roman" w:cs="Times New Roman"/>
          <w:sz w:val="28"/>
          <w:szCs w:val="28"/>
          <w:lang w:eastAsia="ru-RU"/>
        </w:rPr>
        <w:t>сурдопереводчика</w:t>
      </w:r>
      <w:proofErr w:type="spellEnd"/>
      <w:r w:rsidRPr="00B51A2A">
        <w:rPr>
          <w:rFonts w:ascii="Times New Roman" w:eastAsia="Times New Roman" w:hAnsi="Times New Roman" w:cs="Times New Roman"/>
          <w:sz w:val="28"/>
          <w:szCs w:val="28"/>
          <w:lang w:eastAsia="ru-RU"/>
        </w:rPr>
        <w:t xml:space="preserve"> и </w:t>
      </w:r>
      <w:proofErr w:type="spellStart"/>
      <w:r w:rsidRPr="00B51A2A">
        <w:rPr>
          <w:rFonts w:ascii="Times New Roman" w:eastAsia="Times New Roman" w:hAnsi="Times New Roman" w:cs="Times New Roman"/>
          <w:sz w:val="28"/>
          <w:szCs w:val="28"/>
          <w:lang w:eastAsia="ru-RU"/>
        </w:rPr>
        <w:t>тифлосурдопереводчика</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типовой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обеспечение безопасности труда и условий, отвечающих требованиям охраны и гигиены труда;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возможность получения информации, необходимой для выполнения должностных обязанностей.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2.15.2 Показателем качества предоставления муниципальной услуги являются: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отсутствие очередей при приёме (выдаче) документов;</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3) отсутствие обоснованных жалоб со стороны заявителей по результатам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28"/>
          <w:szCs w:val="28"/>
          <w:lang w:eastAsia="ru-RU"/>
        </w:rPr>
        <w:t>2.15.5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2.15.6 Заявитель на стадии рассмотрения его обращения администрацией муниципального образования имеет право:</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обращаться с заявлением о прекращении или приостановлении рассмотрения заявления о предоставлении типовой муниципальной услуги;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осуществлять иные действия, не противоречащие законодательству Российской Федерации, Оренбургской области и настоящему Регламенту.</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2.15.7 Должностные лица администрации муниципального образования обеспечивают:</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bookmarkStart w:id="21" w:name="Par259"/>
      <w:bookmarkEnd w:id="21"/>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276"/>
      <w:bookmarkEnd w:id="22"/>
      <w:r w:rsidRPr="00B51A2A">
        <w:rPr>
          <w:rFonts w:ascii="Times New Roman" w:eastAsia="Times New Roman" w:hAnsi="Times New Roman" w:cs="Times New Roman"/>
          <w:sz w:val="28"/>
          <w:szCs w:val="28"/>
          <w:lang w:eastAsia="ru-RU"/>
        </w:rPr>
        <w:t>2.16. Иные требования, в том</w:t>
      </w:r>
      <w:r w:rsidR="003267C1">
        <w:rPr>
          <w:rFonts w:ascii="Times New Roman" w:eastAsia="Times New Roman" w:hAnsi="Times New Roman" w:cs="Times New Roman"/>
          <w:sz w:val="28"/>
          <w:szCs w:val="28"/>
          <w:lang w:eastAsia="ru-RU"/>
        </w:rPr>
        <w:t xml:space="preserve"> числе учитывающие особенности </w:t>
      </w:r>
      <w:r w:rsidRPr="00B51A2A">
        <w:rPr>
          <w:rFonts w:ascii="Times New Roman" w:eastAsia="Times New Roman" w:hAnsi="Times New Roman" w:cs="Times New Roman"/>
          <w:sz w:val="28"/>
          <w:szCs w:val="28"/>
          <w:lang w:eastAsia="ru-RU"/>
        </w:rPr>
        <w:t xml:space="preserve">предоставления муниципальных услуг через Многофункциональный центр и </w:t>
      </w:r>
      <w:r w:rsidRPr="00B51A2A">
        <w:rPr>
          <w:rFonts w:ascii="Times New Roman" w:eastAsia="Times New Roman" w:hAnsi="Times New Roman" w:cs="Times New Roman"/>
          <w:sz w:val="28"/>
          <w:szCs w:val="28"/>
          <w:lang w:eastAsia="ru-RU"/>
        </w:rPr>
        <w:lastRenderedPageBreak/>
        <w:t>особенности предоставления муниципальных услуг в электронной форме</w:t>
      </w:r>
    </w:p>
    <w:p w:rsidR="00B51A2A" w:rsidRPr="00B51A2A" w:rsidRDefault="003267C1" w:rsidP="00B51A2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Pr="00B51A2A">
        <w:rPr>
          <w:rFonts w:ascii="Times New Roman" w:eastAsia="Times New Roman" w:hAnsi="Times New Roman" w:cs="Times New Roman"/>
          <w:i/>
          <w:sz w:val="28"/>
          <w:szCs w:val="28"/>
          <w:lang w:eastAsia="ru-RU"/>
        </w:rPr>
        <w:t>в</w:t>
      </w:r>
      <w:r w:rsidR="00B51A2A" w:rsidRPr="00B51A2A">
        <w:rPr>
          <w:rFonts w:ascii="Times New Roman" w:eastAsia="Times New Roman" w:hAnsi="Times New Roman" w:cs="Times New Roman"/>
          <w:i/>
          <w:sz w:val="28"/>
          <w:szCs w:val="28"/>
          <w:lang w:eastAsia="ru-RU"/>
        </w:rPr>
        <w:t xml:space="preserve"> случае наличия заключенного соглашения)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Предоставление муниципальной услуги в МФЦ включает в себя следующие административные процедуры: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прием заявления и документов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регистрация заявлений в журнале регистрации заявлений (исполнитель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документов, полученных от заявителя, в администрацию муниципального образования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рассмотрение заявления и принятие решения о предоставлении или отказе в предоставлении типовой муниципальной услуги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извещение заявителя о результате рассмотрения заявления (исполнитель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выдача результата предоставления типовой муниципальной услуги заявителю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2.16.2. Прием заявления и документов в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Заявитель вправе по собственной инициативе представлять в МФЦ копии документов, заверенных в установленном порядке.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Специалист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принимает заявление и документы.</w:t>
      </w:r>
      <w:r w:rsidRPr="00B51A2A">
        <w:rPr>
          <w:rFonts w:ascii="Calibri" w:eastAsia="Times New Roman" w:hAnsi="Calibri" w:cs="Times New Roman"/>
          <w:lang w:eastAsia="ru-RU"/>
        </w:rPr>
        <w:t xml:space="preserve"> </w:t>
      </w:r>
      <w:r w:rsidRPr="00B51A2A">
        <w:rPr>
          <w:rFonts w:ascii="Times New Roman" w:eastAsia="Times New Roman" w:hAnsi="Times New Roman" w:cs="Times New Roman"/>
          <w:sz w:val="28"/>
          <w:szCs w:val="28"/>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заверяет копии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возвращает заявителю подлинники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2.16.3. Регистрация заявлений</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Заявление регистрируется в электронном журнале регистрации заявлений.</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На заявлении ставится номер, дата, Ф.И.О. специалиста, принявшего документы.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 регистрация заявления и выдача расписки заявителю.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2.16.4. Передача документов в администрацию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типовой муниципальной услуги или об отказе в предоставлении типовой муниципальной услуги.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Ответственный работник администрации муниципального образования ставит подпись в описи о принятии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передача документов в администрацию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2.16.5. Передача в МФЦ готовых документов по результатам рассмотрения заявления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типовой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передача документов в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2.16.6. Извещение заявителя о результате рассмотрения заявления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направление письменного уведомления заявителю.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2.16.7. Выдача результата предоставления муниципальной услуги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МФЦ выдает заявителю разрешение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2.16.8. Особенности предоставления муниципальной услуги в электронной форме регламентируются разделом 3.2.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2.16.9. Результатом исполнения административной процедуры является: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3" w:name="Par284"/>
      <w:bookmarkEnd w:id="23"/>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III. СОСТАВ, ПОСЛЕДОВАТЕЛЬНОСТЬ И СРОКИ ВЫПОЛНЕНИЯ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АДМИНИСТРАТИВНЫХ ПРОЦЕДУР (ДЕЙСТВИЙ), ТРЕБОВАНИЯ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К ПОРЯДКУ ИХ ВЫПОЛНЕНИЯ, В ТОМ ЧИСЛЕ ПОРЯДОК ВЫПОЛНЕНИЯ</w:t>
      </w:r>
      <w:r w:rsidR="003267C1">
        <w:rPr>
          <w:rFonts w:ascii="Times New Roman" w:eastAsia="Times New Roman" w:hAnsi="Times New Roman" w:cs="Times New Roman"/>
          <w:b/>
          <w:sz w:val="28"/>
          <w:szCs w:val="28"/>
          <w:lang w:eastAsia="ru-RU"/>
        </w:rPr>
        <w:t xml:space="preserve"> </w:t>
      </w:r>
      <w:r w:rsidRPr="00B51A2A">
        <w:rPr>
          <w:rFonts w:ascii="Times New Roman" w:eastAsia="Times New Roman" w:hAnsi="Times New Roman" w:cs="Times New Roman"/>
          <w:b/>
          <w:sz w:val="28"/>
          <w:szCs w:val="28"/>
          <w:lang w:eastAsia="ru-RU"/>
        </w:rPr>
        <w:t>АДМИНИСТРАТИВНЫХ ПРОЦЕДУР (ДЕЙСТВИЙ) В ЭЛЕКТРОННОЙ ФОРМЕ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4" w:name="Par289"/>
      <w:bookmarkEnd w:id="24"/>
      <w:r w:rsidRPr="00B51A2A">
        <w:rPr>
          <w:rFonts w:ascii="Times New Roman" w:eastAsia="Times New Roman" w:hAnsi="Times New Roman" w:cs="Times New Roman"/>
          <w:sz w:val="28"/>
          <w:szCs w:val="28"/>
          <w:lang w:eastAsia="ru-RU"/>
        </w:rPr>
        <w:t>3.1. Перечень 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3.1.1. Предоставление муниципальной услуги включает следующий перечень 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 проверка правильности оформления заявления и полноты прилагаемых к </w:t>
      </w:r>
      <w:r w:rsidRPr="00B51A2A">
        <w:rPr>
          <w:rFonts w:ascii="Times New Roman" w:eastAsia="Times New Roman" w:hAnsi="Times New Roman" w:cs="Times New Roman"/>
          <w:sz w:val="28"/>
          <w:szCs w:val="28"/>
          <w:lang w:eastAsia="ru-RU"/>
        </w:rPr>
        <w:lastRenderedPageBreak/>
        <w:t>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продление разрешения на право организации розничного рынка или отказ в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3.1.2. </w:t>
      </w:r>
      <w:hyperlink w:anchor="Par1503" w:tooltip="Ссылка на текущий документ" w:history="1">
        <w:r w:rsidRPr="00B51A2A">
          <w:rPr>
            <w:rFonts w:ascii="Times New Roman" w:eastAsia="Times New Roman" w:hAnsi="Times New Roman" w:cs="Times New Roman"/>
            <w:sz w:val="28"/>
            <w:szCs w:val="28"/>
            <w:lang w:eastAsia="ru-RU"/>
          </w:rPr>
          <w:t>Блок-схема</w:t>
        </w:r>
      </w:hyperlink>
      <w:r w:rsidRPr="00B51A2A">
        <w:rPr>
          <w:rFonts w:ascii="Times New Roman" w:eastAsia="Times New Roman" w:hAnsi="Times New Roman" w:cs="Times New Roman"/>
          <w:sz w:val="28"/>
          <w:szCs w:val="28"/>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5" w:name="Par301"/>
      <w:bookmarkEnd w:id="25"/>
      <w:r w:rsidRPr="00B51A2A">
        <w:rPr>
          <w:rFonts w:ascii="Times New Roman" w:eastAsia="Times New Roman" w:hAnsi="Times New Roman" w:cs="Times New Roman"/>
          <w:sz w:val="28"/>
          <w:szCs w:val="28"/>
          <w:lang w:eastAsia="ru-RU"/>
        </w:rPr>
        <w:t xml:space="preserve">3.2. Порядок осуществления в электронной форме, в том числе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B51A2A" w:rsidRPr="003267C1" w:rsidRDefault="003267C1" w:rsidP="003267C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B51A2A" w:rsidRPr="00B51A2A" w:rsidRDefault="00B51A2A" w:rsidP="00B51A2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w:t>
      </w:r>
      <w:r w:rsidRPr="00B51A2A">
        <w:rPr>
          <w:rFonts w:ascii="Times New Roman" w:eastAsia="Times New Roman" w:hAnsi="Times New Roman" w:cs="Times New Roman"/>
          <w:sz w:val="28"/>
          <w:szCs w:val="28"/>
          <w:lang w:eastAsia="ru-RU"/>
        </w:rPr>
        <w:tab/>
        <w:t xml:space="preserve"> </w:t>
      </w:r>
      <w:proofErr w:type="spellStart"/>
      <w:r w:rsidRPr="00B51A2A">
        <w:rPr>
          <w:rFonts w:ascii="Times New Roman" w:eastAsia="Times New Roman" w:hAnsi="Times New Roman" w:cs="Times New Roman"/>
          <w:sz w:val="28"/>
          <w:szCs w:val="28"/>
          <w:lang w:eastAsia="ru-RU"/>
        </w:rPr>
        <w:t>pdf</w:t>
      </w:r>
      <w:proofErr w:type="spellEnd"/>
      <w:r w:rsidRPr="00B51A2A">
        <w:rPr>
          <w:rFonts w:ascii="Times New Roman" w:eastAsia="Times New Roman" w:hAnsi="Times New Roman" w:cs="Times New Roman"/>
          <w:sz w:val="28"/>
          <w:szCs w:val="28"/>
          <w:lang w:eastAsia="ru-RU"/>
        </w:rPr>
        <w:t xml:space="preserve">, </w:t>
      </w:r>
      <w:proofErr w:type="spellStart"/>
      <w:r w:rsidRPr="00B51A2A">
        <w:rPr>
          <w:rFonts w:ascii="Times New Roman" w:eastAsia="Times New Roman" w:hAnsi="Times New Roman" w:cs="Times New Roman"/>
          <w:sz w:val="28"/>
          <w:szCs w:val="28"/>
          <w:lang w:eastAsia="ru-RU"/>
        </w:rPr>
        <w:t>jpg</w:t>
      </w:r>
      <w:proofErr w:type="spellEnd"/>
      <w:r w:rsidRPr="00B51A2A">
        <w:rPr>
          <w:rFonts w:ascii="Times New Roman" w:eastAsia="Times New Roman" w:hAnsi="Times New Roman" w:cs="Times New Roman"/>
          <w:sz w:val="28"/>
          <w:szCs w:val="28"/>
          <w:lang w:eastAsia="ru-RU"/>
        </w:rPr>
        <w:t xml:space="preserve">, </w:t>
      </w:r>
      <w:proofErr w:type="spellStart"/>
      <w:r w:rsidRPr="00B51A2A">
        <w:rPr>
          <w:rFonts w:ascii="Times New Roman" w:eastAsia="Times New Roman" w:hAnsi="Times New Roman" w:cs="Times New Roman"/>
          <w:sz w:val="28"/>
          <w:szCs w:val="28"/>
          <w:lang w:eastAsia="ru-RU"/>
        </w:rPr>
        <w:t>png</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 случае, когда документ состоит из нескольких файлов или </w:t>
      </w:r>
      <w:proofErr w:type="gramStart"/>
      <w:r w:rsidRPr="00B51A2A">
        <w:rPr>
          <w:rFonts w:ascii="Times New Roman" w:eastAsia="Times New Roman" w:hAnsi="Times New Roman" w:cs="Times New Roman"/>
          <w:sz w:val="28"/>
          <w:szCs w:val="28"/>
          <w:lang w:eastAsia="ru-RU"/>
        </w:rPr>
        <w:t>документы</w:t>
      </w:r>
      <w:proofErr w:type="gramEnd"/>
      <w:r w:rsidRPr="00B51A2A">
        <w:rPr>
          <w:rFonts w:ascii="Times New Roman" w:eastAsia="Times New Roman" w:hAnsi="Times New Roman" w:cs="Times New Roman"/>
          <w:sz w:val="28"/>
          <w:szCs w:val="28"/>
          <w:lang w:eastAsia="ru-RU"/>
        </w:rPr>
        <w:t xml:space="preserve"> имеют открепленные подписи (файл формата SIG), их необходимо направлять в виде электронного архива формата </w:t>
      </w:r>
      <w:proofErr w:type="spellStart"/>
      <w:r w:rsidRPr="00B51A2A">
        <w:rPr>
          <w:rFonts w:ascii="Times New Roman" w:eastAsia="Times New Roman" w:hAnsi="Times New Roman" w:cs="Times New Roman"/>
          <w:sz w:val="28"/>
          <w:szCs w:val="28"/>
          <w:lang w:eastAsia="ru-RU"/>
        </w:rPr>
        <w:t>zip</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целях представления электронных документов сканирование документов </w:t>
      </w:r>
      <w:r w:rsidRPr="00B51A2A">
        <w:rPr>
          <w:rFonts w:ascii="Times New Roman" w:eastAsia="Times New Roman" w:hAnsi="Times New Roman" w:cs="Times New Roman"/>
          <w:sz w:val="28"/>
          <w:szCs w:val="28"/>
          <w:lang w:eastAsia="ru-RU"/>
        </w:rPr>
        <w:lastRenderedPageBreak/>
        <w:t>на бумажном носителе осуществляется: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B51A2A">
        <w:rPr>
          <w:rFonts w:ascii="Times New Roman" w:eastAsia="Times New Roman" w:hAnsi="Times New Roman" w:cs="Times New Roman"/>
          <w:sz w:val="28"/>
          <w:szCs w:val="28"/>
          <w:lang w:eastAsia="ru-RU"/>
        </w:rPr>
        <w:t>dpi</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Документы в электронном виде могут быть подписаны квалифицированной ЭП.</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Наименования электронных документов должны соответствовать наименованиям документов на бумажном носителе.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Специалист, ответственный за работу в АИС, при обработке поступившего в АИС электронного заявления: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3.2.3. Порядок осуществления административных процедур в электронной форме, в том числе с использованием Портала, включает: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lastRenderedPageBreak/>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B51A2A">
          <w:rPr>
            <w:rFonts w:ascii="Times New Roman" w:eastAsia="Times New Roman" w:hAnsi="Times New Roman" w:cs="Times New Roman"/>
            <w:color w:val="000000"/>
            <w:sz w:val="28"/>
            <w:szCs w:val="28"/>
            <w:lang w:eastAsia="ru-RU"/>
          </w:rPr>
          <w:t>администрации</w:t>
        </w:r>
      </w:hyperlink>
      <w:r w:rsidRPr="00B51A2A">
        <w:rPr>
          <w:rFonts w:ascii="Times New Roman" w:eastAsia="Times New Roman" w:hAnsi="Times New Roman" w:cs="Times New Roman"/>
          <w:color w:val="000000"/>
          <w:sz w:val="28"/>
          <w:szCs w:val="28"/>
          <w:lang w:eastAsia="ru-RU"/>
        </w:rPr>
        <w:t xml:space="preserve"> муниципального образования</w:t>
      </w:r>
      <w:r w:rsidRPr="00B51A2A">
        <w:rPr>
          <w:rFonts w:ascii="Arial" w:eastAsia="Times New Roman" w:hAnsi="Arial" w:cs="Arial"/>
          <w:sz w:val="20"/>
          <w:szCs w:val="20"/>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B51A2A" w:rsidRPr="00B51A2A" w:rsidRDefault="00B51A2A" w:rsidP="00B51A2A">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sz w:val="28"/>
          <w:szCs w:val="28"/>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услуги (далее – ответственный исполнитель). О</w:t>
      </w:r>
      <w:r w:rsidRPr="00B51A2A">
        <w:rPr>
          <w:rFonts w:ascii="Times New Roman" w:eastAsia="Calibri" w:hAnsi="Times New Roman" w:cs="Times New Roman"/>
          <w:sz w:val="28"/>
          <w:szCs w:val="28"/>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B51A2A">
        <w:rPr>
          <w:rFonts w:ascii="Times New Roman" w:eastAsia="Times New Roman" w:hAnsi="Times New Roman" w:cs="Times New Roman"/>
          <w:sz w:val="28"/>
          <w:szCs w:val="28"/>
          <w:lang w:eastAsia="ru-RU"/>
        </w:rPr>
        <w:t>нормативных актов, указанных пунктах настоящего административного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уведомление о принятие решения о выдачи, продление,</w:t>
      </w:r>
      <w:r w:rsidRPr="00B51A2A">
        <w:rPr>
          <w:rFonts w:ascii="Arial" w:eastAsia="Times New Roman" w:hAnsi="Arial" w:cs="Arial"/>
          <w:sz w:val="20"/>
          <w:szCs w:val="20"/>
          <w:lang w:eastAsia="ru-RU"/>
        </w:rPr>
        <w:t xml:space="preserve"> </w:t>
      </w:r>
      <w:r w:rsidRPr="00B51A2A">
        <w:rPr>
          <w:rFonts w:ascii="Times New Roman" w:eastAsia="Times New Roman" w:hAnsi="Times New Roman" w:cs="Times New Roman"/>
          <w:sz w:val="28"/>
          <w:szCs w:val="28"/>
          <w:lang w:eastAsia="ru-RU"/>
        </w:rPr>
        <w:t>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w:t>
      </w:r>
      <w:r w:rsidR="003267C1" w:rsidRPr="00B51A2A">
        <w:rPr>
          <w:rFonts w:ascii="Times New Roman" w:eastAsia="Times New Roman" w:hAnsi="Times New Roman" w:cs="Times New Roman"/>
          <w:sz w:val="28"/>
          <w:szCs w:val="28"/>
          <w:lang w:eastAsia="ru-RU"/>
        </w:rPr>
        <w:t>разрешение на</w:t>
      </w:r>
      <w:r w:rsidRPr="00B51A2A">
        <w:rPr>
          <w:rFonts w:ascii="Times New Roman" w:eastAsia="Times New Roman" w:hAnsi="Times New Roman" w:cs="Times New Roman"/>
          <w:sz w:val="28"/>
          <w:szCs w:val="28"/>
          <w:lang w:eastAsia="ru-RU"/>
        </w:rPr>
        <w:t xml:space="preserve">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уведомление о принятие решения об отказе в выдаче, продлении,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3.2.8. Способ представления заявления и прилагаемых к нему документов (через Портал, почтой или непосредственно) определяется заявителем.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w:t>
      </w:r>
      <w:r w:rsidRPr="00B51A2A">
        <w:rPr>
          <w:rFonts w:ascii="Times New Roman" w:eastAsia="Times New Roman" w:hAnsi="Times New Roman" w:cs="Times New Roman"/>
          <w:sz w:val="28"/>
          <w:szCs w:val="28"/>
          <w:lang w:eastAsia="ru-RU"/>
        </w:rPr>
        <w:lastRenderedPageBreak/>
        <w:t>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поступление заявления и документов на получение типовой муниципальной услуги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заявления и документов на рассмотрение ответственному исполнителю;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ход рассмотрения заявления и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51A2A">
        <w:rPr>
          <w:rFonts w:ascii="Times New Roman" w:eastAsia="Times New Roman" w:hAnsi="Times New Roman" w:cs="Times New Roman"/>
          <w:sz w:val="28"/>
          <w:szCs w:val="28"/>
          <w:lang w:eastAsia="ru-RU"/>
        </w:rPr>
        <w:t>pdf</w:t>
      </w:r>
      <w:proofErr w:type="spellEnd"/>
      <w:r w:rsidRPr="00B51A2A">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51A2A">
        <w:rPr>
          <w:rFonts w:ascii="Times New Roman" w:eastAsia="Times New Roman" w:hAnsi="Times New Roman" w:cs="Times New Roman"/>
          <w:sz w:val="28"/>
          <w:szCs w:val="28"/>
          <w:lang w:eastAsia="ru-RU"/>
        </w:rPr>
        <w:t>zip</w:t>
      </w:r>
      <w:proofErr w:type="spellEnd"/>
      <w:r w:rsidRPr="00B51A2A">
        <w:rPr>
          <w:rFonts w:ascii="Times New Roman" w:eastAsia="Times New Roman" w:hAnsi="Times New Roman" w:cs="Times New Roman"/>
          <w:sz w:val="28"/>
          <w:szCs w:val="28"/>
          <w:lang w:eastAsia="ru-RU"/>
        </w:rPr>
        <w:t xml:space="preserve"> направляются в личный кабинет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3267C1"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6" w:name="Par337"/>
      <w:bookmarkEnd w:id="26"/>
      <w:r w:rsidRPr="00B51A2A">
        <w:rPr>
          <w:rFonts w:ascii="Times New Roman" w:eastAsia="Times New Roman" w:hAnsi="Times New Roman" w:cs="Times New Roman"/>
          <w:sz w:val="28"/>
          <w:szCs w:val="28"/>
          <w:lang w:eastAsia="ru-RU"/>
        </w:rPr>
        <w:t xml:space="preserve">3.3. Порядок формирования и направления межведомственных запросов в органы, участвующие в </w:t>
      </w:r>
      <w:r w:rsidR="003267C1" w:rsidRPr="00B51A2A">
        <w:rPr>
          <w:rFonts w:ascii="Times New Roman" w:eastAsia="Times New Roman" w:hAnsi="Times New Roman" w:cs="Times New Roman"/>
          <w:sz w:val="28"/>
          <w:szCs w:val="28"/>
          <w:lang w:eastAsia="ru-RU"/>
        </w:rPr>
        <w:t>предоставлении муниципальной</w:t>
      </w:r>
      <w:r w:rsidRPr="00B51A2A">
        <w:rPr>
          <w:rFonts w:ascii="Times New Roman" w:eastAsia="Times New Roman" w:hAnsi="Times New Roman" w:cs="Times New Roman"/>
          <w:sz w:val="28"/>
          <w:szCs w:val="28"/>
          <w:lang w:eastAsia="ru-RU"/>
        </w:rPr>
        <w:t xml:space="preserve">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3.3.1. В случае поступления в администрацию муниципального образования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B51A2A">
          <w:rPr>
            <w:rFonts w:ascii="Times New Roman" w:eastAsia="Times New Roman" w:hAnsi="Times New Roman" w:cs="Times New Roman"/>
            <w:sz w:val="28"/>
            <w:szCs w:val="28"/>
            <w:lang w:eastAsia="ru-RU"/>
          </w:rPr>
          <w:t>пункте 2.7.1</w:t>
        </w:r>
      </w:hyperlink>
      <w:r w:rsidRPr="00B51A2A">
        <w:rPr>
          <w:rFonts w:ascii="Times New Roman" w:eastAsia="Times New Roman" w:hAnsi="Times New Roman" w:cs="Times New Roman"/>
          <w:sz w:val="28"/>
          <w:szCs w:val="28"/>
          <w:lang w:eastAsia="ru-RU"/>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Процедуры, устанавливаемые настоящим пунктом, осуществляются в срок не более одного рабочего дня со дня регистрации заявления.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3.3.2. Результат процедур: формирование и направление запросов о предоставлении сведений.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7" w:name="Par357"/>
      <w:bookmarkEnd w:id="27"/>
      <w:r w:rsidRPr="00B51A2A">
        <w:rPr>
          <w:rFonts w:ascii="Times New Roman" w:eastAsia="Times New Roman" w:hAnsi="Times New Roman" w:cs="Times New Roman"/>
          <w:sz w:val="28"/>
          <w:szCs w:val="28"/>
          <w:lang w:eastAsia="ru-RU"/>
        </w:rPr>
        <w:t xml:space="preserve">3.4. Прием и регистрация заявления и прилагаемых </w:t>
      </w:r>
    </w:p>
    <w:p w:rsidR="00B51A2A" w:rsidRPr="003267C1"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типовой муниципальной услуги, перечень документов, представленных заявителем, сроки предоставления типовой муниципальной услуги, сведения о специалисте, принявшего документы и иные сведения, существенные для предоставления типовой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 случае, если представленные заявителем документы не заверены в установленном порядке, одновременно </w:t>
      </w:r>
      <w:r w:rsidR="003267C1" w:rsidRPr="00B51A2A">
        <w:rPr>
          <w:rFonts w:ascii="Times New Roman" w:eastAsia="Times New Roman" w:hAnsi="Times New Roman" w:cs="Times New Roman"/>
          <w:sz w:val="28"/>
          <w:szCs w:val="28"/>
          <w:lang w:eastAsia="ru-RU"/>
        </w:rPr>
        <w:t>с копиями</w:t>
      </w:r>
      <w:r w:rsidRPr="00B51A2A">
        <w:rPr>
          <w:rFonts w:ascii="Times New Roman" w:eastAsia="Times New Roman" w:hAnsi="Times New Roman" w:cs="Times New Roman"/>
          <w:sz w:val="28"/>
          <w:szCs w:val="28"/>
          <w:lang w:eastAsia="ru-RU"/>
        </w:rPr>
        <w:t xml:space="preserve">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w:t>
      </w:r>
      <w:r w:rsidRPr="00B51A2A">
        <w:rPr>
          <w:rFonts w:ascii="Times New Roman" w:eastAsia="Times New Roman" w:hAnsi="Times New Roman" w:cs="Times New Roman"/>
          <w:sz w:val="28"/>
          <w:szCs w:val="28"/>
          <w:lang w:eastAsia="ru-RU"/>
        </w:rPr>
        <w:lastRenderedPageBreak/>
        <w:t>проверке заявления и документов, после чего подлинники возвращаются вместе с результатом предоставления типовой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3.4.2.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3.4.3.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3.4.4. Результат процедуры: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прием, регистрация заявления и прилагаемых к нему документов, передача на исполнение ответственному исполнителю.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8" w:name="Par373"/>
      <w:bookmarkEnd w:id="28"/>
      <w:r w:rsidRPr="00B51A2A">
        <w:rPr>
          <w:rFonts w:ascii="Times New Roman" w:eastAsia="Times New Roman" w:hAnsi="Times New Roman" w:cs="Times New Roman"/>
          <w:sz w:val="28"/>
          <w:szCs w:val="28"/>
          <w:lang w:eastAsia="ru-RU"/>
        </w:rPr>
        <w:t xml:space="preserve">3.5. Проверка правильности оформления заявления и полноты </w:t>
      </w:r>
    </w:p>
    <w:p w:rsidR="00B51A2A" w:rsidRPr="003267C1"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Arial" w:eastAsia="Times New Roman" w:hAnsi="Arial" w:cs="Arial"/>
          <w:sz w:val="20"/>
          <w:szCs w:val="20"/>
          <w:lang w:eastAsia="ru-RU"/>
        </w:rPr>
      </w:pPr>
      <w:r w:rsidRPr="00B51A2A">
        <w:rPr>
          <w:rFonts w:ascii="Times New Roman" w:eastAsia="Times New Roman" w:hAnsi="Times New Roman" w:cs="Times New Roman"/>
          <w:sz w:val="28"/>
          <w:szCs w:val="28"/>
          <w:lang w:eastAsia="ru-RU"/>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типовой муниципальной услуги </w:t>
      </w:r>
      <w:r w:rsidR="003267C1" w:rsidRPr="00B51A2A">
        <w:rPr>
          <w:rFonts w:ascii="Times New Roman" w:eastAsia="Times New Roman" w:hAnsi="Times New Roman" w:cs="Times New Roman"/>
          <w:sz w:val="28"/>
          <w:szCs w:val="28"/>
          <w:lang w:eastAsia="ru-RU"/>
        </w:rPr>
        <w:t>по основаниям,</w:t>
      </w:r>
      <w:r w:rsidRPr="00B51A2A">
        <w:rPr>
          <w:rFonts w:ascii="Times New Roman" w:eastAsia="Times New Roman" w:hAnsi="Times New Roman" w:cs="Times New Roman"/>
          <w:sz w:val="28"/>
          <w:szCs w:val="28"/>
          <w:lang w:eastAsia="ru-RU"/>
        </w:rPr>
        <w:t xml:space="preserve"> указанным в пункте 2.9.1. настоящего Регламента.</w:t>
      </w:r>
      <w:r w:rsidRPr="00B51A2A">
        <w:rPr>
          <w:rFonts w:ascii="Arial" w:eastAsia="Times New Roman" w:hAnsi="Arial" w:cs="Arial"/>
          <w:sz w:val="20"/>
          <w:szCs w:val="20"/>
          <w:lang w:eastAsia="ru-RU"/>
        </w:rPr>
        <w:t xml:space="preserve">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3.5.3. Результат процедуры: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проверка правильности оформления заявления и полноты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9" w:name="Par390"/>
      <w:bookmarkEnd w:id="29"/>
      <w:r w:rsidRPr="00B51A2A">
        <w:rPr>
          <w:rFonts w:ascii="Times New Roman" w:eastAsia="Times New Roman" w:hAnsi="Times New Roman" w:cs="Times New Roman"/>
          <w:sz w:val="28"/>
          <w:szCs w:val="28"/>
          <w:lang w:eastAsia="ru-RU"/>
        </w:rPr>
        <w:t xml:space="preserve">3.6. Выдача разрешения или отказ в выдаче разрешения </w:t>
      </w:r>
    </w:p>
    <w:p w:rsidR="00B51A2A" w:rsidRPr="003267C1"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B51A2A">
          <w:rPr>
            <w:rFonts w:ascii="Times New Roman" w:eastAsia="Times New Roman" w:hAnsi="Times New Roman" w:cs="Times New Roman"/>
            <w:sz w:val="28"/>
            <w:szCs w:val="28"/>
            <w:lang w:eastAsia="ru-RU"/>
          </w:rPr>
          <w:t>заявления</w:t>
        </w:r>
      </w:hyperlink>
      <w:r w:rsidRPr="00B51A2A">
        <w:rPr>
          <w:rFonts w:ascii="Times New Roman" w:eastAsia="Times New Roman" w:hAnsi="Times New Roman" w:cs="Times New Roman"/>
          <w:sz w:val="28"/>
          <w:szCs w:val="28"/>
          <w:lang w:eastAsia="ru-RU"/>
        </w:rPr>
        <w:t xml:space="preserve"> и документов, указанных в </w:t>
      </w:r>
      <w:hyperlink w:anchor="Par140" w:tooltip="Ссылка на текущий документ" w:history="1">
        <w:r w:rsidRPr="00B51A2A">
          <w:rPr>
            <w:rFonts w:ascii="Times New Roman" w:eastAsia="Times New Roman" w:hAnsi="Times New Roman" w:cs="Times New Roman"/>
            <w:sz w:val="28"/>
            <w:szCs w:val="28"/>
            <w:lang w:eastAsia="ru-RU"/>
          </w:rPr>
          <w:t>подразделе 2.6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3.6.3. Подписанное уведомление направляется заявителю в срок не позднее дня, следующего за днем принятия указанного 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w:t>
      </w:r>
      <w:r w:rsidRPr="00B51A2A">
        <w:rPr>
          <w:rFonts w:ascii="Times New Roman" w:eastAsia="Times New Roman" w:hAnsi="Times New Roman" w:cs="Times New Roman"/>
          <w:sz w:val="28"/>
          <w:szCs w:val="28"/>
          <w:lang w:eastAsia="ru-RU"/>
        </w:rPr>
        <w:lastRenderedPageBreak/>
        <w:t>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3.6.5. В разрешении указываются: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наименование органа местного самоуправления, выдавшего разрешение;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тип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срок действия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идентификационный номер налогоплательщика;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номер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дата принятия решения о предоставлении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w:t>
      </w:r>
      <w:proofErr w:type="spellStart"/>
      <w:r w:rsidRPr="00B51A2A">
        <w:rPr>
          <w:rFonts w:ascii="Times New Roman" w:eastAsia="Times New Roman" w:hAnsi="Times New Roman" w:cs="Times New Roman"/>
          <w:sz w:val="28"/>
          <w:szCs w:val="28"/>
          <w:lang w:eastAsia="ru-RU"/>
        </w:rPr>
        <w:t>ат</w:t>
      </w:r>
      <w:proofErr w:type="spellEnd"/>
      <w:r w:rsidRPr="00B51A2A">
        <w:rPr>
          <w:rFonts w:ascii="Times New Roman" w:eastAsia="Times New Roman" w:hAnsi="Times New Roman" w:cs="Times New Roman"/>
          <w:sz w:val="28"/>
          <w:szCs w:val="28"/>
          <w:lang w:eastAsia="ru-RU"/>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регистрируются в установленном порядке ответственным исполнителем.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Принятое решение об отказе в выдаче разрешения на право организации </w:t>
      </w:r>
      <w:r w:rsidRPr="00B51A2A">
        <w:rPr>
          <w:rFonts w:ascii="Times New Roman" w:eastAsia="Times New Roman" w:hAnsi="Times New Roman" w:cs="Times New Roman"/>
          <w:sz w:val="28"/>
          <w:szCs w:val="28"/>
          <w:lang w:eastAsia="ru-RU"/>
        </w:rPr>
        <w:lastRenderedPageBreak/>
        <w:t>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w:t>
      </w:r>
      <w:r w:rsidRPr="00B51A2A">
        <w:rPr>
          <w:rFonts w:ascii="Times New Roman" w:eastAsia="Times New Roman" w:hAnsi="Times New Roman" w:cs="Times New Roman"/>
          <w:color w:val="FF0000"/>
          <w:sz w:val="28"/>
          <w:szCs w:val="28"/>
          <w:lang w:eastAsia="ru-RU"/>
        </w:rPr>
        <w:t xml:space="preserve"> </w:t>
      </w:r>
      <w:r w:rsidRPr="00B51A2A">
        <w:rPr>
          <w:rFonts w:ascii="Times New Roman" w:eastAsia="Times New Roman" w:hAnsi="Times New Roman" w:cs="Times New Roman"/>
          <w:sz w:val="28"/>
          <w:szCs w:val="28"/>
          <w:lang w:eastAsia="ru-RU"/>
        </w:rPr>
        <w:t>причин отказа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sz w:val="28"/>
          <w:szCs w:val="28"/>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3.6.12. Заявителю передаются документы, подготовленные уполномоченным органом местного самоуправления по результатам предоставления типовой муниципальной услуги, а также документы, подлежащие возврату заявителю по завершению предоставления услуги (при наличии).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выдаче документов заявитель дает расписку в получении документов, в которой указываются </w:t>
      </w:r>
      <w:r w:rsidR="003267C1" w:rsidRPr="00B51A2A">
        <w:rPr>
          <w:rFonts w:ascii="Times New Roman" w:eastAsia="Times New Roman" w:hAnsi="Times New Roman" w:cs="Times New Roman"/>
          <w:sz w:val="28"/>
          <w:szCs w:val="28"/>
          <w:lang w:eastAsia="ru-RU"/>
        </w:rPr>
        <w:t>все документы,</w:t>
      </w:r>
      <w:r w:rsidRPr="00B51A2A">
        <w:rPr>
          <w:rFonts w:ascii="Times New Roman" w:eastAsia="Times New Roman" w:hAnsi="Times New Roman" w:cs="Times New Roman"/>
          <w:sz w:val="28"/>
          <w:szCs w:val="28"/>
          <w:lang w:eastAsia="ru-RU"/>
        </w:rPr>
        <w:t xml:space="preserve"> передаваемые заявителю, дата передачи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0" w:name="Par431"/>
      <w:bookmarkEnd w:id="30"/>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3.7. Продление (переоформление) разрешения на право организации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розничного рынка</w:t>
      </w:r>
    </w:p>
    <w:p w:rsidR="00B51A2A" w:rsidRPr="00B51A2A" w:rsidRDefault="00B51A2A" w:rsidP="00B51A2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B51A2A">
          <w:rPr>
            <w:rFonts w:ascii="Times New Roman" w:eastAsia="Times New Roman" w:hAnsi="Times New Roman" w:cs="Times New Roman"/>
            <w:sz w:val="28"/>
            <w:szCs w:val="28"/>
            <w:lang w:eastAsia="ru-RU"/>
          </w:rPr>
          <w:t>пунктам 2.6.2</w:t>
        </w:r>
      </w:hyperlink>
      <w:r w:rsidRPr="00B51A2A">
        <w:rPr>
          <w:rFonts w:ascii="Times New Roman" w:eastAsia="Times New Roman" w:hAnsi="Times New Roman" w:cs="Times New Roman"/>
          <w:sz w:val="28"/>
          <w:szCs w:val="28"/>
          <w:lang w:eastAsia="ru-RU"/>
        </w:rPr>
        <w:t>. и 2.6.3.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3.7.2. Срок исполнения административной процедуры в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w:t>
      </w:r>
      <w:r w:rsidR="003267C1">
        <w:rPr>
          <w:rFonts w:ascii="Times New Roman" w:eastAsia="Times New Roman" w:hAnsi="Times New Roman" w:cs="Times New Roman"/>
          <w:sz w:val="28"/>
          <w:szCs w:val="28"/>
          <w:lang w:eastAsia="ru-RU"/>
        </w:rPr>
        <w:t xml:space="preserve">е более </w:t>
      </w:r>
      <w:r w:rsidRPr="00B51A2A">
        <w:rPr>
          <w:rFonts w:ascii="Times New Roman" w:eastAsia="Times New Roman" w:hAnsi="Times New Roman" w:cs="Times New Roman"/>
          <w:sz w:val="28"/>
          <w:szCs w:val="28"/>
          <w:lang w:eastAsia="ru-RU"/>
        </w:rPr>
        <w:t xml:space="preserve">15 календарных дней со дня поступления в администрацию муниципального образования заявления от юридического лица о </w:t>
      </w:r>
      <w:r w:rsidRPr="00B51A2A">
        <w:rPr>
          <w:rFonts w:ascii="Times New Roman" w:eastAsia="Times New Roman" w:hAnsi="Times New Roman" w:cs="Times New Roman"/>
          <w:sz w:val="28"/>
          <w:szCs w:val="28"/>
          <w:lang w:eastAsia="ru-RU"/>
        </w:rPr>
        <w:lastRenderedPageBreak/>
        <w:t>переоформлении разрешения на право организации розничного рынка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B51A2A">
          <w:rPr>
            <w:rFonts w:ascii="Times New Roman" w:eastAsia="Times New Roman" w:hAnsi="Times New Roman" w:cs="Times New Roman"/>
            <w:sz w:val="28"/>
            <w:szCs w:val="28"/>
            <w:lang w:eastAsia="ru-RU"/>
          </w:rPr>
          <w:t>подразделами 2.16; 3.2; 3.5</w:t>
        </w:r>
      </w:hyperlink>
      <w:r w:rsidRPr="00B51A2A">
        <w:rPr>
          <w:rFonts w:ascii="Times New Roman" w:eastAsia="Times New Roman" w:hAnsi="Times New Roman" w:cs="Times New Roman"/>
          <w:sz w:val="28"/>
          <w:szCs w:val="28"/>
          <w:lang w:eastAsia="ru-RU"/>
        </w:rPr>
        <w:t xml:space="preserve">; </w:t>
      </w:r>
      <w:hyperlink w:anchor="Par390" w:tooltip="Ссылка на текущий документ" w:history="1">
        <w:r w:rsidRPr="00B51A2A">
          <w:rPr>
            <w:rFonts w:ascii="Times New Roman" w:eastAsia="Times New Roman" w:hAnsi="Times New Roman" w:cs="Times New Roman"/>
            <w:sz w:val="28"/>
            <w:szCs w:val="28"/>
            <w:lang w:eastAsia="ru-RU"/>
          </w:rPr>
          <w:t>3.6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1" w:name="Par443"/>
      <w:bookmarkStart w:id="32" w:name="Par475"/>
      <w:bookmarkEnd w:id="31"/>
      <w:bookmarkEnd w:id="32"/>
      <w:r w:rsidRPr="00B51A2A">
        <w:rPr>
          <w:rFonts w:ascii="Times New Roman" w:eastAsia="Times New Roman" w:hAnsi="Times New Roman" w:cs="Times New Roman"/>
          <w:b/>
          <w:sz w:val="28"/>
          <w:szCs w:val="28"/>
          <w:lang w:eastAsia="ru-RU"/>
        </w:rPr>
        <w:t>IV. ФОРМЫ КОНТРОЛЯ ЗА ПРЕДОСТАВЛЕНИЕМ</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3" w:name="Par478"/>
      <w:bookmarkEnd w:id="33"/>
      <w:r w:rsidRPr="00B51A2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4" w:name="Par489"/>
      <w:bookmarkEnd w:id="34"/>
      <w:r w:rsidRPr="00B51A2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B51A2A" w:rsidRPr="00B51A2A"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28"/>
          <w:szCs w:val="28"/>
          <w:lang w:eastAsia="ru-RU"/>
        </w:rPr>
        <w:t>в том числе порядок и формы контроля за полнотой и качеством предоставления</w:t>
      </w:r>
      <w:r w:rsidR="003267C1">
        <w:rPr>
          <w:rFonts w:ascii="Times New Roman" w:eastAsia="Times New Roman" w:hAnsi="Times New Roman" w:cs="Times New Roman"/>
          <w:sz w:val="28"/>
          <w:szCs w:val="28"/>
          <w:lang w:eastAsia="ru-RU"/>
        </w:rPr>
        <w:t xml:space="preserve"> </w:t>
      </w:r>
      <w:r w:rsidRPr="00B51A2A">
        <w:rPr>
          <w:rFonts w:ascii="Times New Roman" w:eastAsia="Times New Roman" w:hAnsi="Times New Roman" w:cs="Times New Roman"/>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w:t>
      </w:r>
      <w:r w:rsidRPr="00B51A2A">
        <w:rPr>
          <w:rFonts w:ascii="Times New Roman" w:eastAsia="Times New Roman" w:hAnsi="Times New Roman" w:cs="Times New Roman"/>
          <w:sz w:val="28"/>
          <w:szCs w:val="28"/>
          <w:lang w:eastAsia="ru-RU"/>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4.2.2. Проверки предоставления муниципальной услуги осуществляются на основании приказов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Периодичность проведения плановых проверок устанавливается главой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Внеплановая проверка проводится по конкретному обращению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4.2.5. Результаты проверки оформляются в виде акта, в котором отмечаются выявленные недостатки и предложения по их устранению.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Акт подписывают председатель и члены комиссии.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Проверяемые под роспись знакомятся с актом, после чего акт помещается в соответствующее номенклатурное дело.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5" w:name="Par505"/>
      <w:bookmarkEnd w:id="35"/>
      <w:r w:rsidRPr="00B51A2A">
        <w:rPr>
          <w:rFonts w:ascii="Times New Roman" w:eastAsia="Times New Roman" w:hAnsi="Times New Roman" w:cs="Times New Roman"/>
          <w:sz w:val="28"/>
          <w:szCs w:val="28"/>
          <w:lang w:eastAsia="ru-RU"/>
        </w:rPr>
        <w:t>4.3. Ответственность должностных лиц администрации муниципального образования за решения и действия (бездействия), принимаемые</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(осуществляемые) ими в ходе предоставления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6" w:name="Par513"/>
      <w:bookmarkEnd w:id="36"/>
      <w:r w:rsidRPr="00B51A2A">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Проверки также могут проводиться по конкретной жалобе гражданина или организации.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7" w:name="Par521"/>
      <w:bookmarkEnd w:id="37"/>
      <w:r w:rsidRPr="00B51A2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Par526"/>
      <w:bookmarkEnd w:id="38"/>
      <w:r w:rsidRPr="00B51A2A">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9" w:name="Par533"/>
      <w:bookmarkEnd w:id="39"/>
      <w:r w:rsidRPr="00B51A2A">
        <w:rPr>
          <w:rFonts w:ascii="Times New Roman" w:eastAsia="Times New Roman" w:hAnsi="Times New Roman" w:cs="Times New Roman"/>
          <w:sz w:val="28"/>
          <w:szCs w:val="28"/>
          <w:lang w:eastAsia="ru-RU"/>
        </w:rPr>
        <w:t>5.2. Предмет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статьями 11.1</w:t>
        </w:r>
      </w:hyperlink>
      <w:r w:rsidRPr="00B51A2A">
        <w:rPr>
          <w:rFonts w:ascii="Times New Roman" w:eastAsia="Times New Roman" w:hAnsi="Times New Roman" w:cs="Times New Roman"/>
          <w:sz w:val="28"/>
          <w:szCs w:val="28"/>
          <w:lang w:eastAsia="ru-RU"/>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11.2</w:t>
        </w:r>
      </w:hyperlink>
      <w:r w:rsidRPr="00B51A2A">
        <w:rPr>
          <w:rFonts w:ascii="Times New Roman" w:eastAsia="Times New Roman" w:hAnsi="Times New Roman" w:cs="Times New Roman"/>
          <w:sz w:val="28"/>
          <w:szCs w:val="28"/>
          <w:lang w:eastAsia="ru-RU"/>
        </w:rPr>
        <w:t xml:space="preserve"> Закона от 27.07.2010 № 210-ФЗ, в том числе в следующих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нарушение срока регистрации обращения заявителя о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нарушение срока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5.2.2. Жалоба должна содержать: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наименование органа, предоставляющего </w:t>
      </w:r>
      <w:r w:rsidR="003267C1" w:rsidRPr="00B51A2A">
        <w:rPr>
          <w:rFonts w:ascii="Times New Roman" w:eastAsia="Times New Roman" w:hAnsi="Times New Roman" w:cs="Times New Roman"/>
          <w:sz w:val="28"/>
          <w:szCs w:val="28"/>
          <w:lang w:eastAsia="ru-RU"/>
        </w:rPr>
        <w:t>муниципальную услугу</w:t>
      </w:r>
      <w:r w:rsidRPr="00B51A2A">
        <w:rPr>
          <w:rFonts w:ascii="Times New Roman" w:eastAsia="Times New Roman" w:hAnsi="Times New Roman" w:cs="Times New Roman"/>
          <w:sz w:val="28"/>
          <w:szCs w:val="28"/>
          <w:lang w:eastAsia="ru-RU"/>
        </w:rPr>
        <w:t>,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B51A2A">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0" w:name="Par549"/>
      <w:bookmarkEnd w:id="40"/>
      <w:r w:rsidRPr="00B51A2A">
        <w:rPr>
          <w:rFonts w:ascii="Times New Roman" w:eastAsia="Times New Roman" w:hAnsi="Times New Roman" w:cs="Times New Roman"/>
          <w:sz w:val="28"/>
          <w:szCs w:val="28"/>
          <w:lang w:eastAsia="ru-RU"/>
        </w:rPr>
        <w:t xml:space="preserve">5.3. Органы и уполномоченные на рассмотрение жалобы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должностные лица, которым может быть направлена жалоба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Жалоба на действия (бездействие) и (или) решения, принятые главой администрации муниципального образования, подается в Правительство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Par558"/>
      <w:bookmarkEnd w:id="41"/>
      <w:r w:rsidRPr="00B51A2A">
        <w:rPr>
          <w:rFonts w:ascii="Times New Roman" w:eastAsia="Times New Roman" w:hAnsi="Times New Roman" w:cs="Times New Roman"/>
          <w:sz w:val="28"/>
          <w:szCs w:val="28"/>
          <w:lang w:eastAsia="ru-RU"/>
        </w:rPr>
        <w:t>5.4. Порядок подачи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прием и рассмотрение жалоб;</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B51A2A">
          <w:rPr>
            <w:rFonts w:ascii="Times New Roman" w:eastAsia="Times New Roman" w:hAnsi="Times New Roman" w:cs="Times New Roman"/>
            <w:sz w:val="28"/>
            <w:szCs w:val="28"/>
            <w:lang w:eastAsia="ru-RU"/>
          </w:rPr>
          <w:t>пунктом 5.4.6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06.04.2011                 № 63-ФЗ. При этом документ, удостоверяющий личность заявителя, не требуется.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2" w:name="Par572"/>
      <w:bookmarkEnd w:id="42"/>
      <w:r w:rsidRPr="00B51A2A">
        <w:rPr>
          <w:rFonts w:ascii="Times New Roman" w:eastAsia="Times New Roman" w:hAnsi="Times New Roman" w:cs="Times New Roman"/>
          <w:sz w:val="28"/>
          <w:szCs w:val="28"/>
          <w:lang w:eastAsia="ru-RU"/>
        </w:rPr>
        <w:t>5.4.7. Администрация муниципального образования обеспечивает: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оснащение мест приема жалоб;</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3" w:name="Par578"/>
      <w:bookmarkEnd w:id="43"/>
      <w:r w:rsidRPr="00B51A2A">
        <w:rPr>
          <w:rFonts w:ascii="Times New Roman" w:eastAsia="Times New Roman" w:hAnsi="Times New Roman" w:cs="Times New Roman"/>
          <w:sz w:val="28"/>
          <w:szCs w:val="28"/>
          <w:lang w:eastAsia="ru-RU"/>
        </w:rPr>
        <w:t>5.5. Сроки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44" w:name="Par583"/>
      <w:bookmarkEnd w:id="44"/>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5.6. Перечень оснований для приостановления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5" w:name="Par596"/>
      <w:bookmarkEnd w:id="45"/>
      <w:r w:rsidRPr="00B51A2A">
        <w:rPr>
          <w:rFonts w:ascii="Times New Roman" w:eastAsia="Times New Roman" w:hAnsi="Times New Roman" w:cs="Times New Roman"/>
          <w:sz w:val="28"/>
          <w:szCs w:val="28"/>
          <w:lang w:eastAsia="ru-RU"/>
        </w:rPr>
        <w:t>5.7. Результат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5.7.1. По результатам рассмотрения жалобы администрация муниципального образования принимает одно из следующих решений: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удовлетворяет жалобу;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отказывает в удовлетворении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Указанное решение принимается в форме акта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5.7.3. Администрация муниципального образования отказывает в удовлетворении жалобы в следующих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5.7.4. В случае,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6" w:name="Par611"/>
      <w:bookmarkEnd w:id="46"/>
      <w:r w:rsidRPr="00B51A2A">
        <w:rPr>
          <w:rFonts w:ascii="Times New Roman" w:eastAsia="Times New Roman" w:hAnsi="Times New Roman" w:cs="Times New Roman"/>
          <w:sz w:val="28"/>
          <w:szCs w:val="28"/>
          <w:lang w:eastAsia="ru-RU"/>
        </w:rPr>
        <w:t>5.8. Порядок информирования заявителя о результатах</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рассмотрения жалобы, обжалования решения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w:t>
      </w:r>
      <w:r w:rsidRPr="00B51A2A">
        <w:rPr>
          <w:rFonts w:ascii="Times New Roman" w:eastAsia="Times New Roman" w:hAnsi="Times New Roman" w:cs="Times New Roman"/>
          <w:sz w:val="28"/>
          <w:szCs w:val="28"/>
          <w:lang w:eastAsia="ru-RU"/>
        </w:rPr>
        <w:lastRenderedPageBreak/>
        <w:t>лице, решение или действие (бездействие) которого обжалуется;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фамилия, имя и отчество (последнее – при наличии) или наименование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основания для принятия решения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принятое по жалобе решение;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7" w:name="Par626"/>
      <w:bookmarkEnd w:id="47"/>
      <w:r w:rsidRPr="00B51A2A">
        <w:rPr>
          <w:rFonts w:ascii="Times New Roman" w:eastAsia="Times New Roman" w:hAnsi="Times New Roman" w:cs="Times New Roman"/>
          <w:sz w:val="28"/>
          <w:szCs w:val="28"/>
          <w:lang w:eastAsia="ru-RU"/>
        </w:rPr>
        <w:t xml:space="preserve">5.9. Право заявителя на получение информации и документов, необходимых </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для обоснования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5.9.2. Заявителем могут быть представлены документы (при наличии), подтверждающие доводы заявителя, либо их копии.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8" w:name="Par633"/>
      <w:bookmarkEnd w:id="48"/>
      <w:r w:rsidRPr="00B51A2A">
        <w:rPr>
          <w:rFonts w:ascii="Times New Roman" w:eastAsia="Times New Roman" w:hAnsi="Times New Roman" w:cs="Times New Roman"/>
          <w:sz w:val="28"/>
          <w:szCs w:val="28"/>
          <w:lang w:eastAsia="ru-RU"/>
        </w:rPr>
        <w:t>5.10. Способы информирования заявителей о порядке подачи</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49" w:name="Par642"/>
      <w:bookmarkEnd w:id="49"/>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1</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Информация</w:t>
      </w: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r w:rsidRPr="00B51A2A">
        <w:rPr>
          <w:rFonts w:ascii="Times New Roman" w:eastAsia="Times New Roman" w:hAnsi="Times New Roman" w:cs="Times New Roman"/>
          <w:sz w:val="24"/>
          <w:szCs w:val="24"/>
          <w:lang w:eastAsia="ru-RU"/>
        </w:rPr>
        <w:t>об уполномоченном органе местного самоуправления, предоставляющем                  муниципальную услугу</w:t>
      </w: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491"/>
      </w:tblGrid>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Наименование</w:t>
            </w: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Должность, Ф.И.О.</w:t>
            </w: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Наименование</w:t>
            </w: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Должность, Ф.И.О.</w:t>
            </w: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Место нахождения и почтовый адрес</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График работы (приема заявителей)</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Телефон, адрес электронной почты</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B51A2A" w:rsidRPr="00B51A2A" w:rsidTr="003267C1">
        <w:tc>
          <w:tcPr>
            <w:tcW w:w="492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tc>
      </w:tr>
    </w:tbl>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20" w:history="1">
        <w:r w:rsidRPr="00B51A2A">
          <w:rPr>
            <w:rFonts w:ascii="Times New Roman" w:eastAsia="Times New Roman" w:hAnsi="Times New Roman" w:cs="Times New Roman"/>
            <w:color w:val="074592"/>
            <w:sz w:val="24"/>
            <w:szCs w:val="24"/>
            <w:u w:val="single"/>
            <w:lang w:val="en-US" w:eastAsia="ru-RU"/>
          </w:rPr>
          <w:t>www</w:t>
        </w:r>
        <w:r w:rsidRPr="00B51A2A">
          <w:rPr>
            <w:rFonts w:ascii="Times New Roman" w:eastAsia="Times New Roman" w:hAnsi="Times New Roman" w:cs="Times New Roman"/>
            <w:color w:val="074592"/>
            <w:sz w:val="24"/>
            <w:szCs w:val="24"/>
            <w:u w:val="single"/>
            <w:lang w:eastAsia="ru-RU"/>
          </w:rPr>
          <w:t>.</w:t>
        </w:r>
        <w:proofErr w:type="spellStart"/>
        <w:r w:rsidRPr="00B51A2A">
          <w:rPr>
            <w:rFonts w:ascii="Times New Roman" w:eastAsia="Times New Roman" w:hAnsi="Times New Roman" w:cs="Times New Roman"/>
            <w:color w:val="074592"/>
            <w:sz w:val="24"/>
            <w:szCs w:val="24"/>
            <w:u w:val="single"/>
            <w:lang w:val="en-US" w:eastAsia="ru-RU"/>
          </w:rPr>
          <w:t>gosuslugi</w:t>
        </w:r>
        <w:proofErr w:type="spellEnd"/>
        <w:r w:rsidRPr="00B51A2A">
          <w:rPr>
            <w:rFonts w:ascii="Times New Roman" w:eastAsia="Times New Roman" w:hAnsi="Times New Roman" w:cs="Times New Roman"/>
            <w:color w:val="074592"/>
            <w:sz w:val="24"/>
            <w:szCs w:val="24"/>
            <w:u w:val="single"/>
            <w:lang w:eastAsia="ru-RU"/>
          </w:rPr>
          <w:t>.</w:t>
        </w:r>
        <w:proofErr w:type="spellStart"/>
        <w:r w:rsidRPr="00B51A2A">
          <w:rPr>
            <w:rFonts w:ascii="Times New Roman" w:eastAsia="Times New Roman" w:hAnsi="Times New Roman" w:cs="Times New Roman"/>
            <w:color w:val="074592"/>
            <w:sz w:val="24"/>
            <w:szCs w:val="24"/>
            <w:u w:val="single"/>
            <w:lang w:val="en-US" w:eastAsia="ru-RU"/>
          </w:rPr>
          <w:t>ru</w:t>
        </w:r>
        <w:proofErr w:type="spellEnd"/>
      </w:hyperlink>
      <w:r w:rsidRPr="00B51A2A">
        <w:rPr>
          <w:rFonts w:ascii="Times New Roman" w:eastAsia="Times New Roman" w:hAnsi="Times New Roman" w:cs="Times New Roman"/>
          <w:sz w:val="24"/>
          <w:szCs w:val="24"/>
          <w:lang w:eastAsia="ru-RU"/>
        </w:rPr>
        <w:t>.</w:t>
      </w:r>
    </w:p>
    <w:p w:rsidR="00B51A2A" w:rsidRPr="00B51A2A" w:rsidRDefault="00B51A2A" w:rsidP="00B51A2A">
      <w:pPr>
        <w:spacing w:after="0" w:line="240" w:lineRule="auto"/>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br w:type="page"/>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2</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Сведения о многофункциональных центрах </w:t>
      </w: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предоставления государственных и муниципальных услуг</w:t>
      </w:r>
      <w:r w:rsidRPr="00B51A2A">
        <w:rPr>
          <w:rFonts w:ascii="Times New Roman" w:eastAsia="Times New Roman" w:hAnsi="Times New Roman" w:cs="Times New Roman"/>
          <w:sz w:val="24"/>
          <w:szCs w:val="24"/>
          <w:vertAlign w:val="superscript"/>
          <w:lang w:eastAsia="ru-RU"/>
        </w:rPr>
        <w:footnoteReference w:id="1"/>
      </w: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562"/>
      </w:tblGrid>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Место нахождения и почтовый адрес</w:t>
            </w:r>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График работы</w:t>
            </w:r>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Единый центр </w:t>
            </w:r>
            <w:proofErr w:type="gramStart"/>
            <w:r w:rsidRPr="00B51A2A">
              <w:rPr>
                <w:rFonts w:ascii="Times New Roman" w:eastAsia="Times New Roman" w:hAnsi="Times New Roman" w:cs="Times New Roman"/>
                <w:sz w:val="24"/>
                <w:szCs w:val="24"/>
                <w:lang w:eastAsia="ru-RU"/>
              </w:rPr>
              <w:t>телефон-</w:t>
            </w:r>
            <w:proofErr w:type="spellStart"/>
            <w:r w:rsidRPr="00B51A2A">
              <w:rPr>
                <w:rFonts w:ascii="Times New Roman" w:eastAsia="Times New Roman" w:hAnsi="Times New Roman" w:cs="Times New Roman"/>
                <w:sz w:val="24"/>
                <w:szCs w:val="24"/>
                <w:lang w:eastAsia="ru-RU"/>
              </w:rPr>
              <w:t>ного</w:t>
            </w:r>
            <w:proofErr w:type="spellEnd"/>
            <w:proofErr w:type="gramEnd"/>
            <w:r w:rsidRPr="00B51A2A">
              <w:rPr>
                <w:rFonts w:ascii="Times New Roman" w:eastAsia="Times New Roman" w:hAnsi="Times New Roman" w:cs="Times New Roman"/>
                <w:sz w:val="24"/>
                <w:szCs w:val="24"/>
                <w:lang w:eastAsia="ru-RU"/>
              </w:rPr>
              <w:t xml:space="preserve"> обслуживания</w:t>
            </w:r>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Телефон центра </w:t>
            </w:r>
            <w:proofErr w:type="gramStart"/>
            <w:r w:rsidRPr="00B51A2A">
              <w:rPr>
                <w:rFonts w:ascii="Times New Roman" w:eastAsia="Times New Roman" w:hAnsi="Times New Roman" w:cs="Times New Roman"/>
                <w:sz w:val="24"/>
                <w:szCs w:val="24"/>
                <w:lang w:eastAsia="ru-RU"/>
              </w:rPr>
              <w:t>теле-</w:t>
            </w:r>
            <w:proofErr w:type="spellStart"/>
            <w:r w:rsidRPr="00B51A2A">
              <w:rPr>
                <w:rFonts w:ascii="Times New Roman" w:eastAsia="Times New Roman" w:hAnsi="Times New Roman" w:cs="Times New Roman"/>
                <w:sz w:val="24"/>
                <w:szCs w:val="24"/>
                <w:lang w:eastAsia="ru-RU"/>
              </w:rPr>
              <w:t>фонного</w:t>
            </w:r>
            <w:proofErr w:type="spellEnd"/>
            <w:proofErr w:type="gramEnd"/>
            <w:r w:rsidRPr="00B51A2A">
              <w:rPr>
                <w:rFonts w:ascii="Times New Roman" w:eastAsia="Times New Roman" w:hAnsi="Times New Roman" w:cs="Times New Roman"/>
                <w:sz w:val="24"/>
                <w:szCs w:val="24"/>
                <w:lang w:eastAsia="ru-RU"/>
              </w:rPr>
              <w:t xml:space="preserve"> обслуживания</w:t>
            </w:r>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Интернет – сайт МФЦ</w:t>
            </w:r>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p>
        </w:tc>
      </w:tr>
      <w:tr w:rsidR="00B51A2A" w:rsidRPr="00B51A2A" w:rsidTr="003267C1">
        <w:tc>
          <w:tcPr>
            <w:tcW w:w="2808"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Адрес электронной </w:t>
            </w:r>
            <w:proofErr w:type="spellStart"/>
            <w:proofErr w:type="gramStart"/>
            <w:r w:rsidRPr="00B51A2A">
              <w:rPr>
                <w:rFonts w:ascii="Times New Roman" w:eastAsia="Times New Roman" w:hAnsi="Times New Roman" w:cs="Times New Roman"/>
                <w:sz w:val="24"/>
                <w:szCs w:val="24"/>
                <w:lang w:eastAsia="ru-RU"/>
              </w:rPr>
              <w:t>поч</w:t>
            </w:r>
            <w:proofErr w:type="spellEnd"/>
            <w:r w:rsidRPr="00B51A2A">
              <w:rPr>
                <w:rFonts w:ascii="Times New Roman" w:eastAsia="Times New Roman" w:hAnsi="Times New Roman" w:cs="Times New Roman"/>
                <w:sz w:val="24"/>
                <w:szCs w:val="24"/>
                <w:lang w:eastAsia="ru-RU"/>
              </w:rPr>
              <w:t>-ты</w:t>
            </w:r>
            <w:proofErr w:type="gramEnd"/>
          </w:p>
        </w:tc>
        <w:tc>
          <w:tcPr>
            <w:tcW w:w="6705" w:type="dxa"/>
          </w:tcPr>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p>
        </w:tc>
      </w:tr>
    </w:tbl>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outlineLvl w:val="2"/>
        <w:rPr>
          <w:rFonts w:ascii="Times New Roman" w:eastAsia="Times New Roman" w:hAnsi="Times New Roman" w:cs="Times New Roman"/>
          <w:sz w:val="24"/>
          <w:szCs w:val="24"/>
          <w:lang w:val="en-US"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3</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50" w:name="Par658"/>
      <w:bookmarkStart w:id="51" w:name="Par706"/>
      <w:bookmarkEnd w:id="50"/>
      <w:bookmarkEnd w:id="51"/>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ЗАЯВЛЕНИЕ</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4"/>
          <w:szCs w:val="24"/>
          <w:lang w:eastAsia="ru-RU"/>
        </w:rPr>
        <w:t>(продлении, переоформлении разрешения на право организации розничного рынка) на территории</w:t>
      </w:r>
      <w:r w:rsidRPr="00B51A2A">
        <w:rPr>
          <w:rFonts w:ascii="Times New Roman" w:eastAsia="Times New Roman" w:hAnsi="Times New Roman" w:cs="Times New Roman"/>
          <w:sz w:val="28"/>
          <w:szCs w:val="28"/>
          <w:lang w:eastAsia="ru-RU"/>
        </w:rPr>
        <w:t xml:space="preserve"> </w:t>
      </w:r>
      <w:r w:rsidRPr="00B51A2A">
        <w:rPr>
          <w:rFonts w:ascii="Times New Roman" w:eastAsia="Times New Roman" w:hAnsi="Times New Roman" w:cs="Times New Roman"/>
          <w:sz w:val="28"/>
          <w:szCs w:val="28"/>
          <w:lang w:eastAsia="ru-RU"/>
        </w:rPr>
        <w:softHyphen/>
        <w:t>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4"/>
          <w:szCs w:val="24"/>
          <w:lang w:eastAsia="ru-RU"/>
        </w:rPr>
        <w:t>Заявитель</w:t>
      </w:r>
      <w:r w:rsidRPr="00B51A2A">
        <w:rPr>
          <w:rFonts w:ascii="Times New Roman" w:eastAsia="Times New Roman" w:hAnsi="Times New Roman" w:cs="Times New Roman"/>
          <w:sz w:val="28"/>
          <w:szCs w:val="28"/>
          <w:lang w:eastAsia="ru-RU"/>
        </w:rPr>
        <w:t>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B51A2A">
        <w:rPr>
          <w:rFonts w:ascii="Calibri" w:eastAsia="Times New Roman" w:hAnsi="Calibri" w:cs="Times New Roman"/>
          <w:sz w:val="16"/>
          <w:szCs w:val="16"/>
          <w:lang w:eastAsia="ru-RU"/>
        </w:rPr>
        <w:t xml:space="preserve"> </w:t>
      </w:r>
      <w:r w:rsidRPr="00B51A2A">
        <w:rPr>
          <w:rFonts w:ascii="Times New Roman" w:eastAsia="Times New Roman" w:hAnsi="Times New Roman" w:cs="Times New Roman"/>
          <w:sz w:val="16"/>
          <w:szCs w:val="16"/>
          <w:lang w:eastAsia="ru-RU"/>
        </w:rPr>
        <w:t>фирменное наименование, 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организационно-правовая форма юридического лица)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(число, месяц, год)</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B51A2A">
        <w:rPr>
          <w:rFonts w:ascii="Times New Roman" w:eastAsia="Times New Roman" w:hAnsi="Times New Roman" w:cs="Times New Roman"/>
          <w:sz w:val="20"/>
          <w:szCs w:val="20"/>
          <w:lang w:eastAsia="ru-RU"/>
        </w:rPr>
        <w:t xml:space="preserve"> ____________________________________________________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w:t>
      </w:r>
      <w:proofErr w:type="gramStart"/>
      <w:r w:rsidRPr="00B51A2A">
        <w:rPr>
          <w:rFonts w:ascii="Times New Roman" w:eastAsia="Times New Roman" w:hAnsi="Times New Roman" w:cs="Times New Roman"/>
          <w:sz w:val="16"/>
          <w:szCs w:val="16"/>
          <w:lang w:eastAsia="ru-RU"/>
        </w:rPr>
        <w:t>идентификационный  номер</w:t>
      </w:r>
      <w:proofErr w:type="gramEnd"/>
      <w:r w:rsidRPr="00B51A2A">
        <w:rPr>
          <w:rFonts w:ascii="Times New Roman" w:eastAsia="Times New Roman" w:hAnsi="Times New Roman" w:cs="Times New Roman"/>
          <w:sz w:val="16"/>
          <w:szCs w:val="16"/>
          <w:lang w:eastAsia="ru-RU"/>
        </w:rPr>
        <w:t xml:space="preserve"> налогоплательщика и данные документа о постановке юридического лица на учет в налоговом органе)</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Ф.И.О. руководителя</w:t>
      </w:r>
      <w:r w:rsidRPr="00B51A2A">
        <w:rPr>
          <w:rFonts w:ascii="Times New Roman" w:eastAsia="Times New Roman" w:hAnsi="Times New Roman" w:cs="Times New Roman"/>
          <w:sz w:val="20"/>
          <w:szCs w:val="20"/>
          <w:lang w:eastAsia="ru-RU"/>
        </w:rPr>
        <w:t xml:space="preserve"> 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(Ф.И.О. и должность указать полностью)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 xml:space="preserve">контактный телефон </w:t>
      </w:r>
      <w:r w:rsidRPr="00B51A2A">
        <w:rPr>
          <w:rFonts w:ascii="Times New Roman" w:eastAsia="Times New Roman" w:hAnsi="Times New Roman" w:cs="Times New Roman"/>
          <w:sz w:val="20"/>
          <w:szCs w:val="20"/>
          <w:lang w:eastAsia="ru-RU"/>
        </w:rPr>
        <w:t xml:space="preserve">_____________________ </w:t>
      </w:r>
      <w:r w:rsidRPr="00B51A2A">
        <w:rPr>
          <w:rFonts w:ascii="Times New Roman" w:eastAsia="Times New Roman" w:hAnsi="Times New Roman" w:cs="Times New Roman"/>
          <w:sz w:val="24"/>
          <w:szCs w:val="24"/>
          <w:lang w:eastAsia="ru-RU"/>
        </w:rPr>
        <w:t>факс</w:t>
      </w:r>
      <w:r w:rsidRPr="00B51A2A">
        <w:rPr>
          <w:rFonts w:ascii="Times New Roman" w:eastAsia="Times New Roman" w:hAnsi="Times New Roman" w:cs="Times New Roman"/>
          <w:sz w:val="20"/>
          <w:szCs w:val="20"/>
          <w:lang w:eastAsia="ru-RU"/>
        </w:rPr>
        <w:t xml:space="preserve"> 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51A2A">
        <w:rPr>
          <w:rFonts w:ascii="Times New Roman" w:eastAsia="Times New Roman" w:hAnsi="Times New Roman" w:cs="Times New Roman"/>
          <w:sz w:val="24"/>
          <w:szCs w:val="24"/>
          <w:lang w:eastAsia="ru-RU"/>
        </w:rPr>
        <w:t>просит  выдать</w:t>
      </w:r>
      <w:proofErr w:type="gramEnd"/>
      <w:r w:rsidRPr="00B51A2A">
        <w:rPr>
          <w:rFonts w:ascii="Times New Roman" w:eastAsia="Times New Roman" w:hAnsi="Times New Roman" w:cs="Times New Roman"/>
          <w:sz w:val="24"/>
          <w:szCs w:val="24"/>
          <w:lang w:eastAsia="ru-RU"/>
        </w:rPr>
        <w:t xml:space="preserve">  разрешение  на право организации розничного рынка (продлить срок  действия,  переоформить  разрешение  на  право организации розничного рынка)</w:t>
      </w:r>
      <w:r w:rsidRPr="00B51A2A">
        <w:rPr>
          <w:rFonts w:ascii="Times New Roman" w:eastAsia="Times New Roman" w:hAnsi="Times New Roman" w:cs="Times New Roman"/>
          <w:sz w:val="20"/>
          <w:szCs w:val="20"/>
          <w:lang w:eastAsia="ru-RU"/>
        </w:rPr>
        <w:t>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расположенного по адресу:</w:t>
      </w:r>
      <w:r w:rsidRPr="00B51A2A">
        <w:rPr>
          <w:rFonts w:ascii="Times New Roman" w:eastAsia="Times New Roman" w:hAnsi="Times New Roman" w:cs="Times New Roman"/>
          <w:sz w:val="20"/>
          <w:szCs w:val="20"/>
          <w:lang w:eastAsia="ru-RU"/>
        </w:rPr>
        <w:t xml:space="preserve"> 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20"/>
          <w:szCs w:val="20"/>
          <w:lang w:eastAsia="ru-RU"/>
        </w:rPr>
        <w:t xml:space="preserve">                                                   </w:t>
      </w:r>
      <w:r w:rsidRPr="00B51A2A">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_______________________________________________________________________________________________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где предполагается организовать рынок)</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Уведомление   </w:t>
      </w:r>
      <w:proofErr w:type="gramStart"/>
      <w:r w:rsidRPr="00B51A2A">
        <w:rPr>
          <w:rFonts w:ascii="Times New Roman" w:eastAsia="Times New Roman" w:hAnsi="Times New Roman" w:cs="Times New Roman"/>
          <w:sz w:val="24"/>
          <w:szCs w:val="24"/>
          <w:lang w:eastAsia="ru-RU"/>
        </w:rPr>
        <w:t>о  приеме</w:t>
      </w:r>
      <w:proofErr w:type="gramEnd"/>
      <w:r w:rsidRPr="00B51A2A">
        <w:rPr>
          <w:rFonts w:ascii="Times New Roman" w:eastAsia="Times New Roman" w:hAnsi="Times New Roman" w:cs="Times New Roman"/>
          <w:sz w:val="24"/>
          <w:szCs w:val="24"/>
          <w:lang w:eastAsia="ru-RU"/>
        </w:rPr>
        <w:t xml:space="preserve">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0D2ACC2" wp14:editId="3D3A6877">
                <wp:simplePos x="0" y="0"/>
                <wp:positionH relativeFrom="column">
                  <wp:posOffset>99695</wp:posOffset>
                </wp:positionH>
                <wp:positionV relativeFrom="paragraph">
                  <wp:posOffset>44450</wp:posOffset>
                </wp:positionV>
                <wp:extent cx="133350" cy="133350"/>
                <wp:effectExtent l="9525" t="9525" r="9525" b="952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6178" id="Rectangle 69" o:spid="_x0000_s1026" style="position:absolute;margin-left:7.85pt;margin-top:3.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GmlhSMfAgAAPQQAAA4AAAAAAAAAAAAAAAAALgIAAGRycy9lMm9Eb2MueG1sUEsBAi0A&#10;FAAGAAgAAAAhAL+3qmnaAAAABgEAAA8AAAAAAAAAAAAAAAAAeQQAAGRycy9kb3ducmV2LnhtbFBL&#10;BQYAAAAABAAEAPMAAACABQAAAAA=&#10;"/>
            </w:pict>
          </mc:Fallback>
        </mc:AlternateContent>
      </w:r>
      <w:r w:rsidRPr="00B51A2A">
        <w:rPr>
          <w:rFonts w:ascii="Times New Roman" w:eastAsia="Times New Roman" w:hAnsi="Times New Roman" w:cs="Times New Roman"/>
          <w:sz w:val="24"/>
          <w:szCs w:val="24"/>
          <w:lang w:eastAsia="ru-RU"/>
        </w:rPr>
        <w:t xml:space="preserve">        выдать лично;</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8480" behindDoc="0" locked="0" layoutInCell="1" allowOverlap="1" wp14:anchorId="04C67CD8" wp14:editId="4DB01541">
                <wp:simplePos x="0" y="0"/>
                <wp:positionH relativeFrom="column">
                  <wp:posOffset>99695</wp:posOffset>
                </wp:positionH>
                <wp:positionV relativeFrom="paragraph">
                  <wp:posOffset>50165</wp:posOffset>
                </wp:positionV>
                <wp:extent cx="133350" cy="114300"/>
                <wp:effectExtent l="9525" t="9525" r="9525" b="9525"/>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36F5" id="Rectangle 70" o:spid="_x0000_s1026" style="position:absolute;margin-left:7.85pt;margin-top:3.9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38IAIAAD0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&#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CkEP38IAIAAD0EAAAOAAAAAAAAAAAAAAAAAC4CAABkcnMvZTJvRG9jLnhtbFBLAQIt&#10;ABQABgAIAAAAIQACmmME2gAAAAYBAAAPAAAAAAAAAAAAAAAAAHoEAABkcnMvZG93bnJldi54bWxQ&#10;SwUGAAAAAAQABADzAAAAgQUAAAAA&#10;"/>
            </w:pict>
          </mc:Fallback>
        </mc:AlternateContent>
      </w:r>
      <w:r w:rsidRPr="00B51A2A">
        <w:rPr>
          <w:rFonts w:ascii="Times New Roman" w:eastAsia="Times New Roman" w:hAnsi="Times New Roman" w:cs="Times New Roman"/>
          <w:sz w:val="24"/>
          <w:szCs w:val="24"/>
          <w:lang w:eastAsia="ru-RU"/>
        </w:rPr>
        <w:t xml:space="preserve">    </w:t>
      </w:r>
      <w:proofErr w:type="gramStart"/>
      <w:r w:rsidRPr="00B51A2A">
        <w:rPr>
          <w:rFonts w:ascii="Times New Roman" w:eastAsia="Times New Roman" w:hAnsi="Times New Roman" w:cs="Times New Roman"/>
          <w:sz w:val="24"/>
          <w:szCs w:val="24"/>
          <w:lang w:eastAsia="ru-RU"/>
        </w:rPr>
        <w:t>о  по</w:t>
      </w:r>
      <w:proofErr w:type="gramEnd"/>
      <w:r w:rsidRPr="00B51A2A">
        <w:rPr>
          <w:rFonts w:ascii="Times New Roman" w:eastAsia="Times New Roman" w:hAnsi="Times New Roman" w:cs="Times New Roman"/>
          <w:sz w:val="24"/>
          <w:szCs w:val="24"/>
          <w:lang w:eastAsia="ru-RU"/>
        </w:rPr>
        <w:t xml:space="preserve"> почте (указать почтовый адрес);</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72C2D96" wp14:editId="74DDBE90">
                <wp:simplePos x="0" y="0"/>
                <wp:positionH relativeFrom="column">
                  <wp:posOffset>99695</wp:posOffset>
                </wp:positionH>
                <wp:positionV relativeFrom="paragraph">
                  <wp:posOffset>46355</wp:posOffset>
                </wp:positionV>
                <wp:extent cx="133350" cy="114300"/>
                <wp:effectExtent l="9525" t="9525" r="9525" b="952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DDD6" id="Rectangle 71" o:spid="_x0000_s1026" style="position:absolute;margin-left:7.85pt;margin-top:3.6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mc:Fallback>
        </mc:AlternateContent>
      </w:r>
      <w:r w:rsidRPr="00B51A2A">
        <w:rPr>
          <w:rFonts w:ascii="Times New Roman" w:eastAsia="Times New Roman" w:hAnsi="Times New Roman" w:cs="Times New Roman"/>
          <w:sz w:val="24"/>
          <w:szCs w:val="24"/>
          <w:lang w:eastAsia="ru-RU"/>
        </w:rPr>
        <w:t xml:space="preserve">    </w:t>
      </w:r>
      <w:proofErr w:type="gramStart"/>
      <w:r w:rsidRPr="00B51A2A">
        <w:rPr>
          <w:rFonts w:ascii="Times New Roman" w:eastAsia="Times New Roman" w:hAnsi="Times New Roman" w:cs="Times New Roman"/>
          <w:sz w:val="24"/>
          <w:szCs w:val="24"/>
          <w:lang w:eastAsia="ru-RU"/>
        </w:rPr>
        <w:t>п  о</w:t>
      </w:r>
      <w:proofErr w:type="gramEnd"/>
      <w:r w:rsidRPr="00B51A2A">
        <w:rPr>
          <w:rFonts w:ascii="Times New Roman" w:eastAsia="Times New Roman" w:hAnsi="Times New Roman" w:cs="Times New Roman"/>
          <w:sz w:val="24"/>
          <w:szCs w:val="24"/>
          <w:lang w:eastAsia="ru-RU"/>
        </w:rPr>
        <w:t xml:space="preserve"> электронной почте (указать адрес электронной почты);</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9E489E1" wp14:editId="4F8A6869">
                <wp:simplePos x="0" y="0"/>
                <wp:positionH relativeFrom="column">
                  <wp:posOffset>99695</wp:posOffset>
                </wp:positionH>
                <wp:positionV relativeFrom="paragraph">
                  <wp:posOffset>74930</wp:posOffset>
                </wp:positionV>
                <wp:extent cx="133350" cy="114300"/>
                <wp:effectExtent l="9525" t="13335" r="9525" b="571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8339" id="Rectangle 72" o:spid="_x0000_s1026" style="position:absolute;margin-left:7.85pt;margin-top:5.9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e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zPOrOjJ&#10;oy+kmrCtUexiGgUanC+p7sHdY2zRuzuQ3z2zsO6oTN0gwtApUROtItZnLw7EwNNRth0+Qk3wYhcg&#10;aXVosI+ApAI7JEseT5aoQ2CSfhaz2WxBxklKFcV8lif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qQ7niICAAA9BAAADgAAAAAAAAAAAAAAAAAuAgAAZHJzL2Uyb0RvYy54bWxQ&#10;SwECLQAUAAYACAAAACEAnAu6UtwAAAAHAQAADwAAAAAAAAAAAAAAAAB8BAAAZHJzL2Rvd25yZXYu&#10;eG1sUEsFBgAAAAAEAAQA8wAAAIUFAAAAAA==&#10;"/>
            </w:pict>
          </mc:Fallback>
        </mc:AlternateContent>
      </w:r>
      <w:r w:rsidRPr="00B51A2A">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B51A2A">
        <w:rPr>
          <w:rFonts w:ascii="Times New Roman" w:eastAsia="Times New Roman" w:hAnsi="Times New Roman" w:cs="Times New Roman"/>
          <w:sz w:val="24"/>
          <w:szCs w:val="24"/>
          <w:lang w:eastAsia="ru-RU"/>
        </w:rPr>
        <w:softHyphen/>
      </w:r>
      <w:r w:rsidRPr="00B51A2A">
        <w:rPr>
          <w:rFonts w:ascii="Times New Roman" w:eastAsia="Times New Roman" w:hAnsi="Times New Roman" w:cs="Times New Roman"/>
          <w:sz w:val="24"/>
          <w:szCs w:val="24"/>
          <w:lang w:eastAsia="ru-RU"/>
        </w:rPr>
        <w:softHyphen/>
      </w:r>
      <w:r w:rsidRPr="00B51A2A">
        <w:rPr>
          <w:rFonts w:ascii="Times New Roman" w:eastAsia="Times New Roman" w:hAnsi="Times New Roman" w:cs="Times New Roman"/>
          <w:sz w:val="24"/>
          <w:szCs w:val="24"/>
          <w:lang w:eastAsia="ru-RU"/>
        </w:rPr>
        <w:softHyphen/>
        <w:t>___________</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BD45EBD" wp14:editId="6D431CEC">
                <wp:simplePos x="0" y="0"/>
                <wp:positionH relativeFrom="column">
                  <wp:posOffset>99695</wp:posOffset>
                </wp:positionH>
                <wp:positionV relativeFrom="paragraph">
                  <wp:posOffset>46355</wp:posOffset>
                </wp:positionV>
                <wp:extent cx="133350" cy="112395"/>
                <wp:effectExtent l="9525" t="11430" r="9525" b="9525"/>
                <wp:wrapNone/>
                <wp:docPr id="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E13C" id="Rectangle 73" o:spid="_x0000_s1026" style="position:absolute;margin-left:7.85pt;margin-top:3.65pt;width:10.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3sIQIAAD0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d05t7CECAAA9BAAADgAAAAAAAAAAAAAAAAAuAgAAZHJzL2Uyb0RvYy54bWxQSwEC&#10;LQAUAAYACAAAACEAC48oVNoAAAAGAQAADwAAAAAAAAAAAAAAAAB7BAAAZHJzL2Rvd25yZXYueG1s&#10;UEsFBgAAAAAEAAQA8wAAAIIFAAAAAA==&#10;"/>
            </w:pict>
          </mc:Fallback>
        </mc:AlternateContent>
      </w:r>
      <w:r w:rsidRPr="00B51A2A">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2B986A4" wp14:editId="626F139F">
                <wp:simplePos x="0" y="0"/>
                <wp:positionH relativeFrom="column">
                  <wp:posOffset>99695</wp:posOffset>
                </wp:positionH>
                <wp:positionV relativeFrom="paragraph">
                  <wp:posOffset>40640</wp:posOffset>
                </wp:positionV>
                <wp:extent cx="133350" cy="114300"/>
                <wp:effectExtent l="9525" t="9525" r="9525" b="9525"/>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B34C" id="Rectangle 74" o:spid="_x0000_s1026" style="position:absolute;margin-left:7.85pt;margin-top:3.2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XGIgIAAD0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gNA1xiICAAA9BAAADgAAAAAAAAAAAAAAAAAuAgAAZHJzL2Uyb0RvYy54bWxQSwEC&#10;LQAUAAYACAAAACEAgQAeTtkAAAAGAQAADwAAAAAAAAAAAAAAAAB8BAAAZHJzL2Rvd25yZXYueG1s&#10;UEsFBgAAAAAEAAQA8wAAAIIFAAAAAA==&#10;"/>
            </w:pict>
          </mc:Fallback>
        </mc:AlternateContent>
      </w:r>
      <w:r w:rsidRPr="00B51A2A">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A50B6FE" wp14:editId="65890E41">
                <wp:simplePos x="0" y="0"/>
                <wp:positionH relativeFrom="column">
                  <wp:posOffset>99695</wp:posOffset>
                </wp:positionH>
                <wp:positionV relativeFrom="paragraph">
                  <wp:posOffset>27305</wp:posOffset>
                </wp:positionV>
                <wp:extent cx="133350" cy="104775"/>
                <wp:effectExtent l="9525" t="9525" r="9525" b="952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A6F8" id="Rectangle 75" o:spid="_x0000_s1026" style="position:absolute;margin-left:7.85pt;margin-top:2.15pt;width:10.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B51A2A">
        <w:rPr>
          <w:rFonts w:ascii="Times New Roman" w:eastAsia="Times New Roman" w:hAnsi="Times New Roman" w:cs="Times New Roman"/>
          <w:sz w:val="24"/>
          <w:szCs w:val="24"/>
          <w:lang w:eastAsia="ru-RU"/>
        </w:rPr>
        <w:t xml:space="preserve">        прошу восстановить доступ в ЕСИА.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К заявлению прилагаются:</w:t>
      </w:r>
      <w:r w:rsidRPr="00B51A2A">
        <w:rPr>
          <w:rFonts w:ascii="Times New Roman" w:eastAsia="Times New Roman" w:hAnsi="Times New Roman" w:cs="Times New Roman"/>
          <w:sz w:val="20"/>
          <w:szCs w:val="20"/>
          <w:lang w:eastAsia="ru-RU"/>
        </w:rPr>
        <w:t xml:space="preserve"> ___________________________________________________________________</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(указываются документы, прилагаемые к заявлению)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16"/>
          <w:szCs w:val="16"/>
          <w:lang w:eastAsia="ru-RU"/>
        </w:rPr>
        <w:t>_______________________________________________________________________________________________________________________</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«__» ______________ 20__ г.</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4"/>
          <w:szCs w:val="24"/>
          <w:lang w:eastAsia="ru-RU"/>
        </w:rPr>
        <w:t>Подпись</w:t>
      </w:r>
      <w:r w:rsidRPr="00B51A2A">
        <w:rPr>
          <w:rFonts w:ascii="Times New Roman" w:eastAsia="Times New Roman" w:hAnsi="Times New Roman" w:cs="Times New Roman"/>
          <w:sz w:val="20"/>
          <w:szCs w:val="20"/>
          <w:lang w:eastAsia="ru-RU"/>
        </w:rPr>
        <w:t xml:space="preserve"> _______________________________                                  _______________________________________</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1A2A">
        <w:rPr>
          <w:rFonts w:ascii="Times New Roman" w:eastAsia="Times New Roman" w:hAnsi="Times New Roman" w:cs="Times New Roman"/>
          <w:sz w:val="20"/>
          <w:szCs w:val="20"/>
          <w:lang w:eastAsia="ru-RU"/>
        </w:rPr>
        <w:t xml:space="preserve">                                                                                                                      (Ф.И.О. заявителя, расшифровка подписи)</w:t>
      </w: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52" w:name="Par779"/>
      <w:bookmarkEnd w:id="52"/>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4</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БЛОК-СХЕМА</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ПОСЛЕДОВАТЕЛЬНОСТИ АДМИНИСТРАТИВНЫХ ДЕЙСТВИЙ ПО</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ПРЕДОСТАВЛЕНИЮ МУНИЦИПАЛЬНОЙ УСЛУГИ «ВЫДАЧА, ПРОДЛЕНИЕ, ПЕРЕОФОРМЛЕНИЕ РАЗРЕШЕНИЯ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55F4C79A" wp14:editId="2A9A3FAE">
                <wp:simplePos x="0" y="0"/>
                <wp:positionH relativeFrom="column">
                  <wp:posOffset>466725</wp:posOffset>
                </wp:positionH>
                <wp:positionV relativeFrom="paragraph">
                  <wp:posOffset>57150</wp:posOffset>
                </wp:positionV>
                <wp:extent cx="5219700" cy="438150"/>
                <wp:effectExtent l="0" t="0" r="19050"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438150"/>
                        </a:xfrm>
                        <a:prstGeom prst="flowChartProcess">
                          <a:avLst/>
                        </a:prstGeom>
                        <a:solidFill>
                          <a:sysClr val="window" lastClr="FFFFFF"/>
                        </a:solidFill>
                        <a:ln w="25400" cap="flat" cmpd="sng" algn="ctr">
                          <a:solidFill>
                            <a:sysClr val="windowText" lastClr="000000"/>
                          </a:solidFill>
                          <a:prstDash val="solid"/>
                        </a:ln>
                        <a:effectLst/>
                      </wps:spPr>
                      <wps:txb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C79A"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4.5pt;width:41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" fillcolor="window" strokecolor="windowText" strokeweight="2pt">
                <v:path arrowok="t"/>
                <v:textbo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mc:Fallback>
        </mc:AlternateContent>
      </w:r>
      <w:r w:rsidRPr="00B51A2A">
        <w:rPr>
          <w:rFonts w:ascii="Times New Roman" w:eastAsia="Times New Roman" w:hAnsi="Times New Roman" w:cs="Times New Roman"/>
          <w:sz w:val="24"/>
          <w:szCs w:val="24"/>
          <w:lang w:eastAsia="ru-RU"/>
        </w:rPr>
        <w:t xml:space="preserve">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299" distR="114299" simplePos="0" relativeHeight="251663360" behindDoc="0" locked="0" layoutInCell="1" allowOverlap="1" wp14:anchorId="7A89BCCA" wp14:editId="111C95A2">
                <wp:simplePos x="0" y="0"/>
                <wp:positionH relativeFrom="column">
                  <wp:posOffset>2952749</wp:posOffset>
                </wp:positionH>
                <wp:positionV relativeFrom="paragraph">
                  <wp:posOffset>144780</wp:posOffset>
                </wp:positionV>
                <wp:extent cx="0" cy="48577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102C769" id="_x0000_t32" coordsize="21600,21600" o:spt="32" o:oned="t" path="m,l21600,21600e" filled="f">
                <v:path arrowok="t" fillok="f" o:connecttype="none"/>
                <o:lock v:ext="edit" shapetype="t"/>
              </v:shapetype>
              <v:shape id="Прямая со стрелкой 7" o:spid="_x0000_s1026" type="#_x0000_t32" style="position:absolute;margin-left:232.5pt;margin-top:11.4pt;width:0;height:38.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" strokecolor="#4a7ebb">
                <v:stroke endarrow="open"/>
                <o:lock v:ext="edit" shapetype="f"/>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10A53242" wp14:editId="2C85CF9E">
                <wp:simplePos x="0" y="0"/>
                <wp:positionH relativeFrom="column">
                  <wp:posOffset>66675</wp:posOffset>
                </wp:positionH>
                <wp:positionV relativeFrom="paragraph">
                  <wp:posOffset>104775</wp:posOffset>
                </wp:positionV>
                <wp:extent cx="6010275" cy="752475"/>
                <wp:effectExtent l="0" t="0" r="28575" b="2857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752475"/>
                        </a:xfrm>
                        <a:prstGeom prst="flowChartProcess">
                          <a:avLst/>
                        </a:prstGeom>
                        <a:solidFill>
                          <a:sysClr val="window" lastClr="FFFFFF"/>
                        </a:solidFill>
                        <a:ln w="25400" cap="flat" cmpd="sng" algn="ctr">
                          <a:solidFill>
                            <a:sysClr val="windowText" lastClr="000000"/>
                          </a:solidFill>
                          <a:prstDash val="solid"/>
                        </a:ln>
                        <a:effectLst/>
                      </wps:spPr>
                      <wps:txb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3242" id="Блок-схема: процесс 3" o:spid="_x0000_s1027" type="#_x0000_t109" style="position:absolute;left:0;text-align:left;margin-left:5.25pt;margin-top:8.25pt;width:473.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" fillcolor="window" strokecolor="windowText" strokeweight="2pt">
                <v:path arrowok="t"/>
                <v:textbo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299" distR="114299" simplePos="0" relativeHeight="251664384" behindDoc="0" locked="0" layoutInCell="1" allowOverlap="1" wp14:anchorId="247A985F" wp14:editId="0E34424A">
                <wp:simplePos x="0" y="0"/>
                <wp:positionH relativeFrom="column">
                  <wp:posOffset>2952749</wp:posOffset>
                </wp:positionH>
                <wp:positionV relativeFrom="paragraph">
                  <wp:posOffset>156210</wp:posOffset>
                </wp:positionV>
                <wp:extent cx="0" cy="619125"/>
                <wp:effectExtent l="95250" t="0" r="7620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4EE8E0" id="Прямая со стрелкой 8" o:spid="_x0000_s1026" type="#_x0000_t32" style="position:absolute;margin-left:232.5pt;margin-top:12.3pt;width:0;height:4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" strokecolor="#4a7ebb">
                <v:stroke endarrow="open"/>
                <o:lock v:ext="edit" shapetype="f"/>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05DFD931" wp14:editId="779BEB23">
                <wp:simplePos x="0" y="0"/>
                <wp:positionH relativeFrom="column">
                  <wp:posOffset>581025</wp:posOffset>
                </wp:positionH>
                <wp:positionV relativeFrom="paragraph">
                  <wp:posOffset>73025</wp:posOffset>
                </wp:positionV>
                <wp:extent cx="4981575" cy="638175"/>
                <wp:effectExtent l="0" t="0" r="28575" b="2857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638175"/>
                        </a:xfrm>
                        <a:prstGeom prst="flowChartProcess">
                          <a:avLst/>
                        </a:prstGeom>
                        <a:solidFill>
                          <a:sysClr val="window" lastClr="FFFFFF"/>
                        </a:solidFill>
                        <a:ln w="25400" cap="flat" cmpd="sng" algn="ctr">
                          <a:solidFill>
                            <a:sysClr val="windowText" lastClr="000000"/>
                          </a:solidFill>
                          <a:prstDash val="solid"/>
                        </a:ln>
                        <a:effectLst/>
                      </wps:spPr>
                      <wps:txb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D931" id="Блок-схема: процесс 4" o:spid="_x0000_s1028" type="#_x0000_t109" style="position:absolute;left:0;text-align:left;margin-left:45.75pt;margin-top:5.75pt;width:392.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" fillcolor="window" strokecolor="windowText" strokeweight="2pt">
                <v:path arrowok="t"/>
                <v:textbox>
                  <w:txbxContent>
                    <w:p w:rsidR="003267C1" w:rsidRPr="007F2BA9" w:rsidRDefault="003267C1" w:rsidP="00B51A2A">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14:anchorId="3398A2B7" wp14:editId="01A709D8">
                <wp:simplePos x="0" y="0"/>
                <wp:positionH relativeFrom="column">
                  <wp:posOffset>2952749</wp:posOffset>
                </wp:positionH>
                <wp:positionV relativeFrom="paragraph">
                  <wp:posOffset>12065</wp:posOffset>
                </wp:positionV>
                <wp:extent cx="0" cy="4953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FD8C88" id="Прямая со стрелкой 9" o:spid="_x0000_s1026" type="#_x0000_t32" style="position:absolute;margin-left:232.5pt;margin-top:.95pt;width:0;height:3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" strokecolor="#4a7ebb">
                <v:stroke endarrow="open"/>
                <o:lock v:ext="edit" shapetype="f"/>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00316243" wp14:editId="01936010">
                <wp:simplePos x="0" y="0"/>
                <wp:positionH relativeFrom="column">
                  <wp:posOffset>-118110</wp:posOffset>
                </wp:positionH>
                <wp:positionV relativeFrom="paragraph">
                  <wp:posOffset>158750</wp:posOffset>
                </wp:positionV>
                <wp:extent cx="6353175" cy="1217295"/>
                <wp:effectExtent l="0" t="0" r="28575" b="209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217295"/>
                        </a:xfrm>
                        <a:prstGeom prst="flowChartProcess">
                          <a:avLst/>
                        </a:prstGeom>
                        <a:solidFill>
                          <a:sysClr val="window" lastClr="FFFFFF"/>
                        </a:solidFill>
                        <a:ln w="25400" cap="flat" cmpd="sng" algn="ctr">
                          <a:solidFill>
                            <a:sysClr val="windowText" lastClr="000000"/>
                          </a:solidFill>
                          <a:prstDash val="solid"/>
                        </a:ln>
                        <a:effectLst/>
                      </wps:spPr>
                      <wps:txbx>
                        <w:txbxContent>
                          <w:p w:rsidR="003267C1" w:rsidRPr="00DE4044" w:rsidRDefault="003267C1" w:rsidP="00B51A2A">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6243" id="Блок-схема: процесс 5" o:spid="_x0000_s1029" type="#_x0000_t109" style="position:absolute;left:0;text-align:left;margin-left:-9.3pt;margin-top:12.5pt;width:500.25pt;height:9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" fillcolor="window" strokecolor="windowText" strokeweight="2pt">
                <v:path arrowok="t"/>
                <v:textbox>
                  <w:txbxContent>
                    <w:p w:rsidR="003267C1" w:rsidRPr="00DE4044" w:rsidRDefault="003267C1" w:rsidP="00B51A2A">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2A">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14:anchorId="0DD8FBE0" wp14:editId="584374F9">
                <wp:simplePos x="0" y="0"/>
                <wp:positionH relativeFrom="column">
                  <wp:posOffset>2952749</wp:posOffset>
                </wp:positionH>
                <wp:positionV relativeFrom="paragraph">
                  <wp:posOffset>149225</wp:posOffset>
                </wp:positionV>
                <wp:extent cx="0" cy="5048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825568" id="Прямая со стрелкой 10" o:spid="_x0000_s1026" type="#_x0000_t32" style="position:absolute;margin-left:232.5pt;margin-top:11.75pt;width:0;height:39.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" strokecolor="#4a7ebb">
                <v:stroke endarrow="open"/>
                <o:lock v:ext="edit" shapetype="f"/>
              </v:shape>
            </w:pict>
          </mc:Fallback>
        </mc:AlternateConten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355E" w:rsidRDefault="00F5355E" w:rsidP="00F5355E">
      <w:pPr>
        <w:spacing w:after="200" w:line="276" w:lineRule="auto"/>
        <w:jc w:val="center"/>
        <w:rPr>
          <w:rFonts w:ascii="Times New Roman" w:eastAsia="Times New Roman" w:hAnsi="Times New Roman" w:cs="Times New Roman"/>
          <w:lang w:eastAsia="ru-RU"/>
        </w:rPr>
      </w:pPr>
    </w:p>
    <w:p w:rsidR="00F5355E" w:rsidRPr="00F5355E" w:rsidRDefault="00F5355E" w:rsidP="00F5355E">
      <w:pPr>
        <w:spacing w:after="200" w:line="276" w:lineRule="auto"/>
        <w:jc w:val="center"/>
        <w:rPr>
          <w:rFonts w:ascii="Times New Roman" w:eastAsia="Times New Roman" w:hAnsi="Times New Roman" w:cs="Times New Roman"/>
          <w:lang w:eastAsia="ru-RU"/>
        </w:rPr>
      </w:pPr>
      <w:bookmarkStart w:id="53" w:name="_GoBack"/>
      <w:bookmarkEnd w:id="53"/>
      <w:r w:rsidRPr="00F5355E">
        <w:rPr>
          <w:rFonts w:ascii="Times New Roman" w:eastAsia="Times New Roman" w:hAnsi="Times New Roman" w:cs="Times New Roman"/>
          <w:lang w:eastAsia="ru-RU"/>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p w:rsidR="00BD5E6E" w:rsidRDefault="00BD5E6E"/>
    <w:sectPr w:rsidR="00BD5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6E" w:rsidRDefault="004F696E" w:rsidP="00B51A2A">
      <w:pPr>
        <w:spacing w:after="0" w:line="240" w:lineRule="auto"/>
      </w:pPr>
      <w:r>
        <w:separator/>
      </w:r>
    </w:p>
  </w:endnote>
  <w:endnote w:type="continuationSeparator" w:id="0">
    <w:p w:rsidR="004F696E" w:rsidRDefault="004F696E" w:rsidP="00B5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6E" w:rsidRDefault="004F696E" w:rsidP="00B51A2A">
      <w:pPr>
        <w:spacing w:after="0" w:line="240" w:lineRule="auto"/>
      </w:pPr>
      <w:r>
        <w:separator/>
      </w:r>
    </w:p>
  </w:footnote>
  <w:footnote w:type="continuationSeparator" w:id="0">
    <w:p w:rsidR="004F696E" w:rsidRDefault="004F696E" w:rsidP="00B51A2A">
      <w:pPr>
        <w:spacing w:after="0" w:line="240" w:lineRule="auto"/>
      </w:pPr>
      <w:r>
        <w:continuationSeparator/>
      </w:r>
    </w:p>
  </w:footnote>
  <w:footnote w:id="1">
    <w:p w:rsidR="003267C1" w:rsidRDefault="003267C1" w:rsidP="00B51A2A">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2A"/>
    <w:rsid w:val="002B345A"/>
    <w:rsid w:val="003267C1"/>
    <w:rsid w:val="004F696E"/>
    <w:rsid w:val="00B51A2A"/>
    <w:rsid w:val="00BD5E6E"/>
    <w:rsid w:val="00F5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AED5-3108-42B0-B552-8A89096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1A2A"/>
  </w:style>
  <w:style w:type="character" w:customStyle="1" w:styleId="a3">
    <w:name w:val="Верхний колонтитул Знак"/>
    <w:basedOn w:val="a0"/>
    <w:link w:val="a4"/>
    <w:uiPriority w:val="99"/>
    <w:rsid w:val="00B51A2A"/>
  </w:style>
  <w:style w:type="paragraph" w:styleId="a4">
    <w:name w:val="header"/>
    <w:basedOn w:val="a"/>
    <w:link w:val="a3"/>
    <w:uiPriority w:val="99"/>
    <w:unhideWhenUsed/>
    <w:rsid w:val="00B51A2A"/>
    <w:pPr>
      <w:tabs>
        <w:tab w:val="center" w:pos="4677"/>
        <w:tab w:val="right" w:pos="9355"/>
      </w:tabs>
      <w:spacing w:after="200" w:line="276" w:lineRule="auto"/>
    </w:pPr>
  </w:style>
  <w:style w:type="character" w:customStyle="1" w:styleId="10">
    <w:name w:val="Верхний колонтитул Знак1"/>
    <w:basedOn w:val="a0"/>
    <w:uiPriority w:val="99"/>
    <w:semiHidden/>
    <w:rsid w:val="00B51A2A"/>
  </w:style>
  <w:style w:type="character" w:customStyle="1" w:styleId="a5">
    <w:name w:val="Нижний колонтитул Знак"/>
    <w:basedOn w:val="a0"/>
    <w:link w:val="a6"/>
    <w:uiPriority w:val="99"/>
    <w:semiHidden/>
    <w:rsid w:val="00B51A2A"/>
  </w:style>
  <w:style w:type="paragraph" w:styleId="a6">
    <w:name w:val="footer"/>
    <w:basedOn w:val="a"/>
    <w:link w:val="a5"/>
    <w:uiPriority w:val="99"/>
    <w:semiHidden/>
    <w:unhideWhenUsed/>
    <w:rsid w:val="00B51A2A"/>
    <w:pPr>
      <w:tabs>
        <w:tab w:val="center" w:pos="4677"/>
        <w:tab w:val="right" w:pos="9355"/>
      </w:tabs>
      <w:spacing w:after="200" w:line="276" w:lineRule="auto"/>
    </w:pPr>
  </w:style>
  <w:style w:type="character" w:customStyle="1" w:styleId="11">
    <w:name w:val="Нижний колонтитул Знак1"/>
    <w:basedOn w:val="a0"/>
    <w:uiPriority w:val="99"/>
    <w:semiHidden/>
    <w:rsid w:val="00B51A2A"/>
  </w:style>
  <w:style w:type="character" w:styleId="a7">
    <w:name w:val="Hyperlink"/>
    <w:rsid w:val="00B51A2A"/>
    <w:rPr>
      <w:color w:val="0000FF"/>
      <w:u w:val="single"/>
    </w:rPr>
  </w:style>
  <w:style w:type="paragraph" w:customStyle="1" w:styleId="ConsPlusNormal">
    <w:name w:val="ConsPlusNormal"/>
    <w:uiPriority w:val="99"/>
    <w:rsid w:val="00B51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1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51A2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51A2A"/>
    <w:rPr>
      <w:rFonts w:ascii="Tahoma" w:eastAsia="Times New Roman" w:hAnsi="Tahoma" w:cs="Tahoma"/>
      <w:sz w:val="16"/>
      <w:szCs w:val="16"/>
      <w:lang w:eastAsia="ru-RU"/>
    </w:rPr>
  </w:style>
  <w:style w:type="paragraph" w:customStyle="1" w:styleId="ConsPlusTitlePage">
    <w:name w:val="ConsPlusTitlePage"/>
    <w:uiPriority w:val="99"/>
    <w:rsid w:val="00B51A2A"/>
    <w:pPr>
      <w:autoSpaceDE w:val="0"/>
      <w:autoSpaceDN w:val="0"/>
      <w:adjustRightInd w:val="0"/>
      <w:spacing w:after="0" w:line="240" w:lineRule="auto"/>
    </w:pPr>
    <w:rPr>
      <w:rFonts w:ascii="Tahoma" w:eastAsia="Times New Roman" w:hAnsi="Tahoma" w:cs="Tahoma"/>
      <w:sz w:val="28"/>
      <w:szCs w:val="28"/>
      <w:lang w:eastAsia="ru-RU"/>
    </w:rPr>
  </w:style>
  <w:style w:type="paragraph" w:styleId="aa">
    <w:name w:val="footnote text"/>
    <w:basedOn w:val="a"/>
    <w:link w:val="ab"/>
    <w:rsid w:val="00B51A2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B51A2A"/>
    <w:rPr>
      <w:rFonts w:ascii="Times New Roman" w:eastAsia="Times New Roman" w:hAnsi="Times New Roman" w:cs="Times New Roman"/>
      <w:sz w:val="20"/>
      <w:szCs w:val="20"/>
      <w:lang w:eastAsia="ru-RU"/>
    </w:rPr>
  </w:style>
  <w:style w:type="character" w:styleId="ac">
    <w:name w:val="footnote reference"/>
    <w:rsid w:val="00B51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E6232F7D91C4F448B029D8E3D09P3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F8E7013986F80C1F42358C01C09B30B4D6D35F3D6481846DA579308PBF"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1F2DB18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12593</Words>
  <Characters>71782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2017-06-02T11:10:00Z</dcterms:created>
  <dcterms:modified xsi:type="dcterms:W3CDTF">2017-06-02T11:28:00Z</dcterms:modified>
</cp:coreProperties>
</file>