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F920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</w:t>
            </w:r>
            <w:r w:rsidR="00103FD8">
              <w:rPr>
                <w:sz w:val="28"/>
                <w:szCs w:val="28"/>
                <w:lang w:eastAsia="en-US"/>
              </w:rPr>
              <w:t>.2018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 w:rsidR="00205C00">
              <w:rPr>
                <w:sz w:val="28"/>
                <w:szCs w:val="28"/>
                <w:lang w:eastAsia="en-US"/>
              </w:rPr>
              <w:t>24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05C00" w:rsidRPr="00205C00" w:rsidRDefault="00205C00" w:rsidP="00205C00">
      <w:pPr>
        <w:shd w:val="clear" w:color="auto" w:fill="FFFFFF"/>
        <w:rPr>
          <w:bCs/>
          <w:color w:val="000000"/>
          <w:sz w:val="28"/>
          <w:szCs w:val="28"/>
        </w:rPr>
      </w:pPr>
      <w:r w:rsidRPr="00205C00">
        <w:rPr>
          <w:bCs/>
          <w:color w:val="000000"/>
          <w:sz w:val="28"/>
          <w:szCs w:val="28"/>
        </w:rPr>
        <w:t>Об утверждении Положения об организации</w:t>
      </w:r>
    </w:p>
    <w:p w:rsidR="00205C00" w:rsidRPr="00205C00" w:rsidRDefault="00205C00" w:rsidP="00205C00">
      <w:pPr>
        <w:shd w:val="clear" w:color="auto" w:fill="FFFFFF"/>
        <w:rPr>
          <w:bCs/>
          <w:color w:val="000000"/>
          <w:sz w:val="28"/>
          <w:szCs w:val="28"/>
        </w:rPr>
      </w:pPr>
      <w:r w:rsidRPr="00205C00">
        <w:rPr>
          <w:bCs/>
          <w:color w:val="000000"/>
          <w:sz w:val="28"/>
          <w:szCs w:val="28"/>
        </w:rPr>
        <w:t>работы по охране труда в муниципальном образовании</w:t>
      </w:r>
    </w:p>
    <w:p w:rsidR="00205C00" w:rsidRPr="00205C00" w:rsidRDefault="00205C00" w:rsidP="00205C00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Ключевский</w:t>
      </w:r>
      <w:r w:rsidRPr="00205C00">
        <w:rPr>
          <w:bCs/>
          <w:color w:val="000000"/>
          <w:sz w:val="28"/>
          <w:szCs w:val="28"/>
        </w:rPr>
        <w:t xml:space="preserve"> сельсовет Беляевского района Оренбургской области</w:t>
      </w:r>
    </w:p>
    <w:p w:rsidR="00205C00" w:rsidRPr="00205C00" w:rsidRDefault="00205C00" w:rsidP="00205C00">
      <w:pPr>
        <w:shd w:val="clear" w:color="auto" w:fill="FFFFFF"/>
        <w:rPr>
          <w:b/>
          <w:bCs/>
          <w:color w:val="000000"/>
        </w:rPr>
      </w:pPr>
    </w:p>
    <w:p w:rsidR="00205C00" w:rsidRPr="00205C00" w:rsidRDefault="00205C00" w:rsidP="00205C00">
      <w:pPr>
        <w:shd w:val="clear" w:color="auto" w:fill="FFFFFF"/>
        <w:rPr>
          <w:b/>
          <w:bCs/>
          <w:color w:val="000000"/>
        </w:rPr>
      </w:pPr>
    </w:p>
    <w:p w:rsidR="00205C00" w:rsidRPr="00205C00" w:rsidRDefault="00205C00" w:rsidP="00205C00">
      <w:pPr>
        <w:shd w:val="clear" w:color="auto" w:fill="FFFFFF"/>
        <w:rPr>
          <w:bCs/>
          <w:color w:val="000000"/>
          <w:sz w:val="28"/>
          <w:szCs w:val="28"/>
        </w:rPr>
      </w:pPr>
      <w:r w:rsidRPr="00205C00">
        <w:rPr>
          <w:b/>
          <w:bCs/>
          <w:color w:val="000000"/>
        </w:rPr>
        <w:t xml:space="preserve">            </w:t>
      </w:r>
      <w:r w:rsidRPr="00205C00">
        <w:rPr>
          <w:bCs/>
          <w:color w:val="000000"/>
          <w:sz w:val="28"/>
          <w:szCs w:val="28"/>
        </w:rPr>
        <w:t>В целях реализации норм Трудового кодекса   Российской   Федерации,</w:t>
      </w:r>
    </w:p>
    <w:p w:rsidR="00205C00" w:rsidRPr="00205C00" w:rsidRDefault="00205C00" w:rsidP="00205C00">
      <w:pPr>
        <w:shd w:val="clear" w:color="auto" w:fill="FFFFFF"/>
        <w:jc w:val="both"/>
        <w:rPr>
          <w:b/>
          <w:bCs/>
          <w:color w:val="000000"/>
        </w:rPr>
      </w:pPr>
      <w:r w:rsidRPr="00205C00">
        <w:rPr>
          <w:bCs/>
          <w:color w:val="000000"/>
          <w:sz w:val="28"/>
          <w:szCs w:val="28"/>
        </w:rPr>
        <w:t xml:space="preserve">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заболеваний», в соответствии с Постановлением Министерства образования Российской Федерации № 29 от 13.01.2003 «Об утверждении Порядка обучения по охране труда и проверки знаний требований охраны труда работников организаций»: </w:t>
      </w:r>
      <w:r w:rsidRPr="00205C00">
        <w:rPr>
          <w:b/>
          <w:bCs/>
          <w:color w:val="000000"/>
        </w:rPr>
        <w:t xml:space="preserve"> </w:t>
      </w:r>
    </w:p>
    <w:p w:rsidR="00205C00" w:rsidRPr="00205C00" w:rsidRDefault="00205C00" w:rsidP="00205C00">
      <w:pPr>
        <w:widowControl w:val="0"/>
        <w:shd w:val="clear" w:color="auto" w:fill="FFFFFF"/>
        <w:autoSpaceDE w:val="0"/>
        <w:autoSpaceDN w:val="0"/>
        <w:adjustRightInd w:val="0"/>
        <w:ind w:left="133"/>
        <w:jc w:val="both"/>
        <w:rPr>
          <w:bCs/>
          <w:color w:val="000000"/>
          <w:sz w:val="28"/>
          <w:szCs w:val="28"/>
        </w:rPr>
      </w:pPr>
      <w:r w:rsidRPr="00205C00">
        <w:rPr>
          <w:bCs/>
          <w:color w:val="000000"/>
          <w:sz w:val="28"/>
          <w:szCs w:val="28"/>
        </w:rPr>
        <w:t xml:space="preserve">         1.</w:t>
      </w:r>
      <w:r>
        <w:rPr>
          <w:bCs/>
          <w:color w:val="000000"/>
          <w:sz w:val="28"/>
          <w:szCs w:val="28"/>
        </w:rPr>
        <w:t xml:space="preserve"> </w:t>
      </w:r>
      <w:r w:rsidRPr="00205C00">
        <w:rPr>
          <w:bCs/>
          <w:color w:val="000000"/>
          <w:sz w:val="28"/>
          <w:szCs w:val="28"/>
        </w:rPr>
        <w:t xml:space="preserve">Утвердить Положение об организации работы по охране труда в муниципальном образовании </w:t>
      </w:r>
      <w:r>
        <w:rPr>
          <w:bCs/>
          <w:color w:val="000000"/>
          <w:sz w:val="28"/>
          <w:szCs w:val="28"/>
        </w:rPr>
        <w:t>Ключевский</w:t>
      </w:r>
      <w:r w:rsidRPr="00205C00">
        <w:rPr>
          <w:bCs/>
          <w:color w:val="000000"/>
          <w:sz w:val="28"/>
          <w:szCs w:val="28"/>
        </w:rPr>
        <w:t xml:space="preserve"> сельсовет Беляевского района Оренбургской области, согласно приложения.</w:t>
      </w:r>
    </w:p>
    <w:p w:rsidR="00205C00" w:rsidRPr="00205C00" w:rsidRDefault="00205C00" w:rsidP="00205C00">
      <w:pPr>
        <w:widowControl w:val="0"/>
        <w:shd w:val="clear" w:color="auto" w:fill="FFFFFF"/>
        <w:autoSpaceDE w:val="0"/>
        <w:autoSpaceDN w:val="0"/>
        <w:adjustRightInd w:val="0"/>
        <w:ind w:left="190"/>
        <w:jc w:val="both"/>
        <w:rPr>
          <w:bCs/>
          <w:color w:val="000000"/>
          <w:sz w:val="28"/>
          <w:szCs w:val="28"/>
        </w:rPr>
      </w:pPr>
      <w:r w:rsidRPr="00205C00">
        <w:rPr>
          <w:bCs/>
          <w:color w:val="000000"/>
          <w:sz w:val="28"/>
          <w:szCs w:val="28"/>
        </w:rPr>
        <w:t xml:space="preserve">         2.</w:t>
      </w:r>
      <w:r>
        <w:rPr>
          <w:bCs/>
          <w:color w:val="000000"/>
          <w:sz w:val="28"/>
          <w:szCs w:val="28"/>
        </w:rPr>
        <w:t xml:space="preserve"> </w:t>
      </w:r>
      <w:r w:rsidRPr="00205C00">
        <w:rPr>
          <w:bCs/>
          <w:color w:val="000000"/>
          <w:sz w:val="28"/>
          <w:szCs w:val="28"/>
        </w:rPr>
        <w:t xml:space="preserve">Контроль за своевременным проведением проверки знаний требований охраны труда работников муниципального образования </w:t>
      </w:r>
      <w:r>
        <w:rPr>
          <w:bCs/>
          <w:color w:val="000000"/>
          <w:sz w:val="28"/>
          <w:szCs w:val="28"/>
        </w:rPr>
        <w:t>Ключевский</w:t>
      </w:r>
      <w:r w:rsidRPr="00205C00">
        <w:rPr>
          <w:bCs/>
          <w:color w:val="000000"/>
          <w:sz w:val="28"/>
          <w:szCs w:val="28"/>
        </w:rPr>
        <w:t xml:space="preserve"> сельсовет Беляевского района Оренбургской области осуществляет заместитель главы муниципального образования </w:t>
      </w:r>
      <w:r>
        <w:rPr>
          <w:bCs/>
          <w:color w:val="000000"/>
          <w:sz w:val="28"/>
          <w:szCs w:val="28"/>
        </w:rPr>
        <w:t>Ключевский</w:t>
      </w:r>
      <w:r w:rsidRPr="00205C00">
        <w:rPr>
          <w:bCs/>
          <w:color w:val="000000"/>
          <w:sz w:val="28"/>
          <w:szCs w:val="28"/>
        </w:rPr>
        <w:t xml:space="preserve"> сельсовет Беляевского района Оренбургской области.</w:t>
      </w:r>
    </w:p>
    <w:p w:rsidR="00205C00" w:rsidRPr="00205C00" w:rsidRDefault="00205C00" w:rsidP="00205C00">
      <w:pPr>
        <w:ind w:left="-540"/>
        <w:jc w:val="both"/>
        <w:rPr>
          <w:sz w:val="28"/>
          <w:szCs w:val="28"/>
        </w:rPr>
      </w:pPr>
      <w:r w:rsidRPr="00205C00">
        <w:rPr>
          <w:sz w:val="28"/>
          <w:szCs w:val="28"/>
        </w:rPr>
        <w:tab/>
      </w:r>
      <w:r w:rsidRPr="00205C00">
        <w:rPr>
          <w:sz w:val="28"/>
          <w:szCs w:val="28"/>
        </w:rPr>
        <w:tab/>
        <w:t xml:space="preserve"> 3.</w:t>
      </w:r>
      <w:r>
        <w:rPr>
          <w:sz w:val="28"/>
          <w:szCs w:val="28"/>
        </w:rPr>
        <w:t xml:space="preserve"> </w:t>
      </w:r>
      <w:r w:rsidRPr="00205C00">
        <w:rPr>
          <w:sz w:val="28"/>
          <w:szCs w:val="28"/>
        </w:rPr>
        <w:t xml:space="preserve">Контроль за выполнением настоящего распоряжения оставляю за собой. </w:t>
      </w:r>
      <w:r w:rsidRPr="00205C00">
        <w:rPr>
          <w:sz w:val="28"/>
          <w:szCs w:val="28"/>
        </w:rPr>
        <w:tab/>
        <w:t xml:space="preserve">   </w:t>
      </w:r>
    </w:p>
    <w:p w:rsidR="00205C00" w:rsidRPr="00205C00" w:rsidRDefault="00205C00" w:rsidP="00205C00">
      <w:pPr>
        <w:ind w:left="-540"/>
        <w:jc w:val="both"/>
        <w:rPr>
          <w:sz w:val="28"/>
          <w:szCs w:val="28"/>
        </w:rPr>
      </w:pPr>
      <w:r w:rsidRPr="00205C00">
        <w:rPr>
          <w:sz w:val="28"/>
          <w:szCs w:val="28"/>
        </w:rPr>
        <w:t xml:space="preserve">       </w:t>
      </w:r>
      <w:r w:rsidRPr="00205C00">
        <w:rPr>
          <w:sz w:val="28"/>
          <w:szCs w:val="28"/>
        </w:rPr>
        <w:tab/>
        <w:t xml:space="preserve">            4. Настоящее распоряжение вступает в силу со дня его подписания.</w:t>
      </w:r>
    </w:p>
    <w:p w:rsidR="00205C00" w:rsidRPr="00205C00" w:rsidRDefault="00205C00" w:rsidP="00205C00">
      <w:pPr>
        <w:jc w:val="both"/>
        <w:rPr>
          <w:sz w:val="28"/>
          <w:szCs w:val="28"/>
        </w:rPr>
      </w:pPr>
    </w:p>
    <w:p w:rsidR="00205C00" w:rsidRPr="00205C00" w:rsidRDefault="00205C00" w:rsidP="00205C00">
      <w:pPr>
        <w:ind w:left="-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                              А.В. Колесников</w:t>
      </w:r>
    </w:p>
    <w:p w:rsidR="00205C00" w:rsidRPr="00205C00" w:rsidRDefault="00205C00" w:rsidP="00205C00">
      <w:pPr>
        <w:jc w:val="both"/>
        <w:rPr>
          <w:sz w:val="28"/>
          <w:szCs w:val="28"/>
        </w:rPr>
      </w:pPr>
    </w:p>
    <w:p w:rsidR="00205C00" w:rsidRPr="00205C00" w:rsidRDefault="00205C00" w:rsidP="00205C00">
      <w:pPr>
        <w:ind w:left="-624"/>
        <w:jc w:val="both"/>
        <w:rPr>
          <w:sz w:val="28"/>
          <w:szCs w:val="28"/>
        </w:rPr>
      </w:pPr>
      <w:r w:rsidRPr="00205C00">
        <w:rPr>
          <w:sz w:val="28"/>
          <w:szCs w:val="28"/>
        </w:rPr>
        <w:t xml:space="preserve"> Разослано: администрации района, в дело.</w:t>
      </w:r>
    </w:p>
    <w:p w:rsidR="00205C00" w:rsidRPr="00205C00" w:rsidRDefault="00205C00" w:rsidP="00205C00">
      <w:pPr>
        <w:ind w:left="-624"/>
        <w:jc w:val="both"/>
        <w:rPr>
          <w:sz w:val="28"/>
          <w:szCs w:val="28"/>
        </w:rPr>
      </w:pPr>
    </w:p>
    <w:p w:rsidR="00205C00" w:rsidRPr="00205C00" w:rsidRDefault="00205C00" w:rsidP="00205C00">
      <w:pPr>
        <w:ind w:left="-624"/>
        <w:jc w:val="both"/>
        <w:rPr>
          <w:sz w:val="28"/>
          <w:szCs w:val="28"/>
        </w:rPr>
      </w:pPr>
    </w:p>
    <w:p w:rsidR="00205C00" w:rsidRPr="00205C00" w:rsidRDefault="00205C00" w:rsidP="00205C00">
      <w:pPr>
        <w:ind w:left="-624"/>
        <w:jc w:val="both"/>
        <w:rPr>
          <w:sz w:val="28"/>
          <w:szCs w:val="28"/>
        </w:rPr>
      </w:pPr>
    </w:p>
    <w:p w:rsidR="00205C00" w:rsidRPr="00205C00" w:rsidRDefault="00205C00" w:rsidP="00205C00">
      <w:pPr>
        <w:ind w:left="-624"/>
        <w:jc w:val="both"/>
        <w:rPr>
          <w:sz w:val="28"/>
          <w:szCs w:val="28"/>
        </w:rPr>
      </w:pPr>
    </w:p>
    <w:p w:rsidR="00205C00" w:rsidRPr="00205C00" w:rsidRDefault="00205C00" w:rsidP="00205C00">
      <w:pPr>
        <w:ind w:left="-624"/>
        <w:jc w:val="both"/>
        <w:rPr>
          <w:sz w:val="28"/>
          <w:szCs w:val="28"/>
        </w:rPr>
      </w:pPr>
    </w:p>
    <w:p w:rsidR="00205C00" w:rsidRPr="00205C00" w:rsidRDefault="00205C00" w:rsidP="00205C00">
      <w:pPr>
        <w:ind w:left="-624"/>
        <w:jc w:val="both"/>
        <w:rPr>
          <w:sz w:val="28"/>
          <w:szCs w:val="28"/>
        </w:rPr>
      </w:pPr>
    </w:p>
    <w:p w:rsidR="00205C00" w:rsidRPr="00205C00" w:rsidRDefault="00205C00" w:rsidP="00205C00">
      <w:pPr>
        <w:ind w:left="-540"/>
        <w:jc w:val="right"/>
        <w:outlineLvl w:val="0"/>
      </w:pPr>
    </w:p>
    <w:p w:rsidR="00205C00" w:rsidRPr="00205C00" w:rsidRDefault="00205C00" w:rsidP="00205C00">
      <w:pPr>
        <w:ind w:left="-540"/>
        <w:jc w:val="right"/>
        <w:outlineLvl w:val="0"/>
      </w:pPr>
      <w:r w:rsidRPr="00205C00">
        <w:lastRenderedPageBreak/>
        <w:t>Приложение №1</w:t>
      </w:r>
    </w:p>
    <w:p w:rsidR="00205C00" w:rsidRPr="00205C00" w:rsidRDefault="00205C00" w:rsidP="00205C00">
      <w:pPr>
        <w:ind w:left="-540"/>
        <w:jc w:val="right"/>
        <w:outlineLvl w:val="0"/>
      </w:pPr>
      <w:r w:rsidRPr="00205C00">
        <w:t xml:space="preserve"> к распоряжению муниципального образования</w:t>
      </w:r>
    </w:p>
    <w:p w:rsidR="00205C00" w:rsidRPr="00205C00" w:rsidRDefault="00205C00" w:rsidP="00205C00">
      <w:pPr>
        <w:ind w:left="-540"/>
        <w:jc w:val="right"/>
        <w:outlineLvl w:val="0"/>
      </w:pPr>
      <w:r>
        <w:t>Ключевский</w:t>
      </w:r>
      <w:r w:rsidRPr="00205C00">
        <w:t xml:space="preserve"> сельсовет Беляевского района </w:t>
      </w:r>
    </w:p>
    <w:p w:rsidR="00205C00" w:rsidRPr="00205C00" w:rsidRDefault="00205C00" w:rsidP="00205C00">
      <w:pPr>
        <w:ind w:left="-540"/>
        <w:jc w:val="right"/>
        <w:outlineLvl w:val="0"/>
      </w:pPr>
      <w:r w:rsidRPr="00205C00">
        <w:t xml:space="preserve">Оренбургской области от </w:t>
      </w:r>
      <w:r>
        <w:t>01.08.2018</w:t>
      </w:r>
      <w:r w:rsidRPr="00205C00">
        <w:t xml:space="preserve"> </w:t>
      </w:r>
      <w:proofErr w:type="gramStart"/>
      <w:r w:rsidRPr="00205C00">
        <w:t>№</w:t>
      </w:r>
      <w:r>
        <w:t xml:space="preserve">  24</w:t>
      </w:r>
      <w:proofErr w:type="gramEnd"/>
      <w:r w:rsidRPr="00205C00">
        <w:t>-р</w:t>
      </w:r>
    </w:p>
    <w:p w:rsidR="00205C00" w:rsidRPr="00205C00" w:rsidRDefault="00205C00" w:rsidP="00205C00">
      <w:pPr>
        <w:keepNext/>
        <w:ind w:firstLine="540"/>
        <w:jc w:val="center"/>
        <w:outlineLvl w:val="0"/>
        <w:rPr>
          <w:rFonts w:eastAsia="Calibri"/>
          <w:b/>
          <w:bCs/>
          <w:sz w:val="28"/>
        </w:rPr>
      </w:pPr>
    </w:p>
    <w:p w:rsidR="00205C00" w:rsidRPr="00205C00" w:rsidRDefault="00205C00" w:rsidP="00205C00">
      <w:pPr>
        <w:keepNext/>
        <w:ind w:firstLine="540"/>
        <w:jc w:val="center"/>
        <w:outlineLvl w:val="0"/>
        <w:rPr>
          <w:rFonts w:eastAsia="Calibri"/>
          <w:b/>
          <w:bCs/>
          <w:sz w:val="28"/>
        </w:rPr>
      </w:pPr>
    </w:p>
    <w:p w:rsidR="00205C00" w:rsidRPr="00205C00" w:rsidRDefault="00205C00" w:rsidP="00205C00">
      <w:pPr>
        <w:keepNext/>
        <w:ind w:firstLine="540"/>
        <w:jc w:val="center"/>
        <w:outlineLvl w:val="0"/>
        <w:rPr>
          <w:rFonts w:eastAsia="Calibri"/>
          <w:b/>
          <w:bCs/>
          <w:sz w:val="28"/>
        </w:rPr>
      </w:pPr>
    </w:p>
    <w:p w:rsidR="00205C00" w:rsidRPr="00205C00" w:rsidRDefault="00205C00" w:rsidP="00205C00">
      <w:pPr>
        <w:keepNext/>
        <w:ind w:firstLine="540"/>
        <w:jc w:val="center"/>
        <w:outlineLvl w:val="0"/>
        <w:rPr>
          <w:rFonts w:eastAsia="Calibri"/>
          <w:b/>
          <w:bCs/>
          <w:sz w:val="28"/>
        </w:rPr>
      </w:pPr>
    </w:p>
    <w:p w:rsidR="00205C00" w:rsidRPr="00205C00" w:rsidRDefault="00205C00" w:rsidP="00205C00">
      <w:pPr>
        <w:keepNext/>
        <w:ind w:firstLine="540"/>
        <w:jc w:val="center"/>
        <w:outlineLvl w:val="0"/>
        <w:rPr>
          <w:rFonts w:eastAsia="Calibri"/>
          <w:b/>
          <w:bCs/>
          <w:sz w:val="28"/>
        </w:rPr>
      </w:pPr>
    </w:p>
    <w:p w:rsidR="00205C00" w:rsidRPr="00205C00" w:rsidRDefault="00205C00" w:rsidP="00205C00">
      <w:pPr>
        <w:keepNext/>
        <w:ind w:firstLine="540"/>
        <w:jc w:val="center"/>
        <w:outlineLvl w:val="0"/>
        <w:rPr>
          <w:rFonts w:eastAsia="Calibri"/>
          <w:b/>
          <w:bCs/>
          <w:sz w:val="28"/>
        </w:rPr>
      </w:pPr>
    </w:p>
    <w:p w:rsidR="00205C00" w:rsidRPr="00205C00" w:rsidRDefault="00205C00" w:rsidP="00205C00">
      <w:pPr>
        <w:keepNext/>
        <w:ind w:firstLine="540"/>
        <w:jc w:val="center"/>
        <w:outlineLvl w:val="0"/>
        <w:rPr>
          <w:rFonts w:eastAsia="Calibri"/>
          <w:b/>
          <w:bCs/>
          <w:sz w:val="28"/>
        </w:rPr>
      </w:pPr>
    </w:p>
    <w:p w:rsidR="00205C00" w:rsidRPr="00205C00" w:rsidRDefault="00205C00" w:rsidP="00205C00">
      <w:pPr>
        <w:keepNext/>
        <w:ind w:firstLine="540"/>
        <w:jc w:val="center"/>
        <w:outlineLvl w:val="0"/>
        <w:rPr>
          <w:rFonts w:eastAsia="Calibri"/>
          <w:b/>
          <w:bCs/>
          <w:sz w:val="28"/>
        </w:rPr>
      </w:pPr>
    </w:p>
    <w:p w:rsidR="00205C00" w:rsidRPr="00205C00" w:rsidRDefault="00205C00" w:rsidP="00205C00">
      <w:pPr>
        <w:keepNext/>
        <w:ind w:firstLine="540"/>
        <w:jc w:val="center"/>
        <w:outlineLvl w:val="0"/>
        <w:rPr>
          <w:rFonts w:eastAsia="Calibri"/>
          <w:b/>
          <w:bCs/>
          <w:sz w:val="28"/>
        </w:rPr>
      </w:pPr>
      <w:r w:rsidRPr="00205C00">
        <w:rPr>
          <w:rFonts w:eastAsia="Calibri"/>
          <w:b/>
          <w:bCs/>
          <w:sz w:val="28"/>
        </w:rPr>
        <w:t>ПОЛОЖЕНИЕ</w:t>
      </w:r>
    </w:p>
    <w:p w:rsidR="00205C00" w:rsidRPr="00205C00" w:rsidRDefault="00205C00" w:rsidP="00205C00">
      <w:pPr>
        <w:ind w:firstLine="540"/>
        <w:jc w:val="center"/>
        <w:rPr>
          <w:b/>
          <w:bCs/>
          <w:sz w:val="28"/>
        </w:rPr>
      </w:pPr>
      <w:r w:rsidRPr="00205C00">
        <w:rPr>
          <w:b/>
          <w:bCs/>
          <w:sz w:val="28"/>
        </w:rPr>
        <w:t xml:space="preserve">ОБ ОРГАНИЗАЦИИ РАБОТЫ ПО ОХРАНЕ ТРУДА В </w:t>
      </w:r>
      <w:r w:rsidRPr="00205C00">
        <w:rPr>
          <w:b/>
          <w:bCs/>
          <w:sz w:val="28"/>
        </w:rPr>
        <w:br/>
        <w:t xml:space="preserve">        МУНИЦИПАЛЬНОМ ОБРАЗОВАНИИ</w:t>
      </w:r>
    </w:p>
    <w:p w:rsidR="00205C00" w:rsidRPr="00205C00" w:rsidRDefault="00205C00" w:rsidP="00205C00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КЛЮЧЕВСКИЙ</w:t>
      </w:r>
      <w:r w:rsidRPr="00205C00">
        <w:rPr>
          <w:b/>
          <w:bCs/>
          <w:sz w:val="28"/>
        </w:rPr>
        <w:t xml:space="preserve"> СЕЛЬСОВЕТ БЕЛЯЕВСКОГО РАЙОНА</w:t>
      </w:r>
    </w:p>
    <w:p w:rsidR="00205C00" w:rsidRPr="00205C00" w:rsidRDefault="00205C00" w:rsidP="00205C00">
      <w:pPr>
        <w:ind w:firstLine="540"/>
        <w:jc w:val="center"/>
        <w:rPr>
          <w:b/>
          <w:bCs/>
          <w:sz w:val="28"/>
        </w:rPr>
      </w:pPr>
      <w:r w:rsidRPr="00205C00">
        <w:rPr>
          <w:b/>
          <w:bCs/>
          <w:sz w:val="28"/>
        </w:rPr>
        <w:t>ОРЕНБУРГСКОЙ ОБЛАСТИ</w:t>
      </w: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ind w:firstLine="540"/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rPr>
          <w:b/>
          <w:bCs/>
          <w:sz w:val="28"/>
        </w:rPr>
      </w:pPr>
    </w:p>
    <w:p w:rsidR="00205C00" w:rsidRPr="00205C00" w:rsidRDefault="00205C00" w:rsidP="00205C00">
      <w:pPr>
        <w:jc w:val="center"/>
        <w:rPr>
          <w:b/>
          <w:bCs/>
          <w:sz w:val="28"/>
          <w:szCs w:val="28"/>
        </w:rPr>
      </w:pPr>
      <w:r w:rsidRPr="00205C00">
        <w:rPr>
          <w:b/>
          <w:bCs/>
          <w:sz w:val="28"/>
          <w:szCs w:val="28"/>
        </w:rPr>
        <w:lastRenderedPageBreak/>
        <w:t>1. Общие положения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 xml:space="preserve">1.1. Настоящее Положение определяет порядок организации работ по охране труда и регламентирует обязанности и ответственность работников   муниципального образования </w:t>
      </w:r>
      <w:r>
        <w:rPr>
          <w:sz w:val="28"/>
          <w:szCs w:val="28"/>
        </w:rPr>
        <w:t>Ключевский</w:t>
      </w:r>
      <w:r w:rsidRPr="00205C00">
        <w:rPr>
          <w:sz w:val="28"/>
          <w:szCs w:val="28"/>
        </w:rPr>
        <w:t xml:space="preserve"> сельсовет Беляевского района Оренбургской области.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1.2. Основным направлением в работе по охране труда, проводимой в муниципальном образовании, является планомерное осуществление правовых, социально-экономических, организационно-технических мероприятий, предупреждающих производственный травматизм, обеспечивающих санитарно-гигиенические условия, предупреждающие возникновение профессиональных заболеваний.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1.3. В практической деятельности по охране труда глава муниципального образования руководствуются трудовым законодательством, основами охраны труда в Российской Федерации, постановлениями и распоряжениями директивных органов по вопросам охраны труда.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 xml:space="preserve">1.4. Положение обязательно для исполнения всеми работниками муниципального образования </w:t>
      </w:r>
      <w:r>
        <w:rPr>
          <w:sz w:val="28"/>
          <w:szCs w:val="28"/>
        </w:rPr>
        <w:t>Ключевский</w:t>
      </w:r>
      <w:r w:rsidRPr="00205C00">
        <w:rPr>
          <w:sz w:val="28"/>
          <w:szCs w:val="28"/>
        </w:rPr>
        <w:t xml:space="preserve"> сельсовет Беляевского района оренбургской области.</w:t>
      </w:r>
    </w:p>
    <w:p w:rsidR="00205C00" w:rsidRDefault="00205C00" w:rsidP="00205C00">
      <w:pPr>
        <w:ind w:firstLine="567"/>
        <w:jc w:val="center"/>
        <w:rPr>
          <w:b/>
          <w:bCs/>
          <w:sz w:val="28"/>
          <w:szCs w:val="28"/>
        </w:rPr>
      </w:pPr>
    </w:p>
    <w:p w:rsidR="00205C00" w:rsidRDefault="00205C00" w:rsidP="00205C00">
      <w:pPr>
        <w:ind w:firstLine="567"/>
        <w:jc w:val="center"/>
        <w:rPr>
          <w:b/>
          <w:bCs/>
          <w:sz w:val="28"/>
          <w:szCs w:val="28"/>
        </w:rPr>
      </w:pPr>
      <w:r w:rsidRPr="00205C00">
        <w:rPr>
          <w:b/>
          <w:bCs/>
          <w:sz w:val="28"/>
          <w:szCs w:val="28"/>
        </w:rPr>
        <w:t>2.  Руководство работой по охране труда</w:t>
      </w:r>
    </w:p>
    <w:p w:rsidR="00205C00" w:rsidRPr="00205C00" w:rsidRDefault="00205C00" w:rsidP="00205C00">
      <w:pPr>
        <w:ind w:firstLine="567"/>
        <w:jc w:val="center"/>
        <w:rPr>
          <w:b/>
          <w:bCs/>
          <w:sz w:val="28"/>
          <w:szCs w:val="28"/>
        </w:rPr>
      </w:pP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 xml:space="preserve">2.1. Организация и общее руководство работой по охране труда, ответственность за ее состояние, создание безопасных и здоровых условий труда, а также ответственность за организацию своевременного и качественного обучения и проверки знаний по охране труда в целом по администрации возлагается на главу муниципального образования </w:t>
      </w:r>
      <w:r>
        <w:rPr>
          <w:sz w:val="28"/>
          <w:szCs w:val="28"/>
        </w:rPr>
        <w:t>Ключевский</w:t>
      </w:r>
      <w:r w:rsidRPr="00205C00">
        <w:rPr>
          <w:sz w:val="28"/>
          <w:szCs w:val="28"/>
        </w:rPr>
        <w:t xml:space="preserve"> сельсовет.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 xml:space="preserve">2.2. Организационно-техническое и оперативное руководство работой по созданию здоровых и безопасных условий труда возлагается на главу муниципального образования </w:t>
      </w:r>
      <w:r>
        <w:rPr>
          <w:sz w:val="28"/>
          <w:szCs w:val="28"/>
        </w:rPr>
        <w:t>Ключевский</w:t>
      </w:r>
      <w:r w:rsidRPr="00205C00">
        <w:rPr>
          <w:sz w:val="28"/>
          <w:szCs w:val="28"/>
        </w:rPr>
        <w:t xml:space="preserve"> сельсовет.</w:t>
      </w:r>
    </w:p>
    <w:p w:rsidR="00205C00" w:rsidRDefault="00205C00" w:rsidP="00205C00">
      <w:pPr>
        <w:ind w:firstLine="567"/>
        <w:jc w:val="center"/>
        <w:rPr>
          <w:b/>
          <w:bCs/>
          <w:sz w:val="28"/>
          <w:szCs w:val="28"/>
        </w:rPr>
      </w:pPr>
    </w:p>
    <w:p w:rsidR="00205C00" w:rsidRDefault="00205C00" w:rsidP="00205C00">
      <w:pPr>
        <w:ind w:firstLine="567"/>
        <w:jc w:val="center"/>
        <w:rPr>
          <w:b/>
          <w:bCs/>
          <w:sz w:val="28"/>
          <w:szCs w:val="28"/>
        </w:rPr>
      </w:pPr>
      <w:r w:rsidRPr="00205C00">
        <w:rPr>
          <w:b/>
          <w:bCs/>
          <w:sz w:val="28"/>
          <w:szCs w:val="28"/>
        </w:rPr>
        <w:t>3. Организация работы по охране труда</w:t>
      </w:r>
    </w:p>
    <w:p w:rsidR="00205C00" w:rsidRPr="00205C00" w:rsidRDefault="00205C00" w:rsidP="00205C00">
      <w:pPr>
        <w:ind w:firstLine="567"/>
        <w:jc w:val="center"/>
        <w:rPr>
          <w:b/>
          <w:bCs/>
          <w:sz w:val="28"/>
          <w:szCs w:val="28"/>
        </w:rPr>
      </w:pP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 xml:space="preserve">3.1. Организация работы и контроль в области охраны труда в целом по администрации возлагается на главу муниципального образования </w:t>
      </w:r>
      <w:r>
        <w:rPr>
          <w:sz w:val="28"/>
          <w:szCs w:val="28"/>
        </w:rPr>
        <w:t>Ключевский</w:t>
      </w:r>
      <w:r w:rsidRPr="00205C00">
        <w:rPr>
          <w:sz w:val="28"/>
          <w:szCs w:val="28"/>
        </w:rPr>
        <w:t xml:space="preserve"> сельсовет.</w:t>
      </w:r>
    </w:p>
    <w:p w:rsidR="00205C00" w:rsidRDefault="00205C00" w:rsidP="00205C00">
      <w:pPr>
        <w:ind w:firstLine="567"/>
        <w:jc w:val="center"/>
        <w:rPr>
          <w:b/>
          <w:bCs/>
          <w:sz w:val="28"/>
          <w:szCs w:val="28"/>
        </w:rPr>
      </w:pPr>
    </w:p>
    <w:p w:rsidR="00205C00" w:rsidRPr="00205C00" w:rsidRDefault="00205C00" w:rsidP="00205C00">
      <w:pPr>
        <w:ind w:firstLine="567"/>
        <w:jc w:val="center"/>
        <w:rPr>
          <w:b/>
          <w:bCs/>
          <w:sz w:val="28"/>
          <w:szCs w:val="28"/>
        </w:rPr>
      </w:pPr>
      <w:r w:rsidRPr="00205C00">
        <w:rPr>
          <w:b/>
          <w:bCs/>
          <w:sz w:val="28"/>
          <w:szCs w:val="28"/>
        </w:rPr>
        <w:t>4. Обязанности должностных лиц по охране труда</w:t>
      </w:r>
    </w:p>
    <w:p w:rsidR="00205C00" w:rsidRDefault="00205C00" w:rsidP="00205C00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205C00">
        <w:rPr>
          <w:rFonts w:eastAsia="Calibri"/>
          <w:b/>
          <w:bCs/>
          <w:sz w:val="28"/>
          <w:szCs w:val="28"/>
        </w:rPr>
        <w:t>4.1. Глава муниципального образования обязан обеспечить:</w:t>
      </w:r>
    </w:p>
    <w:p w:rsidR="00205C00" w:rsidRPr="00205C00" w:rsidRDefault="00205C00" w:rsidP="00205C00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безопасность работников при эксплуатации зданий администрации и гаража, оборудования, автомашин, а также применяемых в работе инструментов, материалов и оргтехники;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применение средств индивидуальной и коллективной защиты работников;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lastRenderedPageBreak/>
        <w:t xml:space="preserve">соответствующие требованиям охраны труда условия труда на каждом рабочем месте; 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режим труда и отдыха работников в соответствии с законодательством Российской Федерации и законодательством Оренбургской области;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условиями труда, а также на работах, связанных с загрязнением;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обучение безопасным методам и приемам выполнения работ по охране труда и оказанию первой помощи при несчастных случаях на работе,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проведение аттестации рабочих мест по условиям труда с последующей сертификацией работ по охране труда в администрации;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организовывать проведение за счет собственных средств обязательных предварительных (при поступлении на работу) и периодических (в течении трудовой деятельности) медицинских осмотров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недопущение работников к исполнению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компенсациях, и средствах индивидуальной защиты;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предоставление органам государственного управления охраной труда, органам государственного надзора и контроля, органам профсоюзного контроля за соблюдением законодательства о труде и охране труда информации и документов, необходимых для осуществления ими своих полномочий;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расследование и учет в установленном Трудовым Кодексом РФ и иными нормативными правовыми актами порядке несчастных случаев на производстве и профессиональных заболеваний;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lastRenderedPageBreak/>
        <w:t>санитарно-бытовое и лечебно-профилактическое обслуживание работников в соответствии с требованиями охраны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администрации и расследования несчастных случаев на производстве и профессиональных заболеваний;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Трудовым кодексом Российской Федерации, иными федеральными законами сроки;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ознакомление работников с требованиями охраны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разработку и утверждение инструкций по охране труда для работников;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наличие комплекта нормативных правовых актов, содержащих требования охраны труда.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безопасность оборудования, машин и оргтехники по администрации;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руководство разработки и реализации мероприятий по улучшению условий и охране труда в администрации;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внедрение и соблюдение положений, правил, норм и требований по охране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контроль за соблюдением специалистами и работниками администрации требований охраны труда, выполнением распоряжений и указаний главы района, предписаний органов государственного управления, надзора и контроля;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своевременную разработку и пересмотр инструкций по охране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обучение, инструктаж и повышение квалификации работников по вопросам охраны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оснащение уголка охраны труда в гараже необходимыми нормативными и методическими документами, техническими средствами обучения;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расследование несчастных случаев и профессиональных заболеваний в соответствии с постановлениями Правительства Российской Федерации;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принятие мер по установлению причин несчастных случаев и профзаболеваний и их устранению;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принятие мер по оснащению оборудования и помещений администрации техническими средствами безопасности, улучшающими условия труда.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осуществлять методическое руководство аттестацией рабочих мест по условиям труда, сертификацией работ по охране труда в администрации;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lastRenderedPageBreak/>
        <w:t>организовывать совместное проведение с представителями соответствующих подразделений проверок, обследований технического состояния зданий администрации и гаража, машин, приспособлений, средств коллективной и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согласовывать разрабатываемую в администрации проектную и другую документацию в части требований охраны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участвовать в составлении разделов коллективного договора, касающихся условий и охраны труда, соглашения по охране труда администрации;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составлять списки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списки профессий и должностей, в соответствии с которыми на основании действующего законодательства работникам предоставляются компенсации за работу с вредными условиями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составлять отчетность по охране и условиям труда по формам, установленным Госкомстатом России;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проводить вводный инструктаж по охране труда со всеми лицами, поступающими на работу (в том числе временно), командированными, а также учащимися и студентами, прибывшими на обучение или практику;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организовать своевременное обучение по охране труда работников администрации и участвовать в работе комиссии по проверке знаний требований охраны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организовывать совещания по охране труда;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проводить инструктаж по охране труда на рабочем месте в порядке, предусмотренном ГОСТ 12.0.004-90 «Организация обучения безопасности труда. Общие положения»;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контролировать соблюдение подчиненными работниками правил и инструкций по охране труда, выполнение правил внутреннего трудового распорядка;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отстранять от работы лиц, нарушающих правила, нормы, инструкции по охране труда, не прошедших в установленном порядке обучение и инструктаж по вопросам охраны труда, обязательные предварительные и периодические медицинские осмотры;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обеспечить надежную и безопасную эксплуатацию, своевременное проведение профилактических осмотров и испытаний электрических установок и электроприборов;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организовать своевременную проверку исправности защитного заземления и сопротивления изоляции электрического оборудования в соответствии с требованиями правил и инструкций;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следить за наличием и своевременным испытанием защитных средств, контролировать правильность их хранения и использования;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lastRenderedPageBreak/>
        <w:t>организовать обучение и проверку знаний не электротехнического персонала;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разрабатывать инструкции по охране труда для персонала, обслуживающего электроприборы;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принимать меры по обеспечению рабочих мест и объектов знаками безопасности, плакатами, инструкциями и другими наглядными пособиями в соответствии с Правилами эксплуатации электроустановок потребителями;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участвовать в проведении аттестации рабочих мест по условиям труда, давать заключение об электробезопасности оборудования.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обеспечить своевременное обучение и проверку знаний работников гаража, проводить все виды инструктажей (первичный и повторный) с водителями в установленные сроки;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запрещать эксплуатацию машин и оборудования, в случае несоответствия их требованиям безопасности условий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контролировать соблюдение водителями правил и норм охраны труда и техники безопасности, производственной и трудовой дисциплины, правил внутреннего трудового распорядка, производственной санитарии и противопожарной защиты.</w:t>
      </w:r>
    </w:p>
    <w:p w:rsid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 xml:space="preserve">       </w:t>
      </w:r>
    </w:p>
    <w:p w:rsidR="00205C00" w:rsidRDefault="00205C00" w:rsidP="00205C00">
      <w:pPr>
        <w:jc w:val="center"/>
        <w:rPr>
          <w:rFonts w:eastAsia="Calibri"/>
          <w:b/>
          <w:bCs/>
          <w:sz w:val="28"/>
          <w:szCs w:val="28"/>
        </w:rPr>
      </w:pPr>
      <w:r w:rsidRPr="00205C00">
        <w:rPr>
          <w:rFonts w:eastAsia="Calibri"/>
          <w:b/>
          <w:bCs/>
          <w:sz w:val="28"/>
          <w:szCs w:val="28"/>
        </w:rPr>
        <w:t>4.2 Специалист 1 категории по ведению бухгалтерского учета обязан:</w:t>
      </w:r>
    </w:p>
    <w:p w:rsidR="00205C00" w:rsidRPr="00205C00" w:rsidRDefault="00205C00" w:rsidP="00205C00">
      <w:pPr>
        <w:jc w:val="center"/>
        <w:rPr>
          <w:rFonts w:eastAsia="Calibri"/>
          <w:b/>
          <w:bCs/>
          <w:sz w:val="28"/>
          <w:szCs w:val="28"/>
        </w:rPr>
      </w:pP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обеспечить финансирование, правильное расходование средств на проведение мероприятий по охране труда на основании соглашения по охране труда, коллективного договора, распоряжений главы муниципального образования;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осуществлять учет средств, расходуемых на проведение мероприятий по охране труда в установленном порядке и в установленные сроки, составлять отчет о затратах на эти мероприятия;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составлять и в установленные сроки представлять отчет о страховании работников от несчастных случаев на производстве, профессиональных заболеваниях, временной нетрудоспособности и связанных с ними расходах.</w:t>
      </w:r>
    </w:p>
    <w:p w:rsidR="00205C00" w:rsidRDefault="00205C00" w:rsidP="00205C00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205C00" w:rsidRDefault="00205C00" w:rsidP="00205C00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205C00">
        <w:rPr>
          <w:rFonts w:eastAsia="Calibri"/>
          <w:b/>
          <w:bCs/>
          <w:sz w:val="28"/>
          <w:szCs w:val="28"/>
        </w:rPr>
        <w:t>4.3 Специалист 1 категории администрации обязан:</w:t>
      </w:r>
    </w:p>
    <w:p w:rsidR="00205C00" w:rsidRPr="00205C00" w:rsidRDefault="00205C00" w:rsidP="00205C00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участвовать в разработке, должностных инструкций, предусматривая в них обязанности по охране труда;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обеспечить правильность приема, увольнения и перевода на другую работу работника в соответствии с медицинскими показаниями;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составлять перечень профессий и должностей работников, имеющих право на льготное пенсионное обеспечение;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составлять списки лиц, работа которых связана с вредными условиями труда, подлежащих периодическим медицинским осмотрам;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разрабатывать программы подготовки кадров и повышения их квалификации, предусматривая в них вопросы охраны труда.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lastRenderedPageBreak/>
        <w:t>обеспечить соблюдение требований охраны труда при эксплуатации здания и гаража администрации, технологического, энергетического оборудования, осуществлять их периодический осмотр и организовать текущий ремонт;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 xml:space="preserve">участвовать в проведении аттестации рабочих мест по условиям труда, давать заключения по </w:t>
      </w:r>
      <w:proofErr w:type="spellStart"/>
      <w:r w:rsidRPr="00205C00">
        <w:rPr>
          <w:rFonts w:eastAsia="Calibri"/>
          <w:sz w:val="28"/>
          <w:szCs w:val="28"/>
        </w:rPr>
        <w:t>травмобезопасности</w:t>
      </w:r>
      <w:proofErr w:type="spellEnd"/>
      <w:r w:rsidRPr="00205C00">
        <w:rPr>
          <w:rFonts w:eastAsia="Calibri"/>
          <w:sz w:val="28"/>
          <w:szCs w:val="28"/>
        </w:rPr>
        <w:t xml:space="preserve"> оборудования, инструментов, приспособлений, использованию необходимых средств защиты;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организовать соблюдение требований пожарной безопасности здания и гаража администрации, следить за исправностью средств пожаротушения;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проводить текущий административный контроль за санитарно-гигиеническим состоянием кабинетов и других помещений в соответствии с требованиями норм и правил условий и охраны труда;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обеспечить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организовать обучение, проводить инструктажи на рабочем месте (первичный и повторные) технического и обслуживающего персонала;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 xml:space="preserve">обеспечить своевременное и правильное составление заявок на спецодежду, </w:t>
      </w:r>
      <w:proofErr w:type="spellStart"/>
      <w:r w:rsidRPr="00205C00">
        <w:rPr>
          <w:sz w:val="28"/>
          <w:szCs w:val="28"/>
        </w:rPr>
        <w:t>спецобувь</w:t>
      </w:r>
      <w:proofErr w:type="spellEnd"/>
      <w:r w:rsidRPr="00205C00">
        <w:rPr>
          <w:sz w:val="28"/>
          <w:szCs w:val="28"/>
        </w:rPr>
        <w:t xml:space="preserve"> и другие средства индивидуальной защиты в соответствии с установленным порядком;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 xml:space="preserve">обеспечить работников сертифицированной спецодеждой, </w:t>
      </w:r>
      <w:proofErr w:type="spellStart"/>
      <w:r w:rsidRPr="00205C00">
        <w:rPr>
          <w:sz w:val="28"/>
          <w:szCs w:val="28"/>
        </w:rPr>
        <w:t>спецобувью</w:t>
      </w:r>
      <w:proofErr w:type="spellEnd"/>
      <w:r w:rsidRPr="00205C00">
        <w:rPr>
          <w:sz w:val="28"/>
          <w:szCs w:val="28"/>
        </w:rPr>
        <w:t xml:space="preserve"> и другими средствами индивидуальной защиты, мылом, смывающими и обезвреживающими средствами, вести учет в соответствии с требованиями руководящих документов;</w:t>
      </w:r>
    </w:p>
    <w:p w:rsidR="00205C00" w:rsidRPr="00205C00" w:rsidRDefault="00205C00" w:rsidP="00205C00">
      <w:pPr>
        <w:ind w:firstLine="567"/>
        <w:jc w:val="both"/>
        <w:rPr>
          <w:sz w:val="28"/>
          <w:szCs w:val="28"/>
        </w:rPr>
      </w:pPr>
      <w:r w:rsidRPr="00205C00">
        <w:rPr>
          <w:sz w:val="28"/>
          <w:szCs w:val="28"/>
        </w:rPr>
        <w:t>обеспечить учет и хранение противопожарного инвентаря, согласно руководящих документов.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обеспечить безопасную эксплуатацию и ремонт вычислительной техники в кабинетах администрации;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принимать меры по устранению выявленных конструктивных недостатков оборудования;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запрещать эксплуатацию оборудования, в случае несоответствия его требованиям безопасности условий и охраны труда;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разрабатывать и периодически пересматривать не реже одного раза в 3 года инструкции по охране труда при работе на ПЭВМ и множительной технике, представлять их на утверждение главе муниципального образования;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 xml:space="preserve">проводить своевременное обучение и проверку знаний, инструктаж по охране труда с работниками-пользователями ПЭВМ и множительной техники, с обязательной регистрацией в журнале инструктажа на рабочем месте.      </w:t>
      </w: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Default="00205C00" w:rsidP="00205C00">
      <w:pPr>
        <w:jc w:val="center"/>
        <w:rPr>
          <w:rFonts w:eastAsia="Calibri"/>
          <w:b/>
          <w:bCs/>
          <w:sz w:val="28"/>
          <w:szCs w:val="28"/>
        </w:rPr>
      </w:pPr>
      <w:r w:rsidRPr="00205C00">
        <w:rPr>
          <w:rFonts w:eastAsia="Calibri"/>
          <w:b/>
          <w:sz w:val="28"/>
          <w:szCs w:val="28"/>
        </w:rPr>
        <w:t>5.</w:t>
      </w:r>
      <w:r w:rsidRPr="00205C00">
        <w:rPr>
          <w:rFonts w:eastAsia="Calibri"/>
          <w:b/>
          <w:bCs/>
          <w:sz w:val="28"/>
          <w:szCs w:val="28"/>
        </w:rPr>
        <w:t xml:space="preserve">  Работник обязан:</w:t>
      </w:r>
    </w:p>
    <w:p w:rsidR="00205C00" w:rsidRPr="00205C00" w:rsidRDefault="00205C00" w:rsidP="00205C00">
      <w:pPr>
        <w:jc w:val="center"/>
        <w:rPr>
          <w:rFonts w:eastAsia="Calibri"/>
          <w:b/>
          <w:bCs/>
          <w:sz w:val="28"/>
          <w:szCs w:val="28"/>
        </w:rPr>
      </w:pP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правильно применять средства индивидуальной и коллективной защиты;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lastRenderedPageBreak/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острого профессионального заболевания (отравления);</w:t>
      </w:r>
    </w:p>
    <w:p w:rsidR="00205C00" w:rsidRPr="00205C00" w:rsidRDefault="00205C00" w:rsidP="00205C00">
      <w:pPr>
        <w:ind w:firstLine="567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проходить обязательные предварительные (при поступлении на работу) и периодические (в течении трудовой деятельности) медицинские осмотры (обследования).</w:t>
      </w: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  <w:r w:rsidRPr="00205C00">
        <w:rPr>
          <w:rFonts w:eastAsia="Calibri"/>
          <w:b/>
          <w:sz w:val="28"/>
          <w:szCs w:val="28"/>
        </w:rPr>
        <w:t>6. Ответственное лицо по охране труда</w:t>
      </w:r>
    </w:p>
    <w:p w:rsidR="00205C00" w:rsidRP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ab/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 xml:space="preserve">         - осуществление контроля за соблюдением всеми работниками администрации действующего законодательства, правил, норм и инструкций по охране и безопасности труда;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 xml:space="preserve">         - контроль за выдачей и использованием спецодежды и СИЗ;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 xml:space="preserve">         -  проведение инструктажей на рабочем месте и вводного инструктажа</w:t>
      </w:r>
    </w:p>
    <w:p w:rsidR="00205C00" w:rsidRPr="00205C00" w:rsidRDefault="00205C00" w:rsidP="00205C00">
      <w:pPr>
        <w:ind w:left="-680"/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 xml:space="preserve">         обучение персонала безопасным методам работы;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 xml:space="preserve">         - анализ и устранение недостатков в обеспечении безопасных условий труда;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 xml:space="preserve">         - контроль за прохождением работниками периодических медицинских осмотров;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 xml:space="preserve">         - периодическая проверка знаний по охране труда у работников;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 xml:space="preserve">         - разработка и составление документации по охране труда.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ab/>
        <w:t>Ответственное лицо по охране труда в вопросах охраны труда подчиняется непосредственно главе администрации.</w:t>
      </w: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  <w:r w:rsidRPr="00205C00">
        <w:rPr>
          <w:rFonts w:eastAsia="Calibri"/>
          <w:b/>
          <w:sz w:val="28"/>
          <w:szCs w:val="28"/>
        </w:rPr>
        <w:t>7. Комитет по охране труда</w:t>
      </w:r>
    </w:p>
    <w:p w:rsidR="00205C00" w:rsidRP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ab/>
        <w:t>Комитет по охране труда создается распоряжением главы администрации для организации совместных действий администрации и работников по обеспечению требований охраны труда, предупреждению производственного травматизма и профессиональных заболеваний, а также организации проведения проверок условий и охраны труда на рабочих местах и информированию работников о результатах указанных проверок, сбора предложений к разделу коллективного договора об охране труда.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Комитет создается на паритетной основе из 3-х человек.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В состав комитета входят: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- глава администрации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lastRenderedPageBreak/>
        <w:t>- ответственное лицо по охране труда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- член комитета</w:t>
      </w: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  <w:r w:rsidRPr="00205C00">
        <w:rPr>
          <w:rFonts w:eastAsia="Calibri"/>
          <w:b/>
          <w:sz w:val="28"/>
          <w:szCs w:val="28"/>
        </w:rPr>
        <w:t>8. Обучение и инструктаж по вопросам охраны труда</w:t>
      </w:r>
    </w:p>
    <w:p w:rsidR="00205C00" w:rsidRP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ab/>
        <w:t>Все работники и руководители администрации при поступлении на работу проходят обучение и проверку знаний по охране труда.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Дополнительно к обучению все работники проходят вводный инструктаж, а также инструктаж на рабочем месте с показом приемов безопасной работы.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Помимо прохождения инструктажей и обучения, специалисты и рабочие изучают инструкции по охране труда для отдельных профессий и видов работ.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Инструкции разрабатываются ответственным лицом по охране труда, утверждаются у главы администрации и периодически подвергаются пересмотру.</w:t>
      </w: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  <w:r w:rsidRPr="00205C00">
        <w:rPr>
          <w:rFonts w:eastAsia="Calibri"/>
          <w:b/>
          <w:sz w:val="28"/>
          <w:szCs w:val="28"/>
        </w:rPr>
        <w:t>9. Контроль и анализ условий охраны труда</w:t>
      </w:r>
    </w:p>
    <w:p w:rsidR="00205C00" w:rsidRP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ab/>
        <w:t>Контроль и анализ состояния условий труда систематически осуществляется на рабочих местах в следующем порядке: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- при ежедневном обходе рабочих мест своего подразделения;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- при обходе рабочих мест раз в квартал главой администрации.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ab/>
        <w:t>О всех нарушениях и замечаниях ответственное лицо сообщает главе администрации для принятия мер к устранению нарушений и привлечению к ответственности виновных.</w:t>
      </w: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  <w:r w:rsidRPr="00205C00">
        <w:rPr>
          <w:rFonts w:eastAsia="Calibri"/>
          <w:b/>
          <w:sz w:val="28"/>
          <w:szCs w:val="28"/>
        </w:rPr>
        <w:t>10. Разработка мероприятий по охране труда и улучшению условий труда</w:t>
      </w:r>
    </w:p>
    <w:p w:rsidR="00205C00" w:rsidRP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ab/>
        <w:t>Мероприятия по охране труда разрабатываются ответственным лицом по охране труда на основе:</w:t>
      </w:r>
    </w:p>
    <w:p w:rsidR="00205C00" w:rsidRPr="00205C00" w:rsidRDefault="00205C00" w:rsidP="00205C00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Материалов анализа состояния условий труда на рабочих местах;</w:t>
      </w:r>
    </w:p>
    <w:p w:rsidR="00205C00" w:rsidRPr="00205C00" w:rsidRDefault="00205C00" w:rsidP="00205C00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Финансового плана администрации;</w:t>
      </w:r>
    </w:p>
    <w:p w:rsidR="00205C00" w:rsidRPr="00205C00" w:rsidRDefault="00205C00" w:rsidP="00205C00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Данных по проверкам надзорных органов;</w:t>
      </w:r>
    </w:p>
    <w:p w:rsidR="00205C00" w:rsidRPr="00205C00" w:rsidRDefault="00205C00" w:rsidP="00205C00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Предложений комитета по охране труда администрации.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Разработка мероприятий осуществляется под организационным и методическим руководством ответственного лица по охране труда.</w:t>
      </w:r>
    </w:p>
    <w:p w:rsidR="00205C00" w:rsidRPr="00205C00" w:rsidRDefault="00205C00" w:rsidP="00205C00">
      <w:pPr>
        <w:jc w:val="both"/>
        <w:rPr>
          <w:rFonts w:eastAsia="Calibri"/>
          <w:sz w:val="28"/>
          <w:szCs w:val="28"/>
        </w:rPr>
      </w:pPr>
      <w:r w:rsidRPr="00205C00">
        <w:rPr>
          <w:rFonts w:eastAsia="Calibri"/>
          <w:sz w:val="28"/>
          <w:szCs w:val="28"/>
        </w:rPr>
        <w:t>Контроль за осуществлением мероприятий по охране труда осуществляет глава администрации.</w:t>
      </w:r>
    </w:p>
    <w:p w:rsidR="00205C00" w:rsidRDefault="00205C00" w:rsidP="00205C00">
      <w:pPr>
        <w:jc w:val="center"/>
        <w:rPr>
          <w:rFonts w:eastAsia="Calibri"/>
          <w:b/>
          <w:sz w:val="28"/>
          <w:szCs w:val="28"/>
        </w:rPr>
      </w:pPr>
    </w:p>
    <w:p w:rsidR="00205C00" w:rsidRPr="00205C00" w:rsidRDefault="00205C00" w:rsidP="00205C00">
      <w:pPr>
        <w:jc w:val="center"/>
        <w:rPr>
          <w:rFonts w:eastAsia="Calibri"/>
          <w:b/>
          <w:sz w:val="28"/>
          <w:szCs w:val="28"/>
        </w:rPr>
      </w:pPr>
      <w:r w:rsidRPr="00205C00">
        <w:rPr>
          <w:rFonts w:eastAsia="Calibri"/>
          <w:b/>
          <w:sz w:val="28"/>
          <w:szCs w:val="28"/>
        </w:rPr>
        <w:t>11. Организация расследования несчастных случаев на производстве</w:t>
      </w:r>
    </w:p>
    <w:p w:rsidR="00205C00" w:rsidRPr="00205C00" w:rsidRDefault="00205C00" w:rsidP="00205C00">
      <w:pPr>
        <w:jc w:val="both"/>
        <w:rPr>
          <w:rFonts w:eastAsia="Calibri"/>
          <w:bCs/>
          <w:sz w:val="28"/>
        </w:rPr>
      </w:pPr>
      <w:r w:rsidRPr="00205C00">
        <w:rPr>
          <w:rFonts w:eastAsia="Calibri"/>
          <w:bCs/>
          <w:sz w:val="28"/>
        </w:rPr>
        <w:tab/>
        <w:t xml:space="preserve">Порядок и ход расследования определяются действующим законодательством.                       </w:t>
      </w:r>
    </w:p>
    <w:p w:rsidR="00205C00" w:rsidRPr="00205C00" w:rsidRDefault="00205C00" w:rsidP="00205C00">
      <w:pPr>
        <w:ind w:firstLine="708"/>
        <w:jc w:val="both"/>
      </w:pPr>
      <w:bookmarkStart w:id="0" w:name="_GoBack"/>
      <w:bookmarkEnd w:id="0"/>
    </w:p>
    <w:sectPr w:rsidR="00205C00" w:rsidRPr="00205C00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65AC7"/>
    <w:multiLevelType w:val="hybridMultilevel"/>
    <w:tmpl w:val="F4DC4FA8"/>
    <w:lvl w:ilvl="0" w:tplc="2966A8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6330FAA"/>
    <w:multiLevelType w:val="hybridMultilevel"/>
    <w:tmpl w:val="2E3E7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103FD8"/>
    <w:rsid w:val="00124A02"/>
    <w:rsid w:val="00160904"/>
    <w:rsid w:val="00205C00"/>
    <w:rsid w:val="00210F6E"/>
    <w:rsid w:val="00380873"/>
    <w:rsid w:val="003905CA"/>
    <w:rsid w:val="00460D36"/>
    <w:rsid w:val="004D30BF"/>
    <w:rsid w:val="0058495C"/>
    <w:rsid w:val="00644622"/>
    <w:rsid w:val="006A43E6"/>
    <w:rsid w:val="006A70AA"/>
    <w:rsid w:val="007B7A4A"/>
    <w:rsid w:val="008171EE"/>
    <w:rsid w:val="0089722C"/>
    <w:rsid w:val="00910122"/>
    <w:rsid w:val="00926744"/>
    <w:rsid w:val="00964965"/>
    <w:rsid w:val="009D44FD"/>
    <w:rsid w:val="009F3D5F"/>
    <w:rsid w:val="00BA116E"/>
    <w:rsid w:val="00CA41EA"/>
    <w:rsid w:val="00CC3EF9"/>
    <w:rsid w:val="00CE0E33"/>
    <w:rsid w:val="00D0041D"/>
    <w:rsid w:val="00D5642F"/>
    <w:rsid w:val="00F920AA"/>
    <w:rsid w:val="00F95F3B"/>
    <w:rsid w:val="00F963A0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2018-09-11T09:20:00Z</cp:lastPrinted>
  <dcterms:created xsi:type="dcterms:W3CDTF">2018-09-11T09:46:00Z</dcterms:created>
  <dcterms:modified xsi:type="dcterms:W3CDTF">2018-09-11T09:46:00Z</dcterms:modified>
</cp:coreProperties>
</file>