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F920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01.08</w:t>
            </w:r>
            <w:r w:rsidR="00103FD8">
              <w:rPr>
                <w:sz w:val="28"/>
                <w:szCs w:val="28"/>
                <w:lang w:eastAsia="en-US"/>
              </w:rPr>
              <w:t>.2018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F95F3B">
              <w:rPr>
                <w:sz w:val="28"/>
                <w:szCs w:val="28"/>
                <w:lang w:eastAsia="en-US"/>
              </w:rPr>
              <w:t xml:space="preserve"> </w:t>
            </w:r>
            <w:r w:rsidR="00034D88">
              <w:rPr>
                <w:sz w:val="28"/>
                <w:szCs w:val="28"/>
                <w:lang w:eastAsia="en-US"/>
              </w:rPr>
              <w:t>25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34D88" w:rsidRPr="00034D88" w:rsidRDefault="00034D88" w:rsidP="00034D88">
      <w:pPr>
        <w:keepNext/>
        <w:outlineLvl w:val="0"/>
        <w:rPr>
          <w:kern w:val="32"/>
          <w:sz w:val="28"/>
          <w:szCs w:val="32"/>
        </w:rPr>
      </w:pPr>
      <w:r w:rsidRPr="00034D88">
        <w:rPr>
          <w:kern w:val="32"/>
          <w:sz w:val="28"/>
          <w:szCs w:val="32"/>
        </w:rPr>
        <w:t>Об утверждении инструкций</w:t>
      </w:r>
    </w:p>
    <w:p w:rsidR="00034D88" w:rsidRPr="00034D88" w:rsidRDefault="00034D88" w:rsidP="00034D88">
      <w:pPr>
        <w:keepNext/>
        <w:outlineLvl w:val="0"/>
        <w:rPr>
          <w:kern w:val="32"/>
          <w:sz w:val="28"/>
          <w:szCs w:val="32"/>
        </w:rPr>
      </w:pPr>
      <w:r w:rsidRPr="00034D88">
        <w:rPr>
          <w:kern w:val="32"/>
          <w:sz w:val="28"/>
          <w:szCs w:val="32"/>
        </w:rPr>
        <w:t>по охране труда</w:t>
      </w:r>
    </w:p>
    <w:p w:rsidR="00034D88" w:rsidRPr="00034D88" w:rsidRDefault="00034D88" w:rsidP="00034D88">
      <w:pPr>
        <w:shd w:val="clear" w:color="auto" w:fill="FFFFFF"/>
        <w:jc w:val="both"/>
        <w:rPr>
          <w:spacing w:val="3"/>
          <w:sz w:val="28"/>
          <w:szCs w:val="28"/>
        </w:rPr>
      </w:pPr>
    </w:p>
    <w:p w:rsidR="00034D88" w:rsidRPr="00034D88" w:rsidRDefault="00034D88" w:rsidP="00034D8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34D88">
        <w:rPr>
          <w:sz w:val="28"/>
          <w:szCs w:val="28"/>
        </w:rPr>
        <w:tab/>
        <w:t>В соответствии со статьей 225 Трудового кодекса Российской Федерации, УТВЕРДИТЬ прилагаемую:</w:t>
      </w:r>
    </w:p>
    <w:p w:rsidR="00034D88" w:rsidRPr="00034D88" w:rsidRDefault="00034D88" w:rsidP="00E646B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34D88">
        <w:rPr>
          <w:sz w:val="28"/>
          <w:szCs w:val="28"/>
        </w:rPr>
        <w:tab/>
        <w:t xml:space="preserve">1. Инструкцию № 1 для водителя легкового автомобиля муниципального образования </w:t>
      </w:r>
      <w:r>
        <w:rPr>
          <w:sz w:val="28"/>
          <w:szCs w:val="28"/>
        </w:rPr>
        <w:t>Ключевский</w:t>
      </w:r>
      <w:r w:rsidRPr="00034D88">
        <w:rPr>
          <w:sz w:val="28"/>
          <w:szCs w:val="28"/>
        </w:rPr>
        <w:t xml:space="preserve"> сельсовет, согласно приложению № 1.</w:t>
      </w:r>
    </w:p>
    <w:p w:rsidR="00034D88" w:rsidRPr="00034D88" w:rsidRDefault="00034D88" w:rsidP="00E646B6">
      <w:pPr>
        <w:keepNext/>
        <w:spacing w:line="276" w:lineRule="auto"/>
        <w:ind w:right="227"/>
        <w:jc w:val="both"/>
        <w:textAlignment w:val="baseline"/>
        <w:outlineLvl w:val="2"/>
        <w:rPr>
          <w:bCs/>
          <w:sz w:val="28"/>
          <w:szCs w:val="28"/>
        </w:rPr>
      </w:pPr>
      <w:r w:rsidRPr="00034D88">
        <w:rPr>
          <w:rFonts w:ascii="Cambria" w:hAnsi="Cambria"/>
          <w:b/>
          <w:bCs/>
          <w:sz w:val="26"/>
          <w:szCs w:val="26"/>
        </w:rPr>
        <w:tab/>
      </w:r>
      <w:r w:rsidRPr="00034D88">
        <w:rPr>
          <w:bCs/>
          <w:sz w:val="28"/>
          <w:szCs w:val="28"/>
        </w:rPr>
        <w:t xml:space="preserve">2. Инструкцию № 2 при работе на персональном компьютере </w:t>
      </w:r>
      <w:r w:rsidRPr="00034D88">
        <w:rPr>
          <w:bCs/>
          <w:color w:val="000000"/>
          <w:sz w:val="28"/>
          <w:szCs w:val="28"/>
        </w:rPr>
        <w:t>ТОИ   Р-45-084-01, согласно п</w:t>
      </w:r>
      <w:r w:rsidRPr="00034D88">
        <w:rPr>
          <w:bCs/>
          <w:sz w:val="28"/>
          <w:szCs w:val="28"/>
        </w:rPr>
        <w:t>риложению № 2.</w:t>
      </w:r>
    </w:p>
    <w:p w:rsidR="00034D88" w:rsidRPr="00034D88" w:rsidRDefault="00034D88" w:rsidP="00E646B6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3. Инструкцию № 3 для уборщика служебных и производственных</w:t>
      </w:r>
      <w:r w:rsidR="00E646B6">
        <w:rPr>
          <w:sz w:val="28"/>
          <w:szCs w:val="28"/>
        </w:rPr>
        <w:t xml:space="preserve"> </w:t>
      </w:r>
      <w:r w:rsidRPr="00034D88">
        <w:rPr>
          <w:sz w:val="28"/>
          <w:szCs w:val="28"/>
        </w:rPr>
        <w:t xml:space="preserve">помещений муниципального образования </w:t>
      </w:r>
      <w:r w:rsidR="00E646B6">
        <w:rPr>
          <w:sz w:val="28"/>
          <w:szCs w:val="28"/>
        </w:rPr>
        <w:t>Ключевский</w:t>
      </w:r>
      <w:r w:rsidRPr="00034D88">
        <w:rPr>
          <w:sz w:val="28"/>
          <w:szCs w:val="28"/>
        </w:rPr>
        <w:t xml:space="preserve"> сельсовет, согласно приложение № 3.</w:t>
      </w:r>
    </w:p>
    <w:p w:rsidR="00034D88" w:rsidRPr="00034D88" w:rsidRDefault="00034D88" w:rsidP="00E646B6">
      <w:pPr>
        <w:shd w:val="clear" w:color="auto" w:fill="FFFFFF"/>
        <w:spacing w:line="210" w:lineRule="atLeast"/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      4.</w:t>
      </w:r>
      <w:r w:rsidR="00E646B6">
        <w:rPr>
          <w:bCs/>
          <w:sz w:val="28"/>
          <w:szCs w:val="28"/>
          <w:bdr w:val="none" w:sz="0" w:space="0" w:color="auto" w:frame="1"/>
        </w:rPr>
        <w:t xml:space="preserve"> Инструкцию № 4</w:t>
      </w:r>
      <w:r w:rsidRPr="00034D88">
        <w:rPr>
          <w:bCs/>
          <w:sz w:val="28"/>
          <w:szCs w:val="28"/>
          <w:bdr w:val="none" w:sz="0" w:space="0" w:color="auto" w:frame="1"/>
        </w:rPr>
        <w:t xml:space="preserve"> о мерах пожарной безопасности в муниципальном образовании </w:t>
      </w:r>
      <w:r w:rsidR="00E646B6">
        <w:rPr>
          <w:bCs/>
          <w:sz w:val="28"/>
          <w:szCs w:val="28"/>
          <w:bdr w:val="none" w:sz="0" w:space="0" w:color="auto" w:frame="1"/>
        </w:rPr>
        <w:t>Ключевский</w:t>
      </w:r>
      <w:r w:rsidRPr="00034D88">
        <w:rPr>
          <w:bCs/>
          <w:sz w:val="28"/>
          <w:szCs w:val="28"/>
          <w:bdr w:val="none" w:sz="0" w:space="0" w:color="auto" w:frame="1"/>
        </w:rPr>
        <w:t xml:space="preserve"> се</w:t>
      </w:r>
      <w:r w:rsidR="00E646B6">
        <w:rPr>
          <w:bCs/>
          <w:sz w:val="28"/>
          <w:szCs w:val="28"/>
          <w:bdr w:val="none" w:sz="0" w:space="0" w:color="auto" w:frame="1"/>
        </w:rPr>
        <w:t>льсовет, согласно приложению № 4</w:t>
      </w:r>
      <w:r w:rsidRPr="00034D88">
        <w:rPr>
          <w:bCs/>
          <w:sz w:val="28"/>
          <w:szCs w:val="28"/>
          <w:bdr w:val="none" w:sz="0" w:space="0" w:color="auto" w:frame="1"/>
        </w:rPr>
        <w:t>.</w:t>
      </w:r>
      <w:r w:rsidRPr="00034D88">
        <w:rPr>
          <w:sz w:val="28"/>
          <w:szCs w:val="28"/>
        </w:rPr>
        <w:tab/>
        <w:t xml:space="preserve"> </w:t>
      </w:r>
      <w:r w:rsidRPr="00034D88">
        <w:rPr>
          <w:sz w:val="28"/>
          <w:szCs w:val="28"/>
        </w:rPr>
        <w:tab/>
      </w:r>
    </w:p>
    <w:p w:rsidR="00034D88" w:rsidRPr="00034D88" w:rsidRDefault="00E646B6" w:rsidP="00E646B6">
      <w:pPr>
        <w:shd w:val="clear" w:color="auto" w:fill="FFFFFF"/>
        <w:spacing w:line="210" w:lineRule="atLeast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  <w:t xml:space="preserve"> 6. </w:t>
      </w:r>
      <w:r w:rsidR="00034D88" w:rsidRPr="00034D88">
        <w:rPr>
          <w:rFonts w:cs="Arial"/>
          <w:sz w:val="28"/>
          <w:szCs w:val="28"/>
        </w:rPr>
        <w:t>Опубликовать распоряжение на информационном стенде администрации муниципального образования и разместить на официальном сайте администрации.</w:t>
      </w:r>
    </w:p>
    <w:p w:rsidR="00034D88" w:rsidRPr="00034D88" w:rsidRDefault="00E646B6" w:rsidP="00E646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34D88" w:rsidRPr="00034D88">
        <w:rPr>
          <w:sz w:val="28"/>
          <w:szCs w:val="28"/>
        </w:rPr>
        <w:t xml:space="preserve">7. Контроль за выполнением настоящего распоряжения оставляю за собой. </w:t>
      </w:r>
      <w:r w:rsidR="00034D88" w:rsidRPr="00034D88">
        <w:rPr>
          <w:sz w:val="28"/>
          <w:szCs w:val="28"/>
        </w:rPr>
        <w:tab/>
        <w:t xml:space="preserve">   </w:t>
      </w:r>
    </w:p>
    <w:p w:rsidR="00034D88" w:rsidRPr="00034D88" w:rsidRDefault="00034D88" w:rsidP="00E646B6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    </w:t>
      </w:r>
      <w:r w:rsidR="00E646B6">
        <w:rPr>
          <w:sz w:val="28"/>
          <w:szCs w:val="28"/>
        </w:rPr>
        <w:t xml:space="preserve">   </w:t>
      </w:r>
      <w:r w:rsidRPr="00034D88">
        <w:rPr>
          <w:sz w:val="28"/>
          <w:szCs w:val="28"/>
        </w:rPr>
        <w:t>8. Настоящее распоряжение вступает в силу со дня его подписания.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Глава </w:t>
      </w:r>
      <w:r w:rsidR="00E646B6">
        <w:rPr>
          <w:sz w:val="28"/>
          <w:szCs w:val="28"/>
        </w:rPr>
        <w:t>сельсовета                                                                                  А.В. Колесников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Разослано: администрации района, в дело.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both"/>
        <w:rPr>
          <w:sz w:val="28"/>
          <w:szCs w:val="28"/>
        </w:rPr>
      </w:pPr>
    </w:p>
    <w:p w:rsidR="00034D88" w:rsidRPr="00034D88" w:rsidRDefault="00034D88" w:rsidP="00034D88">
      <w:pPr>
        <w:jc w:val="right"/>
        <w:outlineLvl w:val="0"/>
      </w:pPr>
    </w:p>
    <w:p w:rsidR="00034D88" w:rsidRPr="00034D88" w:rsidRDefault="00034D88" w:rsidP="00034D88">
      <w:pPr>
        <w:jc w:val="right"/>
        <w:outlineLvl w:val="0"/>
      </w:pPr>
      <w:r w:rsidRPr="00034D88">
        <w:lastRenderedPageBreak/>
        <w:t>Приложение №1</w:t>
      </w:r>
    </w:p>
    <w:p w:rsidR="00034D88" w:rsidRPr="00034D88" w:rsidRDefault="00034D88" w:rsidP="00034D88">
      <w:pPr>
        <w:jc w:val="right"/>
        <w:outlineLvl w:val="0"/>
      </w:pPr>
      <w:r w:rsidRPr="00034D88">
        <w:t xml:space="preserve"> к распоряжению муниципального образования</w:t>
      </w:r>
    </w:p>
    <w:p w:rsidR="00034D88" w:rsidRPr="00034D88" w:rsidRDefault="00E646B6" w:rsidP="00034D88">
      <w:pPr>
        <w:jc w:val="right"/>
        <w:outlineLvl w:val="0"/>
      </w:pPr>
      <w:r>
        <w:t xml:space="preserve">Ключевский </w:t>
      </w:r>
      <w:r w:rsidR="00034D88" w:rsidRPr="00034D88">
        <w:t xml:space="preserve">сельсовет Беляевского района </w:t>
      </w:r>
    </w:p>
    <w:p w:rsidR="00034D88" w:rsidRPr="00034D88" w:rsidRDefault="00034D88" w:rsidP="00034D88">
      <w:pPr>
        <w:jc w:val="right"/>
        <w:outlineLvl w:val="0"/>
      </w:pPr>
      <w:r w:rsidRPr="00034D88">
        <w:t xml:space="preserve">Оренбургской области от </w:t>
      </w:r>
      <w:r w:rsidR="00E646B6">
        <w:t>01.08.2018</w:t>
      </w:r>
      <w:r w:rsidRPr="00034D88">
        <w:t xml:space="preserve"> № </w:t>
      </w:r>
      <w:r w:rsidR="00E646B6">
        <w:t>25</w:t>
      </w:r>
      <w:r w:rsidRPr="00034D88">
        <w:t>-р</w:t>
      </w:r>
    </w:p>
    <w:p w:rsidR="00034D88" w:rsidRPr="00034D88" w:rsidRDefault="00034D88" w:rsidP="00034D88">
      <w:pPr>
        <w:shd w:val="clear" w:color="auto" w:fill="FFFFFF"/>
        <w:spacing w:line="315" w:lineRule="atLeast"/>
        <w:jc w:val="center"/>
        <w:rPr>
          <w:color w:val="333333"/>
          <w:sz w:val="28"/>
          <w:szCs w:val="28"/>
        </w:rPr>
      </w:pPr>
    </w:p>
    <w:p w:rsidR="00034D88" w:rsidRPr="00034D88" w:rsidRDefault="00034D88" w:rsidP="00034D88">
      <w:pPr>
        <w:shd w:val="clear" w:color="auto" w:fill="FFFFFF"/>
        <w:spacing w:line="315" w:lineRule="atLeast"/>
        <w:jc w:val="center"/>
        <w:rPr>
          <w:b/>
          <w:color w:val="333333"/>
          <w:sz w:val="28"/>
          <w:szCs w:val="28"/>
        </w:rPr>
      </w:pPr>
      <w:r w:rsidRPr="00034D88">
        <w:rPr>
          <w:b/>
          <w:color w:val="333333"/>
          <w:sz w:val="28"/>
          <w:szCs w:val="28"/>
        </w:rPr>
        <w:t>Инструкция № 1</w:t>
      </w:r>
    </w:p>
    <w:p w:rsidR="00034D88" w:rsidRPr="00034D88" w:rsidRDefault="00034D88" w:rsidP="00034D88">
      <w:pPr>
        <w:shd w:val="clear" w:color="auto" w:fill="FFFFFF"/>
        <w:spacing w:line="315" w:lineRule="atLeast"/>
        <w:jc w:val="center"/>
        <w:rPr>
          <w:b/>
          <w:color w:val="333333"/>
          <w:sz w:val="28"/>
          <w:szCs w:val="28"/>
        </w:rPr>
      </w:pPr>
      <w:r w:rsidRPr="00034D88">
        <w:rPr>
          <w:b/>
          <w:color w:val="333333"/>
          <w:sz w:val="28"/>
          <w:szCs w:val="28"/>
        </w:rPr>
        <w:t xml:space="preserve">По охране труда для водителя легкового автомобиля муниципального образования </w:t>
      </w:r>
      <w:r w:rsidR="00E646B6">
        <w:rPr>
          <w:b/>
          <w:color w:val="333333"/>
          <w:sz w:val="28"/>
          <w:szCs w:val="28"/>
        </w:rPr>
        <w:t>Ключевский</w:t>
      </w:r>
      <w:r w:rsidRPr="00034D88">
        <w:rPr>
          <w:b/>
          <w:color w:val="333333"/>
          <w:sz w:val="28"/>
          <w:szCs w:val="28"/>
        </w:rPr>
        <w:t xml:space="preserve"> сельсовет</w:t>
      </w:r>
    </w:p>
    <w:p w:rsidR="00034D88" w:rsidRPr="00034D88" w:rsidRDefault="00034D88" w:rsidP="00034D88">
      <w:pPr>
        <w:shd w:val="clear" w:color="auto" w:fill="FFFFFF"/>
        <w:spacing w:line="315" w:lineRule="atLeast"/>
        <w:ind w:right="-170"/>
        <w:jc w:val="center"/>
        <w:rPr>
          <w:color w:val="333333"/>
          <w:sz w:val="28"/>
          <w:szCs w:val="28"/>
        </w:rPr>
      </w:pPr>
      <w:r w:rsidRPr="00034D88">
        <w:rPr>
          <w:color w:val="333333"/>
          <w:sz w:val="28"/>
          <w:szCs w:val="28"/>
        </w:rPr>
        <w:t>1. Общие требования безопасности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  <w:r w:rsidRPr="00034D88">
        <w:tab/>
      </w:r>
      <w:r w:rsidRPr="00E646B6">
        <w:rPr>
          <w:sz w:val="28"/>
          <w:szCs w:val="28"/>
        </w:rPr>
        <w:t>1.1. К самостоятельной работе на легковом автомобиле допускаются лица, прошедшие: вводный инструктаж; инструктаж по пожарной безопасности; </w:t>
      </w:r>
      <w:r w:rsidRPr="00E646B6">
        <w:rPr>
          <w:sz w:val="28"/>
          <w:szCs w:val="28"/>
        </w:rPr>
        <w:br/>
        <w:t xml:space="preserve">первичный инструктаж на рабочем </w:t>
      </w:r>
      <w:r w:rsidR="00E646B6" w:rsidRPr="00E646B6">
        <w:rPr>
          <w:sz w:val="28"/>
          <w:szCs w:val="28"/>
        </w:rPr>
        <w:t>месте; инструктаж по</w:t>
      </w:r>
      <w:r w:rsidRPr="00E646B6">
        <w:rPr>
          <w:sz w:val="28"/>
          <w:szCs w:val="28"/>
        </w:rPr>
        <w:t>   электробезопасности на рабочем месте. Для выполнения обязанностей водителя автомобиля допускаются лица, имеющие удостоверение на право управления данной категорией транспорта, не имеющие медицинских противопоказаний для данной профессии, достигшие 18 летнего возраста.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1.2. Водитель должен проходить: повторный  инструктаж  по безопасности труда на рабочем месте не реже, чем через каждые три месяца; </w:t>
      </w:r>
      <w:r w:rsidRPr="00E646B6">
        <w:rPr>
          <w:sz w:val="28"/>
          <w:szCs w:val="28"/>
        </w:rPr>
        <w:br/>
        <w:t>внеплановый инструктаж:  при изменении технологического процесса или правил по охране труда,  замене или  модернизации легкового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  к  которым  предъявляются  повышенные требования безопасности - 30 календарных дней); </w:t>
      </w:r>
      <w:r w:rsidRPr="00E646B6">
        <w:rPr>
          <w:sz w:val="28"/>
          <w:szCs w:val="28"/>
        </w:rPr>
        <w:br/>
        <w:t>диспансерный медицинский осмотр – согласно приказу Минздрава Р Ф № 90 от  14.03.1996 . </w:t>
      </w:r>
      <w:r w:rsidRPr="00E646B6">
        <w:rPr>
          <w:sz w:val="28"/>
          <w:szCs w:val="28"/>
        </w:rPr>
        <w:br/>
      </w:r>
      <w:r w:rsidRPr="00034D88">
        <w:tab/>
      </w:r>
      <w:r w:rsidRPr="00E646B6">
        <w:rPr>
          <w:sz w:val="28"/>
          <w:szCs w:val="28"/>
        </w:rPr>
        <w:t>1.3. Водитель обязан: </w:t>
      </w:r>
      <w:r w:rsidRPr="00E646B6">
        <w:rPr>
          <w:sz w:val="28"/>
          <w:szCs w:val="28"/>
        </w:rPr>
        <w:br/>
        <w:t>- соблюдать правила внутреннего трудового распорядка, установленные на предприятии; </w:t>
      </w:r>
      <w:r w:rsidRPr="00E646B6">
        <w:rPr>
          <w:sz w:val="28"/>
          <w:szCs w:val="28"/>
        </w:rPr>
        <w:br/>
        <w:t>- соблюдать требования настоящей инструкции, инструкции о мерах пожарной безопасности, инструкции по электробезопасности; </w:t>
      </w:r>
      <w:r w:rsidRPr="00E646B6">
        <w:rPr>
          <w:sz w:val="28"/>
          <w:szCs w:val="28"/>
        </w:rPr>
        <w:br/>
        <w:t>- соблюдать требования к эксплуатации автомобиля; </w:t>
      </w:r>
      <w:r w:rsidRPr="00E646B6">
        <w:rPr>
          <w:sz w:val="28"/>
          <w:szCs w:val="28"/>
        </w:rPr>
        <w:br/>
        <w:t xml:space="preserve">- </w:t>
      </w:r>
      <w:r w:rsidR="00E646B6" w:rsidRPr="00E646B6">
        <w:rPr>
          <w:sz w:val="28"/>
          <w:szCs w:val="28"/>
        </w:rPr>
        <w:t>использовать по назначению</w:t>
      </w:r>
      <w:r w:rsidRPr="00E646B6">
        <w:rPr>
          <w:sz w:val="28"/>
          <w:szCs w:val="28"/>
        </w:rPr>
        <w:t xml:space="preserve"> и бережно относиться к выданным средствам индивидуальной защиты.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1.4. При оформлении водителя на работу за ним должен быть закреплен определенный легковой   автомобиль приказом по предприятию.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1.5. После зачисления на работу водитель обязан принять транспортное средство по акту и выполнять только ту работу, которая поручена администрацией.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1.6. Водитель должен: </w:t>
      </w:r>
      <w:r w:rsidRPr="00E646B6">
        <w:rPr>
          <w:sz w:val="28"/>
          <w:szCs w:val="28"/>
        </w:rPr>
        <w:br/>
        <w:t>- уметь оказывать первую (доврачебную)  помощь пострадавшему при несчастном случае; </w:t>
      </w:r>
      <w:r w:rsidRPr="00E646B6">
        <w:rPr>
          <w:sz w:val="28"/>
          <w:szCs w:val="28"/>
        </w:rPr>
        <w:br/>
        <w:t>- иметь на машине  медицинскую  аптечку  оказания  первой (доврачебной) помощи, первичные средства пожаротушения; </w:t>
      </w:r>
      <w:r w:rsidRPr="00E646B6">
        <w:rPr>
          <w:sz w:val="28"/>
          <w:szCs w:val="28"/>
        </w:rPr>
        <w:br/>
        <w:t>- выполнять  только  порученную работу и не передавать ее другим без разрешения  главы администрации;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lastRenderedPageBreak/>
        <w:t>- во время работы быть внимательным,  не отвлекаться и не отвлекать других,  не - допускать на рабочее место лиц, не имеющих отношения к работе; </w:t>
      </w:r>
      <w:r w:rsidRPr="00E646B6">
        <w:rPr>
          <w:sz w:val="28"/>
          <w:szCs w:val="28"/>
        </w:rPr>
        <w:br/>
        <w:t>- содержать рабочее место в чистоте и порядке.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1.7. Водитель должен знать и соблюдать правила личной гигиены. Принимать пищу, курить, отдыхать только в специально отведенных для этого помещениях и местах.  Пить воду только из специально предназначенных для этого установок.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1.8. При обнаружении неисправностей автомобиля, приспособлений, инструментов и других недостатках или опасностях на рабочем месте немедленно остановить автомобиль. Только после устранения замеченных недостатков продолжить работу на автомобиле.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1.9. При обнаружении загорания или в случае пожара: </w:t>
      </w:r>
      <w:r w:rsidRPr="00E646B6">
        <w:rPr>
          <w:sz w:val="28"/>
          <w:szCs w:val="28"/>
        </w:rPr>
        <w:br/>
        <w:t>- остановить автомобиль, выключить зажигание, перекрыть краны бензопровода и горюче-смазочных материалов; </w:t>
      </w:r>
      <w:r w:rsidRPr="00E646B6">
        <w:rPr>
          <w:sz w:val="28"/>
          <w:szCs w:val="28"/>
        </w:rPr>
        <w:br/>
        <w:t xml:space="preserve">- приступить к тушению пожара </w:t>
      </w:r>
      <w:r w:rsidR="00E646B6" w:rsidRPr="00E646B6">
        <w:rPr>
          <w:sz w:val="28"/>
          <w:szCs w:val="28"/>
        </w:rPr>
        <w:t>имеющимися первичными</w:t>
      </w:r>
      <w:r w:rsidRPr="00E646B6">
        <w:rPr>
          <w:sz w:val="28"/>
          <w:szCs w:val="28"/>
        </w:rPr>
        <w:t xml:space="preserve"> средствами пожаротушения в </w:t>
      </w:r>
      <w:r w:rsidR="00E646B6" w:rsidRPr="00E646B6">
        <w:rPr>
          <w:sz w:val="28"/>
          <w:szCs w:val="28"/>
        </w:rPr>
        <w:t>соответствии с</w:t>
      </w:r>
      <w:r w:rsidRPr="00E646B6">
        <w:rPr>
          <w:sz w:val="28"/>
          <w:szCs w:val="28"/>
        </w:rPr>
        <w:t>  инструкцией  по пожарной безопасности.  При угрозе жизни - покинуть помещение.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1.10. При несчастном случае оказать пострадавшему первую (доврачебную) помощь, немедленно сообщить о случившемся мастеру или  начальнику цеха,  принять меры к сохранению обстановки происшествия (аварии), если это не создает опасности для окружающих. </w:t>
      </w:r>
      <w:r w:rsidRPr="00E646B6">
        <w:rPr>
          <w:sz w:val="28"/>
          <w:szCs w:val="28"/>
        </w:rPr>
        <w:br/>
        <w:t xml:space="preserve"> </w:t>
      </w:r>
      <w:r w:rsidRPr="00E646B6">
        <w:rPr>
          <w:sz w:val="28"/>
          <w:szCs w:val="28"/>
        </w:rPr>
        <w:tab/>
        <w:t>1.11. За невыполнение требований безопасности, изложенных в настоящей инструкции, рабочий несет ответственность согласно действующему законодательству.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1.12. В соответствии с "Типовыми отраслевыми нормами бесплатной выдачи рабочим и служащим специальной одежды, специальной обуви и других средств индивидуальной защиты" водитель легкового автомобиля должен быть обеспечен комбинезоном хлопчатобумажным (срок носки 12 месяцев), рукавицами комбинированными двупалыми (срок носки 6 месяцев)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1.13. Основными опасными и вредными производственными  факторами являются: </w:t>
      </w:r>
      <w:r w:rsidRPr="00E646B6">
        <w:rPr>
          <w:sz w:val="28"/>
          <w:szCs w:val="28"/>
        </w:rPr>
        <w:br/>
        <w:t>- движущиеся и вращающиеся детали и узлы автомобиля; </w:t>
      </w:r>
      <w:r w:rsidRPr="00E646B6">
        <w:rPr>
          <w:sz w:val="28"/>
          <w:szCs w:val="28"/>
        </w:rPr>
        <w:br/>
        <w:t>- горячие поверхности двигателя,  системы охлаждения, глушителя и т. п. </w:t>
      </w:r>
      <w:r w:rsidRPr="00E646B6">
        <w:rPr>
          <w:sz w:val="28"/>
          <w:szCs w:val="28"/>
        </w:rPr>
        <w:br/>
        <w:t>- отработанные газы в результате сгорания горюче-смазочных материалов; </w:t>
      </w:r>
      <w:r w:rsidRPr="00E646B6">
        <w:rPr>
          <w:sz w:val="28"/>
          <w:szCs w:val="28"/>
        </w:rPr>
        <w:br/>
        <w:t>- столкновение с другим транспортным средством или наезд на людей.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  <w:r w:rsidRPr="00E646B6">
        <w:rPr>
          <w:sz w:val="28"/>
          <w:szCs w:val="28"/>
        </w:rPr>
        <w:tab/>
        <w:t>2. Требования безопасности перед началом работы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  <w:r w:rsidRPr="00E646B6">
        <w:rPr>
          <w:sz w:val="28"/>
          <w:szCs w:val="28"/>
        </w:rPr>
        <w:tab/>
        <w:t>2.1. Убедиться в исправности и надеть исправную специальную одежду, застегнув ее на все пуговицы, волосы убрать под головной убор.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2.2. Внешним  осмотром убедиться в полной исправности автомобиля и проверить: </w:t>
      </w:r>
      <w:r w:rsidRPr="00E646B6">
        <w:rPr>
          <w:sz w:val="28"/>
          <w:szCs w:val="28"/>
        </w:rPr>
        <w:br/>
        <w:t>- техническое состояние автомобиля  обращая особое внимание на исправность шин,  тормозной системы,  рулевого управления, приборов освещения и сигнализации, стеклоочистители, на правильную установку зеркала заднего вида,  чистоту и видимость номерных знаков и дублирующих их надписей,  а также отсутствие протекания топлива, масла и воды;</w:t>
      </w:r>
      <w:r w:rsidRPr="00E646B6">
        <w:rPr>
          <w:sz w:val="28"/>
          <w:szCs w:val="28"/>
        </w:rPr>
        <w:br/>
        <w:t>- давление воздуха в шинах в соответствии с нормами;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lastRenderedPageBreak/>
        <w:t>- наличие исправного инструмента и приспособлений; </w:t>
      </w:r>
      <w:r w:rsidRPr="00E646B6">
        <w:rPr>
          <w:sz w:val="28"/>
          <w:szCs w:val="28"/>
        </w:rPr>
        <w:br/>
        <w:t>- заправку автомобиля топливом, маслом, водой,  тормозной жидкостью и уровень электролита в аккумуляторной батарее.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2.3. Пуск непрогретого двигателя производить с помощью пусковой рукоятки при нейтральном положении рычага коробки передач.  Брать рукоятку в обхват или применять какие-либо рычаги, действующие на нее, не допускается.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2.4. После запуска или прогрева двигателя необходимо проверить на ходу работу рулевого управления и тормозов, работу "СТОП" сигнала, поворотов, освещения, а также звуковой сигнал.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2.5. В случае обнаружения неисправностей на линию не выезжать до полного их устранения и сообщить об этом главе администрации.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  <w:r w:rsidRPr="00E646B6">
        <w:rPr>
          <w:sz w:val="28"/>
          <w:szCs w:val="28"/>
        </w:rPr>
        <w:tab/>
        <w:t>2.6. Заправку автомобиля топливом производить после остановки двигателя.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2.7. При  работе автомобиля на этилированном бензине соблюдать следующие правила: операции по  приемке,   заправке  автомобиля и перекачке этилированного бензина  производить механизированным  способом, находясь с наветренной стороны автомобиля;  продувку бензосистемы производить насосом; при попадании  этилированного  бензина на руки обмыть их керосином, а затем теплой водой с мылом; </w:t>
      </w:r>
      <w:r w:rsidRPr="00E646B6">
        <w:rPr>
          <w:sz w:val="28"/>
          <w:szCs w:val="28"/>
        </w:rPr>
        <w:br/>
        <w:t>в случае попадания этилированного бензина в глаза немедленно обратиться за медицинской помощью.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2.8. Открывать крышку радиатора следует после охлаждения двигателя, оберегать руки и лицо от ожогов.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  <w:r w:rsidRPr="00E646B6">
        <w:rPr>
          <w:sz w:val="28"/>
          <w:szCs w:val="28"/>
        </w:rPr>
        <w:tab/>
        <w:t>3. Требование безопасности во время работы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  <w:r w:rsidRPr="00E646B6">
        <w:rPr>
          <w:sz w:val="28"/>
          <w:szCs w:val="28"/>
        </w:rPr>
        <w:tab/>
        <w:t>3.1. Прежде чем начать движение с места остановки (стоянки) или выехать из гаража, убедиться, что это безопасно для рабочих и других посторонних лиц и подать предупредительный сигнал.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3.2. Быть внимательным и осторожным при движении задним ходом. При недостаточной обзорности или видимости следует воспользоваться помощью другого лица.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3.3. Скорость движения выбирать с учетом дорожных условий, видимости и обзорности, интенсивности и характера движения транспортных средств и пешеходов, особенностей и состояния автомобиля и перевозимого груза.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3.4. Выполнять требования безопасности движения и указания регулировщиков дорожного движения в соответствии с "Правилами дорожного движения".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3.5. Оставлять автомобиль разрешается только после принятия мер, исключающих   возможность его   движения во время отсутствия водителя.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3.6. При ремонте автомобиля на линии соблюдать меры предосторожности: съехать на обочину дороги,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lastRenderedPageBreak/>
        <w:tab/>
        <w:t>3.7. Водителю не разрешается: </w:t>
      </w:r>
      <w:r w:rsidRPr="00E646B6">
        <w:rPr>
          <w:sz w:val="28"/>
          <w:szCs w:val="28"/>
        </w:rPr>
        <w:br/>
        <w:t>- управлять автомобилем в состоянии алкогольного опьянения или под воздействием наркотических средств; </w:t>
      </w:r>
      <w:r w:rsidRPr="00E646B6">
        <w:rPr>
          <w:sz w:val="28"/>
          <w:szCs w:val="28"/>
        </w:rPr>
        <w:br/>
        <w:t>- выезжать в рейс в болезненном состоянии  или  при  такой степени утомления, которая может повлиять на безопасность движения; </w:t>
      </w:r>
      <w:r w:rsidRPr="00E646B6">
        <w:rPr>
          <w:sz w:val="28"/>
          <w:szCs w:val="28"/>
        </w:rPr>
        <w:br/>
        <w:t>- передавать управление автомобилем посторонним лицам; </w:t>
      </w:r>
      <w:r w:rsidRPr="00E646B6">
        <w:rPr>
          <w:sz w:val="28"/>
          <w:szCs w:val="28"/>
        </w:rPr>
        <w:br/>
        <w:t>- выполнять буксировку автомобиля с целью пуска двигателя; </w:t>
      </w:r>
      <w:r w:rsidRPr="00E646B6">
        <w:rPr>
          <w:sz w:val="28"/>
          <w:szCs w:val="28"/>
        </w:rPr>
        <w:br/>
        <w:t>- подогревать двигатель открытым пламенем, а так же при определении и устранении неисправностей механизмов; </w:t>
      </w:r>
      <w:r w:rsidRPr="00E646B6">
        <w:rPr>
          <w:sz w:val="28"/>
          <w:szCs w:val="28"/>
        </w:rPr>
        <w:br/>
        <w:t>- протирать двигатель ветошью смоченной бензином и  курить в непосредственной  близости  от  системы  питания двигателя и топливных баков.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3.8. При постановке автомобиля на пост технического обслуживания, не имеющего принудительного перемещения, или ремонт, затянуть рычаг стояночной тормозной системы и включить первую передачу.  Вывесить на рулевое колесо табличку» Двигатель не пускать! Работают люди!"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3.9. При ремонте автомобиля содержать рабочее место в чистоте и не загромождать посторонними предметами. Сливать масло и воду только в специальную тару.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3.10. Подъем автомобиля домкратом производить без перекосов (домкрат должен стоять вертикально, опираться на грунт всей плоскостью подошвы, головка  домкрата должна упираться всей плоскостью в ось или в  специально  фиксированное  место, при мягком  грунте под домкрат подложить доску,  под остальные колеса подложить башмаки).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3.11. На разборочно-сборочных работах применять только исправные приспособления и инструмент.  Трудно отвертываемые гайки смочить керосином, а потом отвернуть ключом.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3.12. Проверять совпадение отверстия ушка рессоры и серьги только при помощи бородка.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3.13. Подтягивать ремень вентилятора, проверять крепление водяного насоса и подтягивать сальники только после полной остановки двигателя.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3.14. Работы, связанные с  заменой  и  перестановкой  шин, рессор выполнять только  после того,  как автомобиль будет установлен на козелки.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3.15. Демонтаж шины с диска колеса осуществлять при помощи съемника,  накачивать шины в  предохранительном  устройстве. При накачке шин на линии колесо укладывать замочным кольцом к земле.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  <w:r w:rsidRPr="00E646B6">
        <w:rPr>
          <w:sz w:val="28"/>
          <w:szCs w:val="28"/>
        </w:rPr>
        <w:tab/>
        <w:t>4. Требования безопасности в аварийных ситуациях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  <w:r w:rsidRPr="00E646B6">
        <w:rPr>
          <w:sz w:val="28"/>
          <w:szCs w:val="28"/>
        </w:rPr>
        <w:tab/>
        <w:t>4.1. Водитель причастный к дорожно-транспортному происшествию, вызвавшего несчастный случай (наезд на людей или столкновение с другим транспортным средством), должен немедленно сообщить в органы ГИБДД, диспетчеру; оказать пострадавшему первую (доврачебную) помощь, принять меры к сохранению обстановки происшествия (аварии) до прибытия ГИБДД, если это не создает опасности для окружающих.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4.2. Неисправную машину брать на буксир при помощи специальных приспособлений можно после разрешения инспектора ГИБДД.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  <w:r w:rsidRPr="00E646B6">
        <w:rPr>
          <w:sz w:val="28"/>
          <w:szCs w:val="28"/>
        </w:rPr>
        <w:tab/>
        <w:t>5. Требования безопасности по окончании работы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  <w:r w:rsidRPr="00E646B6">
        <w:rPr>
          <w:sz w:val="28"/>
          <w:szCs w:val="28"/>
        </w:rPr>
        <w:lastRenderedPageBreak/>
        <w:tab/>
        <w:t>5.1. После возвращения с линии совместно с   механиком транспортного отдела проверить автомобиль. В случае необходимости составить заявку на текущий ремонт с перечнем неисправностей, подлежащих устранению. </w:t>
      </w:r>
      <w:r w:rsidRPr="00E646B6">
        <w:rPr>
          <w:sz w:val="28"/>
          <w:szCs w:val="28"/>
        </w:rPr>
        <w:br/>
      </w:r>
      <w:r w:rsidRPr="00E646B6">
        <w:rPr>
          <w:sz w:val="28"/>
          <w:szCs w:val="28"/>
        </w:rPr>
        <w:tab/>
        <w:t>5.2. Сдать путевой лист диспетчеру или ответственному лицу.</w:t>
      </w:r>
    </w:p>
    <w:p w:rsidR="00034D88" w:rsidRPr="00E646B6" w:rsidRDefault="00034D88" w:rsidP="00E646B6">
      <w:pPr>
        <w:pStyle w:val="a7"/>
        <w:rPr>
          <w:sz w:val="28"/>
          <w:szCs w:val="28"/>
        </w:rPr>
      </w:pPr>
    </w:p>
    <w:p w:rsidR="00034D88" w:rsidRPr="00034D88" w:rsidRDefault="00034D88" w:rsidP="00034D88">
      <w:pPr>
        <w:shd w:val="clear" w:color="auto" w:fill="FFFFFF"/>
        <w:spacing w:line="315" w:lineRule="atLeast"/>
        <w:ind w:right="-170"/>
        <w:jc w:val="both"/>
        <w:rPr>
          <w:color w:val="333333"/>
          <w:sz w:val="28"/>
          <w:szCs w:val="28"/>
        </w:rPr>
      </w:pPr>
      <w:r w:rsidRPr="00034D88">
        <w:rPr>
          <w:color w:val="333333"/>
          <w:sz w:val="28"/>
          <w:szCs w:val="28"/>
        </w:rPr>
        <w:t>С инструкцией ознакомлен:</w:t>
      </w:r>
    </w:p>
    <w:p w:rsidR="00034D88" w:rsidRPr="00034D88" w:rsidRDefault="00034D88" w:rsidP="00034D88">
      <w:pPr>
        <w:shd w:val="clear" w:color="auto" w:fill="FFFFFF"/>
        <w:spacing w:line="315" w:lineRule="atLeast"/>
        <w:ind w:right="-170"/>
        <w:jc w:val="both"/>
        <w:rPr>
          <w:color w:val="333333"/>
          <w:sz w:val="28"/>
          <w:szCs w:val="28"/>
        </w:rPr>
      </w:pPr>
      <w:r w:rsidRPr="00034D88">
        <w:rPr>
          <w:color w:val="333333"/>
          <w:sz w:val="28"/>
          <w:szCs w:val="28"/>
        </w:rPr>
        <w:t>____________________________________________/___________________/</w:t>
      </w:r>
    </w:p>
    <w:p w:rsidR="00034D88" w:rsidRPr="00034D88" w:rsidRDefault="00034D88" w:rsidP="00034D88">
      <w:pPr>
        <w:shd w:val="clear" w:color="auto" w:fill="FFFFFF"/>
        <w:spacing w:line="315" w:lineRule="atLeast"/>
        <w:ind w:right="-170"/>
        <w:jc w:val="both"/>
        <w:rPr>
          <w:color w:val="333333"/>
          <w:sz w:val="28"/>
          <w:szCs w:val="28"/>
        </w:rPr>
      </w:pPr>
      <w:r w:rsidRPr="00034D88">
        <w:rPr>
          <w:color w:val="333333"/>
          <w:sz w:val="28"/>
          <w:szCs w:val="28"/>
        </w:rPr>
        <w:t>____________________________________________/___________________/</w:t>
      </w:r>
    </w:p>
    <w:p w:rsidR="00034D88" w:rsidRPr="00034D88" w:rsidRDefault="00034D88" w:rsidP="00034D88">
      <w:pPr>
        <w:shd w:val="clear" w:color="auto" w:fill="FFFFFF"/>
        <w:spacing w:line="315" w:lineRule="atLeast"/>
        <w:ind w:right="-170"/>
        <w:jc w:val="both"/>
        <w:rPr>
          <w:color w:val="333333"/>
          <w:sz w:val="28"/>
          <w:szCs w:val="28"/>
        </w:rPr>
      </w:pPr>
      <w:r w:rsidRPr="00034D88">
        <w:rPr>
          <w:color w:val="333333"/>
          <w:sz w:val="28"/>
          <w:szCs w:val="28"/>
        </w:rPr>
        <w:t>____________________________________________/___________________/</w:t>
      </w:r>
    </w:p>
    <w:p w:rsidR="00034D88" w:rsidRPr="00034D88" w:rsidRDefault="00034D88" w:rsidP="00034D88">
      <w:pPr>
        <w:shd w:val="clear" w:color="auto" w:fill="FFFFFF"/>
        <w:spacing w:line="315" w:lineRule="atLeast"/>
        <w:ind w:right="-170"/>
        <w:jc w:val="both"/>
        <w:rPr>
          <w:color w:val="333333"/>
          <w:sz w:val="28"/>
          <w:szCs w:val="28"/>
        </w:rPr>
      </w:pPr>
      <w:r w:rsidRPr="00034D88">
        <w:rPr>
          <w:color w:val="333333"/>
          <w:sz w:val="28"/>
          <w:szCs w:val="28"/>
        </w:rPr>
        <w:t>____________________________________________/___________________/</w:t>
      </w:r>
    </w:p>
    <w:p w:rsidR="00034D88" w:rsidRPr="00034D88" w:rsidRDefault="00034D88" w:rsidP="00034D88">
      <w:pPr>
        <w:shd w:val="clear" w:color="auto" w:fill="FFFFFF"/>
        <w:spacing w:line="315" w:lineRule="atLeast"/>
        <w:ind w:right="-170"/>
        <w:jc w:val="both"/>
        <w:rPr>
          <w:color w:val="333333"/>
          <w:sz w:val="28"/>
          <w:szCs w:val="28"/>
        </w:rPr>
      </w:pPr>
      <w:r w:rsidRPr="00034D88">
        <w:rPr>
          <w:color w:val="333333"/>
          <w:sz w:val="28"/>
          <w:szCs w:val="28"/>
        </w:rPr>
        <w:t>____________________________________________/___________________/</w:t>
      </w:r>
    </w:p>
    <w:p w:rsidR="00034D88" w:rsidRPr="00034D88" w:rsidRDefault="00034D88" w:rsidP="00034D88">
      <w:pPr>
        <w:shd w:val="clear" w:color="auto" w:fill="FFFFFF"/>
        <w:spacing w:line="315" w:lineRule="atLeast"/>
        <w:ind w:right="-170"/>
        <w:jc w:val="both"/>
        <w:rPr>
          <w:color w:val="333333"/>
          <w:sz w:val="28"/>
          <w:szCs w:val="28"/>
        </w:rPr>
      </w:pPr>
      <w:r w:rsidRPr="00034D88">
        <w:rPr>
          <w:color w:val="333333"/>
          <w:sz w:val="28"/>
          <w:szCs w:val="28"/>
        </w:rPr>
        <w:t>____________________________________________/___________________/</w:t>
      </w: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E646B6" w:rsidRDefault="00E646B6" w:rsidP="00034D88">
      <w:pPr>
        <w:jc w:val="right"/>
        <w:outlineLvl w:val="0"/>
      </w:pPr>
    </w:p>
    <w:p w:rsidR="00034D88" w:rsidRPr="00034D88" w:rsidRDefault="00034D88" w:rsidP="00034D88">
      <w:pPr>
        <w:jc w:val="right"/>
        <w:outlineLvl w:val="0"/>
      </w:pPr>
      <w:r w:rsidRPr="00034D88">
        <w:lastRenderedPageBreak/>
        <w:t>Приложение №2</w:t>
      </w:r>
    </w:p>
    <w:p w:rsidR="00034D88" w:rsidRPr="00034D88" w:rsidRDefault="00034D88" w:rsidP="00034D88">
      <w:pPr>
        <w:jc w:val="right"/>
        <w:outlineLvl w:val="0"/>
      </w:pPr>
      <w:r w:rsidRPr="00034D88">
        <w:t xml:space="preserve"> к распоряжению муниципального образования</w:t>
      </w:r>
    </w:p>
    <w:p w:rsidR="00034D88" w:rsidRPr="00034D88" w:rsidRDefault="00E646B6" w:rsidP="00034D88">
      <w:pPr>
        <w:jc w:val="right"/>
        <w:outlineLvl w:val="0"/>
      </w:pPr>
      <w:r>
        <w:t>Ключевский</w:t>
      </w:r>
      <w:r w:rsidR="00034D88" w:rsidRPr="00034D88">
        <w:t xml:space="preserve"> сельсовет Беляевского района </w:t>
      </w:r>
    </w:p>
    <w:p w:rsidR="00034D88" w:rsidRPr="00034D88" w:rsidRDefault="00034D88" w:rsidP="00034D88">
      <w:pPr>
        <w:jc w:val="right"/>
        <w:outlineLvl w:val="0"/>
      </w:pPr>
      <w:r w:rsidRPr="00034D88">
        <w:t xml:space="preserve">Оренбургской области от </w:t>
      </w:r>
      <w:r w:rsidR="00E646B6">
        <w:t>01.08.2018</w:t>
      </w:r>
      <w:r w:rsidRPr="00034D88">
        <w:t xml:space="preserve"> № </w:t>
      </w:r>
      <w:r w:rsidR="00E646B6">
        <w:t>25</w:t>
      </w:r>
      <w:r w:rsidRPr="00034D88">
        <w:t>-р</w:t>
      </w:r>
    </w:p>
    <w:p w:rsidR="00034D88" w:rsidRPr="00034D88" w:rsidRDefault="00034D88" w:rsidP="00034D88">
      <w:pPr>
        <w:ind w:right="-170"/>
        <w:rPr>
          <w:bCs/>
        </w:rPr>
      </w:pPr>
    </w:p>
    <w:p w:rsidR="00034D88" w:rsidRPr="00034D88" w:rsidRDefault="00034D88" w:rsidP="00034D88">
      <w:pPr>
        <w:ind w:right="-170"/>
        <w:jc w:val="center"/>
        <w:rPr>
          <w:bCs/>
        </w:rPr>
      </w:pPr>
    </w:p>
    <w:p w:rsidR="00034D88" w:rsidRPr="00034D88" w:rsidRDefault="00034D88" w:rsidP="00034D88">
      <w:pPr>
        <w:keepNext/>
        <w:jc w:val="center"/>
        <w:outlineLvl w:val="2"/>
        <w:rPr>
          <w:b/>
          <w:bCs/>
          <w:sz w:val="28"/>
          <w:szCs w:val="28"/>
        </w:rPr>
      </w:pPr>
      <w:r w:rsidRPr="00034D88">
        <w:rPr>
          <w:b/>
          <w:bCs/>
          <w:sz w:val="28"/>
          <w:szCs w:val="28"/>
        </w:rPr>
        <w:t>Инструкция № 2</w:t>
      </w:r>
    </w:p>
    <w:p w:rsidR="00034D88" w:rsidRPr="00034D88" w:rsidRDefault="00034D88" w:rsidP="00034D88">
      <w:pPr>
        <w:keepNext/>
        <w:jc w:val="center"/>
        <w:outlineLvl w:val="2"/>
        <w:rPr>
          <w:b/>
          <w:bCs/>
          <w:sz w:val="28"/>
          <w:szCs w:val="28"/>
        </w:rPr>
      </w:pPr>
      <w:r w:rsidRPr="00034D88">
        <w:rPr>
          <w:b/>
          <w:bCs/>
          <w:sz w:val="28"/>
          <w:szCs w:val="28"/>
        </w:rPr>
        <w:t>по охране труда при работе на персональном компьютере ТОИ</w:t>
      </w:r>
    </w:p>
    <w:p w:rsidR="00034D88" w:rsidRPr="00034D88" w:rsidRDefault="00034D88" w:rsidP="00034D88">
      <w:pPr>
        <w:keepNext/>
        <w:spacing w:line="276" w:lineRule="auto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034D88">
        <w:rPr>
          <w:b/>
          <w:bCs/>
          <w:color w:val="000000"/>
          <w:sz w:val="28"/>
          <w:szCs w:val="28"/>
        </w:rPr>
        <w:t>Р-45-084-01</w:t>
      </w:r>
    </w:p>
    <w:p w:rsidR="00E646B6" w:rsidRDefault="00E646B6" w:rsidP="00034D88">
      <w:pPr>
        <w:spacing w:line="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034D88" w:rsidRPr="00034D88" w:rsidRDefault="00034D88" w:rsidP="00034D88">
      <w:pPr>
        <w:spacing w:line="0" w:lineRule="atLeast"/>
        <w:jc w:val="center"/>
        <w:textAlignment w:val="baseline"/>
        <w:rPr>
          <w:b/>
          <w:sz w:val="28"/>
          <w:szCs w:val="28"/>
        </w:rPr>
      </w:pPr>
      <w:r w:rsidRPr="00034D88">
        <w:rPr>
          <w:b/>
          <w:color w:val="000000"/>
          <w:sz w:val="28"/>
          <w:szCs w:val="28"/>
        </w:rPr>
        <w:t>1. Общие требования безопасности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1.1. К работе на персональном компьютере допускаются лица, прошедшие обучение безопасным методам труда, вводный инструктаж, первичный инструктаж на рабочем месте.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1.2. При эксплуатации персонального компьютера на работника могут оказывать действие следующие опасные и вредные производственные факторы: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повышенный уровень электромагнитных излучений;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повышенный уровень статического электричества;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пониженная ионизация воздуха;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статические физические перегрузки;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перенапряжение зрительных анализаторов.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1.3. Работник обязан: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1.3.1. Выполнять только ту работу, которая определена его должностной инструкцией.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1.3.2. Содержать в чистоте рабочее место.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1.3.3. Соблюдать режим труда и отдыха в зависимости от продолжительности, вида и категории трудовой деятельности (Приложение 1).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1.3.4. Соблюдать меры пожарной безопасности.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 xml:space="preserve">1.4. Рабочие места с компьютерами должны размещаться таким образом, чтобы расстояние от экрана одного видеомонитора до тыла другого было не менее </w:t>
      </w:r>
      <w:smartTag w:uri="urn:schemas-microsoft-com:office:smarttags" w:element="metricconverter">
        <w:smartTagPr>
          <w:attr w:name="ProductID" w:val="2,0 м"/>
        </w:smartTagPr>
        <w:r w:rsidRPr="00034D88">
          <w:rPr>
            <w:color w:val="000000"/>
            <w:sz w:val="28"/>
            <w:szCs w:val="28"/>
          </w:rPr>
          <w:t>2,0 м</w:t>
        </w:r>
      </w:smartTag>
      <w:r w:rsidRPr="00034D88">
        <w:rPr>
          <w:color w:val="000000"/>
          <w:sz w:val="28"/>
          <w:szCs w:val="28"/>
        </w:rPr>
        <w:t xml:space="preserve">, а расстояние между боковыми поверхностями видеомониторов - не менее </w:t>
      </w:r>
      <w:smartTag w:uri="urn:schemas-microsoft-com:office:smarttags" w:element="metricconverter">
        <w:smartTagPr>
          <w:attr w:name="ProductID" w:val="1,2 м"/>
        </w:smartTagPr>
        <w:r w:rsidRPr="00034D88">
          <w:rPr>
            <w:color w:val="000000"/>
            <w:sz w:val="28"/>
            <w:szCs w:val="28"/>
          </w:rPr>
          <w:t>1,2 м</w:t>
        </w:r>
      </w:smartTag>
      <w:r w:rsidRPr="00034D88">
        <w:rPr>
          <w:color w:val="000000"/>
          <w:sz w:val="28"/>
          <w:szCs w:val="28"/>
        </w:rPr>
        <w:t>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1.5. Рабочие места с персональными компьютерами по отношению к световым проемам должны располагаться так, чтобы естественный свет падал сбоку, преимущественно слева.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1.6.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1.7. Рабочая мебель для пользователей компьютерной техникой должна отвечать следующим требованиям: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 xml:space="preserve">- высота рабочей поверхности стола должна регулироваться в пределах 680 - </w:t>
      </w:r>
      <w:smartTag w:uri="urn:schemas-microsoft-com:office:smarttags" w:element="metricconverter">
        <w:smartTagPr>
          <w:attr w:name="ProductID" w:val="800 мм"/>
        </w:smartTagPr>
        <w:r w:rsidRPr="00034D88">
          <w:rPr>
            <w:color w:val="000000"/>
            <w:sz w:val="28"/>
            <w:szCs w:val="28"/>
          </w:rPr>
          <w:t>800 мм</w:t>
        </w:r>
      </w:smartTag>
      <w:r w:rsidRPr="00034D88">
        <w:rPr>
          <w:color w:val="000000"/>
          <w:sz w:val="28"/>
          <w:szCs w:val="28"/>
        </w:rPr>
        <w:t xml:space="preserve">; при отсутствии такой возможности высота рабочей поверхности стола должна составлять </w:t>
      </w:r>
      <w:smartTag w:uri="urn:schemas-microsoft-com:office:smarttags" w:element="metricconverter">
        <w:smartTagPr>
          <w:attr w:name="ProductID" w:val="725 мм"/>
        </w:smartTagPr>
        <w:r w:rsidRPr="00034D88">
          <w:rPr>
            <w:color w:val="000000"/>
            <w:sz w:val="28"/>
            <w:szCs w:val="28"/>
          </w:rPr>
          <w:t>725 мм</w:t>
        </w:r>
      </w:smartTag>
      <w:r w:rsidRPr="00034D88">
        <w:rPr>
          <w:color w:val="000000"/>
          <w:sz w:val="28"/>
          <w:szCs w:val="28"/>
        </w:rPr>
        <w:t>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 xml:space="preserve">- рабочий стол должен иметь пространство для ног высотой не менее </w:t>
      </w:r>
      <w:smartTag w:uri="urn:schemas-microsoft-com:office:smarttags" w:element="metricconverter">
        <w:smartTagPr>
          <w:attr w:name="ProductID" w:val="600 мм"/>
        </w:smartTagPr>
        <w:r w:rsidRPr="00034D88">
          <w:rPr>
            <w:color w:val="000000"/>
            <w:sz w:val="28"/>
            <w:szCs w:val="28"/>
          </w:rPr>
          <w:t>600 мм</w:t>
        </w:r>
      </w:smartTag>
      <w:r w:rsidRPr="00034D88">
        <w:rPr>
          <w:color w:val="000000"/>
          <w:sz w:val="28"/>
          <w:szCs w:val="28"/>
        </w:rPr>
        <w:t xml:space="preserve">, глубиной на уровне колен не менее </w:t>
      </w:r>
      <w:smartTag w:uri="urn:schemas-microsoft-com:office:smarttags" w:element="metricconverter">
        <w:smartTagPr>
          <w:attr w:name="ProductID" w:val="450 мм"/>
        </w:smartTagPr>
        <w:r w:rsidRPr="00034D88">
          <w:rPr>
            <w:color w:val="000000"/>
            <w:sz w:val="28"/>
            <w:szCs w:val="28"/>
          </w:rPr>
          <w:t>450 мм</w:t>
        </w:r>
      </w:smartTag>
      <w:r w:rsidRPr="00034D88">
        <w:rPr>
          <w:color w:val="000000"/>
          <w:sz w:val="28"/>
          <w:szCs w:val="28"/>
        </w:rPr>
        <w:t xml:space="preserve"> и на уровне вытянутых ног не менее </w:t>
      </w:r>
      <w:smartTag w:uri="urn:schemas-microsoft-com:office:smarttags" w:element="metricconverter">
        <w:smartTagPr>
          <w:attr w:name="ProductID" w:val="650 мм"/>
        </w:smartTagPr>
        <w:r w:rsidRPr="00034D88">
          <w:rPr>
            <w:color w:val="000000"/>
            <w:sz w:val="28"/>
            <w:szCs w:val="28"/>
          </w:rPr>
          <w:t>650 мм</w:t>
        </w:r>
      </w:smartTag>
      <w:r w:rsidRPr="00034D88">
        <w:rPr>
          <w:color w:val="000000"/>
          <w:sz w:val="28"/>
          <w:szCs w:val="28"/>
        </w:rPr>
        <w:t>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lastRenderedPageBreak/>
        <w:t>- рабочий стул (кресло) должен быть подъемно - поворотным и регулируемым по высоте и углам наклона сиденья и спинки, а также - расстоянию спинки от переднего края сиденья;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 xml:space="preserve">- рабочее место должно быть оборудовано подставкой для ног, имеющей ширину не менее </w:t>
      </w:r>
      <w:smartTag w:uri="urn:schemas-microsoft-com:office:smarttags" w:element="metricconverter">
        <w:smartTagPr>
          <w:attr w:name="ProductID" w:val="300 мм"/>
        </w:smartTagPr>
        <w:r w:rsidRPr="00034D88">
          <w:rPr>
            <w:color w:val="000000"/>
            <w:sz w:val="28"/>
            <w:szCs w:val="28"/>
          </w:rPr>
          <w:t>300 мм</w:t>
        </w:r>
      </w:smartTag>
      <w:r w:rsidRPr="00034D88">
        <w:rPr>
          <w:color w:val="000000"/>
          <w:sz w:val="28"/>
          <w:szCs w:val="28"/>
        </w:rPr>
        <w:t xml:space="preserve">, глубину не менее </w:t>
      </w:r>
      <w:smartTag w:uri="urn:schemas-microsoft-com:office:smarttags" w:element="metricconverter">
        <w:smartTagPr>
          <w:attr w:name="ProductID" w:val="400 мм"/>
        </w:smartTagPr>
        <w:r w:rsidRPr="00034D88">
          <w:rPr>
            <w:color w:val="000000"/>
            <w:sz w:val="28"/>
            <w:szCs w:val="28"/>
          </w:rPr>
          <w:t>400 мм</w:t>
        </w:r>
      </w:smartTag>
      <w:r w:rsidRPr="00034D88">
        <w:rPr>
          <w:color w:val="000000"/>
          <w:sz w:val="28"/>
          <w:szCs w:val="28"/>
        </w:rPr>
        <w:t xml:space="preserve">, регулировку по высоте в пределах до </w:t>
      </w:r>
      <w:smartTag w:uri="urn:schemas-microsoft-com:office:smarttags" w:element="metricconverter">
        <w:smartTagPr>
          <w:attr w:name="ProductID" w:val="150 мм"/>
        </w:smartTagPr>
        <w:r w:rsidRPr="00034D88">
          <w:rPr>
            <w:color w:val="000000"/>
            <w:sz w:val="28"/>
            <w:szCs w:val="28"/>
          </w:rPr>
          <w:t>150 мм</w:t>
        </w:r>
      </w:smartTag>
      <w:r w:rsidRPr="00034D88">
        <w:rPr>
          <w:color w:val="000000"/>
          <w:sz w:val="28"/>
          <w:szCs w:val="28"/>
        </w:rPr>
        <w:t xml:space="preserve"> и по углу наклона опорной поверхности подставки до 20 градусов; поверхность подставки должна быть рифленой и иметь по переднему краю бортик высотой </w:t>
      </w:r>
      <w:smartTag w:uri="urn:schemas-microsoft-com:office:smarttags" w:element="metricconverter">
        <w:smartTagPr>
          <w:attr w:name="ProductID" w:val="10 мм"/>
        </w:smartTagPr>
        <w:r w:rsidRPr="00034D88">
          <w:rPr>
            <w:color w:val="000000"/>
            <w:sz w:val="28"/>
            <w:szCs w:val="28"/>
          </w:rPr>
          <w:t>10 мм</w:t>
        </w:r>
      </w:smartTag>
      <w:r w:rsidRPr="00034D88">
        <w:rPr>
          <w:color w:val="000000"/>
          <w:sz w:val="28"/>
          <w:szCs w:val="28"/>
        </w:rPr>
        <w:t>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рабочее место с персональным компьютером должно быть оснащено легко перемещаемым пюпитром для документов.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1.8. Для нормализации аэроионного фактора помещений с компьютерами необходимо использовать устройства автоматического регулирования ионного режима воздушной среды (например, аэроионизатор стабилизирующий "Москва-СА1").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1.9. Женщины со времени установления беременности и в период кормления грудью к выполнению всех видов работ, связанных с использованием компьютеров, не допускаются.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1.10. За невыполнение данной Инструкции виновные привлекаются к ответственности согласно правилам внутреннего трудового распорядка или взысканиям, определенным Кодексом законов о труде Российской Федерации.</w:t>
      </w:r>
    </w:p>
    <w:p w:rsidR="00E646B6" w:rsidRDefault="00E646B6" w:rsidP="00034D88">
      <w:pPr>
        <w:spacing w:line="0" w:lineRule="atLeast"/>
        <w:jc w:val="center"/>
        <w:textAlignment w:val="baseline"/>
        <w:rPr>
          <w:color w:val="000000"/>
          <w:sz w:val="28"/>
          <w:szCs w:val="28"/>
        </w:rPr>
      </w:pPr>
    </w:p>
    <w:p w:rsidR="00034D88" w:rsidRPr="00034D88" w:rsidRDefault="00034D88" w:rsidP="00034D88">
      <w:pPr>
        <w:spacing w:line="0" w:lineRule="atLeast"/>
        <w:jc w:val="center"/>
        <w:textAlignment w:val="baseline"/>
        <w:rPr>
          <w:b/>
          <w:sz w:val="28"/>
          <w:szCs w:val="28"/>
        </w:rPr>
      </w:pPr>
      <w:r w:rsidRPr="00034D88">
        <w:rPr>
          <w:b/>
          <w:color w:val="000000"/>
          <w:sz w:val="28"/>
          <w:szCs w:val="28"/>
        </w:rPr>
        <w:t>2. Требования безопасности перед началом работы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2.1. Подготовить рабочее место.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2.2. Отрегулировать освещение на рабочем месте, убедиться в отсутствии бликов на экране.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2.3. Проверить правильность подключения оборудования к электросети.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2.4. Проверить исправность проводов питания и отсутствие оголенных участков проводов.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2.5. Убедиться в наличии заземления системного блока, монитора и защитного экрана.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2.6. Протереть антистатической салфеткой поверхность экрана монитора и защитного экрана.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2.7. Проверить правильность установки стола, стула, подставки для ног, пюпитра, угла наклона экрана, положение клавиатуры, положение "мыши"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E646B6" w:rsidRDefault="00E646B6" w:rsidP="00034D88">
      <w:pPr>
        <w:spacing w:line="0" w:lineRule="atLeast"/>
        <w:jc w:val="center"/>
        <w:textAlignment w:val="baseline"/>
        <w:rPr>
          <w:color w:val="000000"/>
          <w:sz w:val="28"/>
          <w:szCs w:val="28"/>
        </w:rPr>
      </w:pPr>
    </w:p>
    <w:p w:rsidR="00034D88" w:rsidRPr="00034D88" w:rsidRDefault="00034D88" w:rsidP="00034D88">
      <w:pPr>
        <w:spacing w:line="0" w:lineRule="atLeast"/>
        <w:jc w:val="center"/>
        <w:textAlignment w:val="baseline"/>
        <w:rPr>
          <w:b/>
          <w:sz w:val="28"/>
          <w:szCs w:val="28"/>
        </w:rPr>
      </w:pPr>
      <w:r w:rsidRPr="00034D88">
        <w:rPr>
          <w:b/>
          <w:color w:val="000000"/>
          <w:sz w:val="28"/>
          <w:szCs w:val="28"/>
        </w:rPr>
        <w:t>3. Требования безопасности во время работы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3.1. Работнику при работе на ПК запрещается: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прикасаться к задней панели системного блока (процессора) при включенном питании;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производить самостоятельное вскрытие и ремонт оборудования;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работать на компьютере при снятых кожухах;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отключать оборудование от электросети и выдергивать электровилку, держась за шнур.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3.2. Продолжительность непрерывной работы с компьютером без регламентированного перерыва не должна превышать 2-х часов.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3.3. 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познотонического утомления выполнять комплексы упражнений.</w:t>
      </w:r>
    </w:p>
    <w:p w:rsidR="00E646B6" w:rsidRDefault="00E646B6" w:rsidP="00034D88">
      <w:pPr>
        <w:spacing w:line="0" w:lineRule="atLeast"/>
        <w:jc w:val="center"/>
        <w:textAlignment w:val="baseline"/>
        <w:rPr>
          <w:color w:val="000000"/>
          <w:sz w:val="28"/>
          <w:szCs w:val="28"/>
        </w:rPr>
      </w:pPr>
    </w:p>
    <w:p w:rsidR="00034D88" w:rsidRPr="00034D88" w:rsidRDefault="00034D88" w:rsidP="00034D88">
      <w:pPr>
        <w:spacing w:line="0" w:lineRule="atLeast"/>
        <w:jc w:val="center"/>
        <w:textAlignment w:val="baseline"/>
        <w:rPr>
          <w:b/>
          <w:sz w:val="28"/>
          <w:szCs w:val="28"/>
        </w:rPr>
      </w:pPr>
      <w:r w:rsidRPr="00034D88">
        <w:rPr>
          <w:b/>
          <w:color w:val="000000"/>
          <w:sz w:val="28"/>
          <w:szCs w:val="28"/>
        </w:rPr>
        <w:t>4. Требования безопасности в аварийных ситуациях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4.1. Во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4.2. Не приступать к работе до устранения неисправностей.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4.3.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помощь.</w:t>
      </w:r>
    </w:p>
    <w:p w:rsidR="00E646B6" w:rsidRDefault="00E646B6" w:rsidP="00034D88">
      <w:pPr>
        <w:spacing w:line="0" w:lineRule="atLeast"/>
        <w:jc w:val="center"/>
        <w:textAlignment w:val="baseline"/>
        <w:rPr>
          <w:color w:val="000000"/>
          <w:sz w:val="28"/>
          <w:szCs w:val="28"/>
        </w:rPr>
      </w:pPr>
    </w:p>
    <w:p w:rsidR="00034D88" w:rsidRPr="00034D88" w:rsidRDefault="00034D88" w:rsidP="00034D88">
      <w:pPr>
        <w:spacing w:line="0" w:lineRule="atLeast"/>
        <w:jc w:val="center"/>
        <w:textAlignment w:val="baseline"/>
        <w:rPr>
          <w:b/>
          <w:sz w:val="28"/>
          <w:szCs w:val="28"/>
        </w:rPr>
      </w:pPr>
      <w:r w:rsidRPr="00034D88">
        <w:rPr>
          <w:b/>
          <w:color w:val="000000"/>
          <w:sz w:val="28"/>
          <w:szCs w:val="28"/>
        </w:rPr>
        <w:t>5. Требования безопасности по окончании работы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5.1. Отключить питание компьютера.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5.2. Привести в порядок рабочее место.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5.3. Выполнить упражнения для глаз и пальцев рук на расслабление.</w:t>
      </w:r>
    </w:p>
    <w:p w:rsidR="00E646B6" w:rsidRDefault="00E646B6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С инструкцией ознакомлен: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_____________________________________/_________________________/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_____________________________________/_________________________/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_____________________________________/_________________________/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_____________________________________/_________________________/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_____________________________________/_________________________/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_____________________________________/_________________________/</w:t>
      </w:r>
    </w:p>
    <w:p w:rsidR="00E646B6" w:rsidRDefault="00E646B6" w:rsidP="00034D88">
      <w:pPr>
        <w:spacing w:line="0" w:lineRule="atLeast"/>
        <w:jc w:val="right"/>
        <w:textAlignment w:val="baseline"/>
        <w:rPr>
          <w:color w:val="000000"/>
          <w:sz w:val="28"/>
          <w:szCs w:val="28"/>
        </w:rPr>
      </w:pPr>
    </w:p>
    <w:p w:rsidR="00034D88" w:rsidRPr="00034D88" w:rsidRDefault="00034D88" w:rsidP="00034D88">
      <w:pPr>
        <w:spacing w:line="0" w:lineRule="atLeast"/>
        <w:jc w:val="righ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Приложение 1</w:t>
      </w:r>
    </w:p>
    <w:p w:rsidR="00034D88" w:rsidRPr="00034D88" w:rsidRDefault="00034D88" w:rsidP="00034D88">
      <w:pPr>
        <w:spacing w:line="0" w:lineRule="atLeast"/>
        <w:jc w:val="center"/>
        <w:rPr>
          <w:b/>
          <w:sz w:val="28"/>
          <w:szCs w:val="28"/>
        </w:rPr>
      </w:pPr>
      <w:r w:rsidRPr="00034D88">
        <w:rPr>
          <w:b/>
          <w:sz w:val="28"/>
          <w:szCs w:val="28"/>
        </w:rPr>
        <w:t xml:space="preserve">Время регламентированных перерывов в зависимости от </w:t>
      </w:r>
    </w:p>
    <w:p w:rsidR="00034D88" w:rsidRPr="00034D88" w:rsidRDefault="00034D88" w:rsidP="00034D88">
      <w:pPr>
        <w:spacing w:line="0" w:lineRule="atLeast"/>
        <w:jc w:val="center"/>
        <w:rPr>
          <w:b/>
          <w:sz w:val="28"/>
          <w:szCs w:val="28"/>
        </w:rPr>
      </w:pPr>
      <w:r w:rsidRPr="00034D88">
        <w:rPr>
          <w:b/>
          <w:sz w:val="28"/>
          <w:szCs w:val="28"/>
        </w:rPr>
        <w:t xml:space="preserve">продолжительности рабочей смены, вида и категории </w:t>
      </w:r>
    </w:p>
    <w:p w:rsidR="00034D88" w:rsidRPr="00034D88" w:rsidRDefault="00034D88" w:rsidP="00034D88">
      <w:pPr>
        <w:spacing w:line="0" w:lineRule="atLeast"/>
        <w:jc w:val="center"/>
        <w:rPr>
          <w:b/>
          <w:sz w:val="28"/>
          <w:szCs w:val="28"/>
        </w:rPr>
      </w:pPr>
      <w:r w:rsidRPr="00034D88">
        <w:rPr>
          <w:b/>
          <w:sz w:val="28"/>
          <w:szCs w:val="28"/>
        </w:rPr>
        <w:t>трудовой деятельности с персональным компьютером</w:t>
      </w:r>
    </w:p>
    <w:p w:rsidR="00E646B6" w:rsidRPr="00E646B6" w:rsidRDefault="00034D88" w:rsidP="00E646B6">
      <w:pPr>
        <w:pStyle w:val="a3"/>
        <w:numPr>
          <w:ilvl w:val="0"/>
          <w:numId w:val="40"/>
        </w:numPr>
        <w:spacing w:line="0" w:lineRule="atLeast"/>
        <w:textAlignment w:val="baseline"/>
        <w:rPr>
          <w:color w:val="000000"/>
          <w:sz w:val="28"/>
          <w:szCs w:val="28"/>
        </w:rPr>
      </w:pPr>
      <w:r w:rsidRPr="00E646B6">
        <w:rPr>
          <w:color w:val="000000"/>
          <w:sz w:val="28"/>
          <w:szCs w:val="28"/>
        </w:rPr>
        <w:t xml:space="preserve">Виды трудовой деятельности разделяются на 3 группы: </w:t>
      </w:r>
    </w:p>
    <w:p w:rsidR="00E646B6" w:rsidRDefault="00E646B6" w:rsidP="00E646B6">
      <w:pPr>
        <w:pStyle w:val="a3"/>
        <w:spacing w:line="0" w:lineRule="atLeast"/>
        <w:ind w:left="106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4D88" w:rsidRPr="00E646B6">
        <w:rPr>
          <w:color w:val="000000"/>
          <w:sz w:val="28"/>
          <w:szCs w:val="28"/>
        </w:rPr>
        <w:t xml:space="preserve">группа А - работа по считыванию информации с экрана компьютера с предварительным запросом; </w:t>
      </w:r>
    </w:p>
    <w:p w:rsidR="00E646B6" w:rsidRDefault="00E646B6" w:rsidP="00E646B6">
      <w:pPr>
        <w:pStyle w:val="a3"/>
        <w:spacing w:line="0" w:lineRule="atLeast"/>
        <w:ind w:left="106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4D88" w:rsidRPr="00E646B6">
        <w:rPr>
          <w:color w:val="000000"/>
          <w:sz w:val="28"/>
          <w:szCs w:val="28"/>
        </w:rPr>
        <w:t xml:space="preserve">группа Б - работа по вводу информации; </w:t>
      </w:r>
    </w:p>
    <w:p w:rsidR="00034D88" w:rsidRPr="00E646B6" w:rsidRDefault="00E646B6" w:rsidP="00E646B6">
      <w:pPr>
        <w:pStyle w:val="a3"/>
        <w:spacing w:line="0" w:lineRule="atLeast"/>
        <w:ind w:left="1065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34D88" w:rsidRPr="00E646B6">
        <w:rPr>
          <w:color w:val="000000"/>
          <w:sz w:val="28"/>
          <w:szCs w:val="28"/>
        </w:rPr>
        <w:t xml:space="preserve">группа В - творческая работа в режиме диалога с компьютером. При выполнении в течение рабочей смены работ, относящихся к различным видам трудовой деятельности, за основную работу с </w:t>
      </w:r>
      <w:r w:rsidR="00034D88" w:rsidRPr="00E646B6">
        <w:rPr>
          <w:color w:val="000000"/>
          <w:sz w:val="28"/>
          <w:szCs w:val="28"/>
        </w:rPr>
        <w:lastRenderedPageBreak/>
        <w:t>компьютером следует принимать такую, которая занимает не менее 50% времени в течение рабочей смены или рабочего дня.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2. Для видов трудовой деятельности устанавливается 3 категории тяжести и напряженности работы с компьютером, которые определяются: для группы А - по суммарному числу считываемых знаков за рабочую смену (не более 60000 знаков за смену); для группы Б - по суммарному числу считываемых или вводимых знаков за рабочую смену (не более 40000 знаков за смену); для группы В - по суммарному времени непосредственной работы с компьютером за рабочую смену (не более 6 часов за смену).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3. При 8-часовой рабочей смене и работе на компьютере регламентированные перерывы следует устанавливать: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для I категории работ через 2 часа от начала рабочей смены и через 2 часа после обеденного перерыва продолжительностью 15 минут каждый;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для II категории работ через 2 часа от начала рабочей смены и через 1,5 - 2,0 часа после обеденного перерыва продолжительностью 15 минут каждый или продолжительностью 10 минут через каждый час работы;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>- для III категории работ - через 1,5 - 2,0 часа от начала рабочей смены и через 1,5 - 2,0 часа после обеденного перерыва продолжительностью 20 минут каждый или продолжительностью 15 минут через каждый час работы.</w:t>
      </w:r>
    </w:p>
    <w:p w:rsidR="00034D88" w:rsidRPr="00034D88" w:rsidRDefault="00034D88" w:rsidP="00034D88">
      <w:pPr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ab/>
        <w:t>4. При 12-часовой рабочей смене регламентированные перерывы должны устанавливаться в первые 8 часов работы аналогично перерывам при 8-часовой рабочей смене, а в течение последних 4 часов работы, независимо от категории и вида работ, каждый час продолжительностью 15 минут.</w:t>
      </w:r>
    </w:p>
    <w:p w:rsidR="00034D88" w:rsidRPr="00034D88" w:rsidRDefault="00034D88" w:rsidP="0003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textAlignment w:val="baseline"/>
        <w:rPr>
          <w:color w:val="000000"/>
          <w:sz w:val="28"/>
          <w:szCs w:val="28"/>
        </w:rPr>
      </w:pPr>
      <w:r w:rsidRPr="00034D88">
        <w:rPr>
          <w:color w:val="000000"/>
          <w:sz w:val="28"/>
          <w:szCs w:val="28"/>
        </w:rPr>
        <w:t xml:space="preserve">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591"/>
        <w:gridCol w:w="1591"/>
        <w:gridCol w:w="1533"/>
        <w:gridCol w:w="1574"/>
        <w:gridCol w:w="1563"/>
      </w:tblGrid>
      <w:tr w:rsidR="00034D88" w:rsidRPr="00034D88" w:rsidTr="00E646B6">
        <w:tc>
          <w:tcPr>
            <w:tcW w:w="2054" w:type="dxa"/>
            <w:vMerge w:val="restart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color w:val="000000"/>
                <w:sz w:val="28"/>
                <w:szCs w:val="28"/>
              </w:rPr>
              <w:t xml:space="preserve">  </w:t>
            </w:r>
            <w:r w:rsidRPr="00034D88">
              <w:rPr>
                <w:sz w:val="28"/>
                <w:szCs w:val="28"/>
              </w:rPr>
              <w:t xml:space="preserve">Категория </w:t>
            </w:r>
          </w:p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работы</w:t>
            </w:r>
          </w:p>
        </w:tc>
        <w:tc>
          <w:tcPr>
            <w:tcW w:w="4785" w:type="dxa"/>
            <w:gridSpan w:val="3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 xml:space="preserve">Уровень нагрузки на рабочую </w:t>
            </w:r>
          </w:p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смену при видах работ с компьютером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Суммарное время регламентированных перерывов, мин</w:t>
            </w:r>
          </w:p>
        </w:tc>
      </w:tr>
      <w:tr w:rsidR="00034D88" w:rsidRPr="00034D88" w:rsidTr="00E646B6">
        <w:tc>
          <w:tcPr>
            <w:tcW w:w="2054" w:type="dxa"/>
            <w:vMerge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Группа А, количество знаков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Группа Б, количество знаков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 xml:space="preserve">Группа В, </w:t>
            </w:r>
          </w:p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час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При 8-ми часовой</w:t>
            </w:r>
          </w:p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 xml:space="preserve"> смене</w:t>
            </w:r>
          </w:p>
        </w:tc>
        <w:tc>
          <w:tcPr>
            <w:tcW w:w="1596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При 12-ти часовой</w:t>
            </w:r>
          </w:p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 xml:space="preserve"> смене</w:t>
            </w:r>
          </w:p>
        </w:tc>
      </w:tr>
      <w:tr w:rsidR="00034D88" w:rsidRPr="00034D88" w:rsidTr="00E646B6">
        <w:tc>
          <w:tcPr>
            <w:tcW w:w="2054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  <w:lang w:val="en-US"/>
              </w:rPr>
            </w:pPr>
            <w:r w:rsidRPr="00034D8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До 20000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До 15000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До 2,0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30</w:t>
            </w:r>
          </w:p>
        </w:tc>
        <w:tc>
          <w:tcPr>
            <w:tcW w:w="1596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70</w:t>
            </w:r>
          </w:p>
        </w:tc>
      </w:tr>
      <w:tr w:rsidR="00034D88" w:rsidRPr="00034D88" w:rsidTr="00E646B6">
        <w:tc>
          <w:tcPr>
            <w:tcW w:w="2054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  <w:lang w:val="en-US"/>
              </w:rPr>
            </w:pPr>
            <w:r w:rsidRPr="00034D8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До 40000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До 30000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До 4,0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50</w:t>
            </w:r>
          </w:p>
        </w:tc>
        <w:tc>
          <w:tcPr>
            <w:tcW w:w="1596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90</w:t>
            </w:r>
          </w:p>
        </w:tc>
      </w:tr>
      <w:tr w:rsidR="00034D88" w:rsidRPr="00034D88" w:rsidTr="00E646B6">
        <w:tc>
          <w:tcPr>
            <w:tcW w:w="2054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До 60000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До 40000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До 6,0</w:t>
            </w:r>
          </w:p>
        </w:tc>
        <w:tc>
          <w:tcPr>
            <w:tcW w:w="1595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70</w:t>
            </w:r>
          </w:p>
        </w:tc>
        <w:tc>
          <w:tcPr>
            <w:tcW w:w="1596" w:type="dxa"/>
            <w:shd w:val="clear" w:color="auto" w:fill="auto"/>
          </w:tcPr>
          <w:p w:rsidR="00034D88" w:rsidRPr="00034D88" w:rsidRDefault="00034D88" w:rsidP="00034D8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34D88">
              <w:rPr>
                <w:sz w:val="28"/>
                <w:szCs w:val="28"/>
              </w:rPr>
              <w:t>120</w:t>
            </w:r>
          </w:p>
        </w:tc>
      </w:tr>
    </w:tbl>
    <w:p w:rsidR="00034D88" w:rsidRPr="00034D88" w:rsidRDefault="00034D88" w:rsidP="00034D88">
      <w:pPr>
        <w:spacing w:line="0" w:lineRule="atLeast"/>
        <w:rPr>
          <w:sz w:val="28"/>
          <w:szCs w:val="28"/>
        </w:rPr>
      </w:pPr>
    </w:p>
    <w:p w:rsidR="00034D88" w:rsidRPr="00034D88" w:rsidRDefault="00034D88" w:rsidP="00034D88">
      <w:pPr>
        <w:keepNext/>
        <w:outlineLvl w:val="2"/>
        <w:rPr>
          <w:b/>
          <w:bCs/>
          <w:sz w:val="28"/>
          <w:szCs w:val="28"/>
        </w:rPr>
      </w:pPr>
    </w:p>
    <w:p w:rsidR="00034D88" w:rsidRPr="00034D88" w:rsidRDefault="00034D88" w:rsidP="00034D88">
      <w:pPr>
        <w:keepNext/>
        <w:outlineLvl w:val="2"/>
        <w:rPr>
          <w:b/>
          <w:bCs/>
          <w:sz w:val="28"/>
          <w:szCs w:val="28"/>
        </w:rPr>
      </w:pPr>
    </w:p>
    <w:p w:rsidR="00034D88" w:rsidRPr="00034D88" w:rsidRDefault="00034D88" w:rsidP="00034D88">
      <w:pPr>
        <w:rPr>
          <w:sz w:val="28"/>
          <w:szCs w:val="28"/>
        </w:rPr>
      </w:pPr>
    </w:p>
    <w:p w:rsidR="00034D88" w:rsidRPr="00034D88" w:rsidRDefault="00034D88" w:rsidP="00034D88">
      <w:pPr>
        <w:rPr>
          <w:sz w:val="28"/>
          <w:szCs w:val="28"/>
        </w:rPr>
      </w:pPr>
    </w:p>
    <w:p w:rsidR="00034D88" w:rsidRPr="00034D88" w:rsidRDefault="00034D88" w:rsidP="00034D88"/>
    <w:p w:rsidR="00034D88" w:rsidRPr="00034D88" w:rsidRDefault="00034D88" w:rsidP="00034D88"/>
    <w:p w:rsidR="00034D88" w:rsidRPr="00034D88" w:rsidRDefault="00034D88" w:rsidP="00034D88"/>
    <w:p w:rsidR="00034D88" w:rsidRPr="00034D88" w:rsidRDefault="00034D88" w:rsidP="00034D88"/>
    <w:p w:rsidR="00034D88" w:rsidRPr="00034D88" w:rsidRDefault="00034D88" w:rsidP="00034D88"/>
    <w:p w:rsidR="00034D88" w:rsidRPr="00034D88" w:rsidRDefault="00034D88" w:rsidP="00034D88"/>
    <w:p w:rsidR="00034D88" w:rsidRPr="00034D88" w:rsidRDefault="00034D88" w:rsidP="00034D88"/>
    <w:p w:rsidR="00034D88" w:rsidRPr="00034D88" w:rsidRDefault="00034D88" w:rsidP="00034D88"/>
    <w:p w:rsidR="00034D88" w:rsidRPr="00034D88" w:rsidRDefault="00034D88" w:rsidP="00034D88"/>
    <w:p w:rsidR="00034D88" w:rsidRPr="00034D88" w:rsidRDefault="00034D88" w:rsidP="00034D88"/>
    <w:p w:rsidR="00034D88" w:rsidRPr="00034D88" w:rsidRDefault="00034D88" w:rsidP="00034D88">
      <w:pPr>
        <w:jc w:val="right"/>
        <w:outlineLvl w:val="0"/>
      </w:pPr>
      <w:r w:rsidRPr="00034D88">
        <w:lastRenderedPageBreak/>
        <w:t>Приложение №3</w:t>
      </w:r>
    </w:p>
    <w:p w:rsidR="00034D88" w:rsidRPr="00034D88" w:rsidRDefault="00034D88" w:rsidP="00034D88">
      <w:pPr>
        <w:jc w:val="right"/>
        <w:outlineLvl w:val="0"/>
      </w:pPr>
      <w:r w:rsidRPr="00034D88">
        <w:t xml:space="preserve"> к распоряжению муниципального образования</w:t>
      </w:r>
    </w:p>
    <w:p w:rsidR="00034D88" w:rsidRPr="00034D88" w:rsidRDefault="00E646B6" w:rsidP="00034D88">
      <w:pPr>
        <w:jc w:val="right"/>
        <w:outlineLvl w:val="0"/>
      </w:pPr>
      <w:r>
        <w:t>Ключевский</w:t>
      </w:r>
      <w:r w:rsidR="00034D88" w:rsidRPr="00034D88">
        <w:t xml:space="preserve"> сельсовет Беляевского района </w:t>
      </w:r>
    </w:p>
    <w:p w:rsidR="00034D88" w:rsidRPr="00034D88" w:rsidRDefault="00034D88" w:rsidP="00034D88">
      <w:pPr>
        <w:jc w:val="right"/>
        <w:outlineLvl w:val="0"/>
      </w:pPr>
      <w:r w:rsidRPr="00034D88">
        <w:t xml:space="preserve">Оренбургской области от </w:t>
      </w:r>
      <w:r w:rsidR="00E646B6">
        <w:t>01.08.2018</w:t>
      </w:r>
      <w:r w:rsidRPr="00034D88">
        <w:t xml:space="preserve"> № </w:t>
      </w:r>
      <w:r w:rsidR="00E646B6">
        <w:t>25</w:t>
      </w:r>
      <w:r w:rsidRPr="00034D88">
        <w:t>-р</w:t>
      </w:r>
    </w:p>
    <w:p w:rsidR="00034D88" w:rsidRPr="00034D88" w:rsidRDefault="00034D88" w:rsidP="00034D88"/>
    <w:p w:rsidR="00034D88" w:rsidRPr="00034D88" w:rsidRDefault="00034D88" w:rsidP="00034D88">
      <w:pPr>
        <w:spacing w:after="200" w:line="276" w:lineRule="auto"/>
        <w:jc w:val="center"/>
        <w:rPr>
          <w:b/>
          <w:sz w:val="28"/>
          <w:szCs w:val="28"/>
        </w:rPr>
      </w:pPr>
      <w:r w:rsidRPr="00034D88">
        <w:rPr>
          <w:b/>
          <w:sz w:val="28"/>
          <w:szCs w:val="28"/>
        </w:rPr>
        <w:t>Инструкция № 3</w:t>
      </w:r>
    </w:p>
    <w:p w:rsidR="00034D88" w:rsidRPr="00034D88" w:rsidRDefault="00034D88" w:rsidP="00034D88">
      <w:pPr>
        <w:spacing w:line="276" w:lineRule="auto"/>
        <w:jc w:val="center"/>
        <w:rPr>
          <w:b/>
          <w:sz w:val="28"/>
          <w:szCs w:val="28"/>
        </w:rPr>
      </w:pPr>
      <w:r w:rsidRPr="00034D88">
        <w:rPr>
          <w:b/>
          <w:sz w:val="28"/>
          <w:szCs w:val="28"/>
        </w:rPr>
        <w:t>по охране труда для уборщика служебных и производственных</w:t>
      </w:r>
    </w:p>
    <w:p w:rsidR="00034D88" w:rsidRPr="00034D88" w:rsidRDefault="00034D88" w:rsidP="00034D88">
      <w:pPr>
        <w:spacing w:line="276" w:lineRule="auto"/>
        <w:jc w:val="center"/>
        <w:rPr>
          <w:b/>
          <w:bCs/>
          <w:sz w:val="28"/>
          <w:szCs w:val="28"/>
        </w:rPr>
      </w:pPr>
      <w:r w:rsidRPr="00034D88">
        <w:rPr>
          <w:b/>
          <w:sz w:val="28"/>
          <w:szCs w:val="28"/>
        </w:rPr>
        <w:t xml:space="preserve">помещений муниципального образования </w:t>
      </w:r>
      <w:r w:rsidR="00E646B6">
        <w:rPr>
          <w:b/>
          <w:sz w:val="28"/>
          <w:szCs w:val="28"/>
        </w:rPr>
        <w:t>Ключевский</w:t>
      </w:r>
      <w:r w:rsidRPr="00034D88">
        <w:rPr>
          <w:b/>
          <w:sz w:val="28"/>
          <w:szCs w:val="28"/>
        </w:rPr>
        <w:t xml:space="preserve"> сельсовет</w:t>
      </w:r>
    </w:p>
    <w:p w:rsidR="00E646B6" w:rsidRDefault="00E646B6" w:rsidP="00034D88">
      <w:pPr>
        <w:jc w:val="center"/>
        <w:rPr>
          <w:b/>
          <w:bCs/>
          <w:sz w:val="28"/>
          <w:szCs w:val="28"/>
        </w:rPr>
      </w:pPr>
    </w:p>
    <w:p w:rsidR="00034D88" w:rsidRPr="00034D88" w:rsidRDefault="00034D88" w:rsidP="00034D88">
      <w:pPr>
        <w:jc w:val="center"/>
        <w:rPr>
          <w:b/>
          <w:bCs/>
          <w:sz w:val="28"/>
          <w:szCs w:val="28"/>
        </w:rPr>
      </w:pPr>
      <w:r w:rsidRPr="00034D88">
        <w:rPr>
          <w:b/>
          <w:bCs/>
          <w:sz w:val="28"/>
          <w:szCs w:val="28"/>
        </w:rPr>
        <w:t>Глава 1. Общие требования по охране труда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1. К выполнению работ по уборке служебных и производственных помещений допускаются лица в соответствия с действующим законодательством</w:t>
      </w:r>
      <w:r w:rsidRPr="00034D88">
        <w:rPr>
          <w:bCs/>
          <w:sz w:val="28"/>
          <w:szCs w:val="28"/>
        </w:rPr>
        <w:t xml:space="preserve"> по возрасту. При заключении трудового договора нанимателю </w:t>
      </w:r>
      <w:r w:rsidRPr="00034D88">
        <w:rPr>
          <w:sz w:val="28"/>
          <w:szCs w:val="28"/>
        </w:rPr>
        <w:t xml:space="preserve">предъявляется </w:t>
      </w:r>
      <w:r w:rsidRPr="00034D88">
        <w:rPr>
          <w:bCs/>
          <w:sz w:val="28"/>
          <w:szCs w:val="28"/>
        </w:rPr>
        <w:t xml:space="preserve">медицинское </w:t>
      </w:r>
      <w:r w:rsidRPr="00034D88">
        <w:rPr>
          <w:sz w:val="28"/>
          <w:szCs w:val="28"/>
        </w:rPr>
        <w:t>заключение о состоянии здоровья, если его предъявление предусмотрено законодательными актами.</w:t>
      </w:r>
    </w:p>
    <w:p w:rsidR="00034D88" w:rsidRPr="00034D88" w:rsidRDefault="00034D88" w:rsidP="00034D88">
      <w:pPr>
        <w:jc w:val="both"/>
        <w:rPr>
          <w:bCs/>
          <w:sz w:val="28"/>
          <w:szCs w:val="28"/>
        </w:rPr>
      </w:pPr>
      <w:r w:rsidRPr="00034D88">
        <w:rPr>
          <w:bCs/>
          <w:sz w:val="28"/>
          <w:szCs w:val="28"/>
        </w:rPr>
        <w:tab/>
      </w:r>
      <w:r w:rsidRPr="00034D88">
        <w:rPr>
          <w:bCs/>
          <w:sz w:val="28"/>
          <w:szCs w:val="28"/>
        </w:rPr>
        <w:tab/>
      </w:r>
      <w:r w:rsidRPr="00034D88">
        <w:rPr>
          <w:bCs/>
          <w:sz w:val="28"/>
          <w:szCs w:val="28"/>
        </w:rPr>
        <w:tab/>
        <w:t xml:space="preserve">2.  При приеме на </w:t>
      </w:r>
      <w:r w:rsidRPr="00034D88">
        <w:rPr>
          <w:sz w:val="28"/>
          <w:szCs w:val="28"/>
        </w:rPr>
        <w:t xml:space="preserve">работу </w:t>
      </w:r>
      <w:r w:rsidRPr="00034D88">
        <w:rPr>
          <w:bCs/>
          <w:sz w:val="28"/>
          <w:szCs w:val="28"/>
        </w:rPr>
        <w:t xml:space="preserve">уборщик служебных и производственных </w:t>
      </w:r>
      <w:r w:rsidRPr="00034D88">
        <w:rPr>
          <w:sz w:val="28"/>
          <w:szCs w:val="28"/>
        </w:rPr>
        <w:t xml:space="preserve">помещений </w:t>
      </w:r>
      <w:r w:rsidRPr="00034D88">
        <w:rPr>
          <w:bCs/>
          <w:sz w:val="28"/>
          <w:szCs w:val="28"/>
        </w:rPr>
        <w:t xml:space="preserve">(в дальнейшем “уборщик”) должен пройти </w:t>
      </w:r>
      <w:r w:rsidRPr="00034D88">
        <w:rPr>
          <w:sz w:val="28"/>
          <w:szCs w:val="28"/>
        </w:rPr>
        <w:t xml:space="preserve">инструктажи </w:t>
      </w:r>
      <w:r w:rsidRPr="00034D88">
        <w:rPr>
          <w:bCs/>
          <w:sz w:val="28"/>
          <w:szCs w:val="28"/>
        </w:rPr>
        <w:t xml:space="preserve">по охране труда вводный и </w:t>
      </w:r>
      <w:r w:rsidRPr="00034D88">
        <w:rPr>
          <w:sz w:val="28"/>
          <w:szCs w:val="28"/>
        </w:rPr>
        <w:t>первичный — н</w:t>
      </w:r>
      <w:r w:rsidRPr="00034D88">
        <w:rPr>
          <w:bCs/>
          <w:sz w:val="28"/>
          <w:szCs w:val="28"/>
        </w:rPr>
        <w:t xml:space="preserve">а рабочем месте. </w:t>
      </w:r>
    </w:p>
    <w:p w:rsidR="00034D88" w:rsidRPr="00034D88" w:rsidRDefault="00034D88" w:rsidP="00034D88">
      <w:pPr>
        <w:jc w:val="both"/>
        <w:rPr>
          <w:bCs/>
          <w:sz w:val="28"/>
          <w:szCs w:val="28"/>
        </w:rPr>
      </w:pPr>
      <w:r w:rsidRPr="00034D88">
        <w:rPr>
          <w:bCs/>
          <w:sz w:val="28"/>
          <w:szCs w:val="28"/>
        </w:rPr>
        <w:tab/>
      </w:r>
      <w:r w:rsidRPr="00034D88">
        <w:rPr>
          <w:bCs/>
          <w:sz w:val="28"/>
          <w:szCs w:val="28"/>
        </w:rPr>
        <w:tab/>
        <w:t xml:space="preserve">          3. Уборщик, допускаемый к </w:t>
      </w:r>
      <w:r w:rsidRPr="00034D88">
        <w:rPr>
          <w:sz w:val="28"/>
          <w:szCs w:val="28"/>
        </w:rPr>
        <w:t xml:space="preserve">работе </w:t>
      </w:r>
      <w:r w:rsidRPr="00034D88">
        <w:rPr>
          <w:bCs/>
          <w:sz w:val="28"/>
          <w:szCs w:val="28"/>
        </w:rPr>
        <w:t xml:space="preserve">с </w:t>
      </w:r>
      <w:r w:rsidRPr="00034D88">
        <w:rPr>
          <w:sz w:val="28"/>
          <w:szCs w:val="28"/>
        </w:rPr>
        <w:t xml:space="preserve">бытовыми </w:t>
      </w:r>
      <w:r w:rsidRPr="00034D88">
        <w:rPr>
          <w:bCs/>
          <w:sz w:val="28"/>
          <w:szCs w:val="28"/>
        </w:rPr>
        <w:t>электрическими при</w:t>
      </w:r>
      <w:r w:rsidRPr="00034D88">
        <w:rPr>
          <w:sz w:val="28"/>
          <w:szCs w:val="28"/>
        </w:rPr>
        <w:t>борами (пылесосы и т</w:t>
      </w:r>
      <w:r w:rsidRPr="00034D88">
        <w:rPr>
          <w:bCs/>
          <w:sz w:val="28"/>
          <w:szCs w:val="28"/>
        </w:rPr>
        <w:t xml:space="preserve">.п.) </w:t>
      </w:r>
      <w:r w:rsidRPr="00034D88">
        <w:rPr>
          <w:sz w:val="28"/>
          <w:szCs w:val="28"/>
        </w:rPr>
        <w:t xml:space="preserve">должен иметь </w:t>
      </w:r>
      <w:r w:rsidRPr="00034D88">
        <w:rPr>
          <w:sz w:val="28"/>
          <w:szCs w:val="28"/>
          <w:lang w:val="en-US"/>
        </w:rPr>
        <w:t>I</w:t>
      </w:r>
      <w:r w:rsidRPr="00034D88">
        <w:rPr>
          <w:bCs/>
          <w:sz w:val="28"/>
          <w:szCs w:val="28"/>
        </w:rPr>
        <w:t xml:space="preserve"> группу по электробезопасности.</w:t>
      </w:r>
    </w:p>
    <w:p w:rsidR="006440DF" w:rsidRDefault="00034D88" w:rsidP="00034D88">
      <w:pPr>
        <w:jc w:val="both"/>
        <w:rPr>
          <w:b/>
          <w:bCs/>
          <w:i/>
          <w:sz w:val="28"/>
          <w:szCs w:val="28"/>
        </w:rPr>
      </w:pPr>
      <w:r w:rsidRPr="00034D88">
        <w:rPr>
          <w:b/>
          <w:bCs/>
          <w:i/>
          <w:sz w:val="28"/>
          <w:szCs w:val="28"/>
        </w:rPr>
        <w:tab/>
      </w:r>
      <w:r w:rsidRPr="00034D88">
        <w:rPr>
          <w:b/>
          <w:bCs/>
          <w:i/>
          <w:sz w:val="28"/>
          <w:szCs w:val="28"/>
        </w:rPr>
        <w:tab/>
      </w:r>
      <w:r w:rsidRPr="00034D88">
        <w:rPr>
          <w:b/>
          <w:bCs/>
          <w:i/>
          <w:sz w:val="28"/>
          <w:szCs w:val="28"/>
        </w:rPr>
        <w:tab/>
      </w:r>
    </w:p>
    <w:p w:rsidR="00034D88" w:rsidRPr="00034D88" w:rsidRDefault="00034D88" w:rsidP="006440DF">
      <w:pPr>
        <w:jc w:val="center"/>
        <w:rPr>
          <w:b/>
          <w:bCs/>
          <w:i/>
          <w:sz w:val="28"/>
          <w:szCs w:val="28"/>
        </w:rPr>
      </w:pPr>
      <w:r w:rsidRPr="00034D88">
        <w:rPr>
          <w:b/>
          <w:bCs/>
          <w:i/>
          <w:sz w:val="28"/>
          <w:szCs w:val="28"/>
        </w:rPr>
        <w:t>4. Уборщик обязан:</w:t>
      </w:r>
    </w:p>
    <w:p w:rsidR="00034D88" w:rsidRPr="00034D88" w:rsidRDefault="00034D88" w:rsidP="00034D88">
      <w:pPr>
        <w:spacing w:line="276" w:lineRule="auto"/>
        <w:jc w:val="both"/>
        <w:rPr>
          <w:bCs/>
          <w:sz w:val="28"/>
          <w:szCs w:val="28"/>
        </w:rPr>
      </w:pPr>
      <w:r w:rsidRPr="00034D88">
        <w:rPr>
          <w:sz w:val="28"/>
          <w:szCs w:val="28"/>
        </w:rPr>
        <w:tab/>
        <w:t>* знать требования пожаро- и электробезопасности при выполнении работ и уметь пользоваться первичными средствами пожаротушения;</w:t>
      </w:r>
    </w:p>
    <w:p w:rsidR="00034D88" w:rsidRPr="00034D88" w:rsidRDefault="00034D88" w:rsidP="00034D88">
      <w:pPr>
        <w:spacing w:line="276" w:lineRule="auto"/>
        <w:jc w:val="both"/>
        <w:rPr>
          <w:bCs/>
          <w:sz w:val="28"/>
          <w:szCs w:val="28"/>
        </w:rPr>
      </w:pPr>
      <w:r w:rsidRPr="00034D88">
        <w:rPr>
          <w:sz w:val="28"/>
          <w:szCs w:val="28"/>
        </w:rPr>
        <w:tab/>
        <w:t xml:space="preserve">* иметь четкое представление об опасных </w:t>
      </w:r>
      <w:r w:rsidRPr="00034D88">
        <w:rPr>
          <w:bCs/>
          <w:sz w:val="28"/>
          <w:szCs w:val="28"/>
        </w:rPr>
        <w:t xml:space="preserve">и вредных производственных факторах, </w:t>
      </w:r>
      <w:r w:rsidRPr="00034D88">
        <w:rPr>
          <w:sz w:val="28"/>
          <w:szCs w:val="28"/>
        </w:rPr>
        <w:t xml:space="preserve">связанных с выполнением работ, и знать основные способы защиты </w:t>
      </w:r>
      <w:r w:rsidRPr="00034D88">
        <w:rPr>
          <w:bCs/>
          <w:sz w:val="28"/>
          <w:szCs w:val="28"/>
        </w:rPr>
        <w:t>от их воздействия: основные вредные и опасные производственные факторы: работа на высоте, электрический ток, работа с моющими веществами;</w:t>
      </w:r>
    </w:p>
    <w:p w:rsidR="00034D88" w:rsidRPr="00034D88" w:rsidRDefault="00034D88" w:rsidP="00034D88">
      <w:pPr>
        <w:spacing w:line="276" w:lineRule="auto"/>
        <w:jc w:val="both"/>
        <w:rPr>
          <w:bCs/>
          <w:sz w:val="28"/>
          <w:szCs w:val="28"/>
        </w:rPr>
      </w:pPr>
      <w:r w:rsidRPr="00034D88">
        <w:rPr>
          <w:sz w:val="28"/>
          <w:szCs w:val="28"/>
        </w:rPr>
        <w:tab/>
        <w:t xml:space="preserve">* пользоваться при выполнении работ средствами индивидуальной защиты, выдаваемыми в соответствия с </w:t>
      </w:r>
      <w:r w:rsidR="006440DF" w:rsidRPr="00034D88">
        <w:rPr>
          <w:sz w:val="28"/>
          <w:szCs w:val="28"/>
        </w:rPr>
        <w:t>“Отраслевыми</w:t>
      </w:r>
      <w:r w:rsidRPr="00034D88">
        <w:rPr>
          <w:sz w:val="28"/>
          <w:szCs w:val="28"/>
        </w:rPr>
        <w:t xml:space="preserve"> типовыми нормами выдачи средств индивидуальной защиты рабочим к служащим предприятий”;</w:t>
      </w:r>
    </w:p>
    <w:p w:rsidR="00034D88" w:rsidRPr="00034D88" w:rsidRDefault="00034D88" w:rsidP="00034D88">
      <w:pPr>
        <w:spacing w:line="276" w:lineRule="auto"/>
        <w:jc w:val="both"/>
        <w:rPr>
          <w:bCs/>
          <w:sz w:val="28"/>
          <w:szCs w:val="28"/>
        </w:rPr>
      </w:pPr>
      <w:r w:rsidRPr="00034D88">
        <w:rPr>
          <w:sz w:val="28"/>
          <w:szCs w:val="28"/>
        </w:rPr>
        <w:tab/>
        <w:t>* Халат х/б, рукавицы комбинированные, перчатки резиновые, сапоги резиновые.</w:t>
      </w:r>
    </w:p>
    <w:p w:rsidR="00034D88" w:rsidRPr="00034D88" w:rsidRDefault="00034D88" w:rsidP="00034D88">
      <w:pPr>
        <w:spacing w:line="276" w:lineRule="auto"/>
        <w:jc w:val="both"/>
        <w:rPr>
          <w:bCs/>
          <w:sz w:val="28"/>
          <w:szCs w:val="28"/>
        </w:rPr>
      </w:pPr>
      <w:r w:rsidRPr="00034D88">
        <w:rPr>
          <w:sz w:val="28"/>
          <w:szCs w:val="28"/>
        </w:rPr>
        <w:tab/>
        <w:t xml:space="preserve"> * уметь оказывать доврачебную помощь пострадавшему;</w:t>
      </w:r>
    </w:p>
    <w:p w:rsidR="00034D88" w:rsidRPr="00034D88" w:rsidRDefault="00034D88" w:rsidP="00034D88">
      <w:pPr>
        <w:spacing w:line="276" w:lineRule="auto"/>
        <w:jc w:val="both"/>
        <w:rPr>
          <w:bCs/>
          <w:sz w:val="28"/>
          <w:szCs w:val="28"/>
        </w:rPr>
      </w:pPr>
      <w:r w:rsidRPr="00034D88">
        <w:rPr>
          <w:bCs/>
          <w:sz w:val="28"/>
          <w:szCs w:val="28"/>
        </w:rPr>
        <w:t xml:space="preserve">     * выполнять правила внутреннего трудового </w:t>
      </w:r>
      <w:r w:rsidRPr="00034D88">
        <w:rPr>
          <w:sz w:val="28"/>
          <w:szCs w:val="28"/>
        </w:rPr>
        <w:t>распорядка;</w:t>
      </w:r>
    </w:p>
    <w:p w:rsidR="00034D88" w:rsidRPr="00034D88" w:rsidRDefault="00034D88" w:rsidP="00034D88">
      <w:pPr>
        <w:spacing w:line="276" w:lineRule="auto"/>
        <w:jc w:val="both"/>
        <w:rPr>
          <w:bCs/>
          <w:sz w:val="28"/>
          <w:szCs w:val="28"/>
        </w:rPr>
      </w:pPr>
      <w:r w:rsidRPr="00034D88">
        <w:rPr>
          <w:bCs/>
          <w:sz w:val="28"/>
          <w:szCs w:val="28"/>
        </w:rPr>
        <w:t xml:space="preserve">     * знать санитарно-гигиенические условия труда и соблюдать </w:t>
      </w:r>
      <w:r w:rsidRPr="00034D88">
        <w:rPr>
          <w:sz w:val="28"/>
          <w:szCs w:val="28"/>
        </w:rPr>
        <w:t xml:space="preserve">требования </w:t>
      </w:r>
      <w:r w:rsidRPr="00034D88">
        <w:rPr>
          <w:bCs/>
          <w:sz w:val="28"/>
          <w:szCs w:val="28"/>
        </w:rPr>
        <w:t>производственной санитарии.</w:t>
      </w:r>
    </w:p>
    <w:p w:rsidR="006440DF" w:rsidRDefault="006440DF" w:rsidP="006440DF">
      <w:pPr>
        <w:jc w:val="center"/>
        <w:rPr>
          <w:b/>
          <w:bCs/>
          <w:sz w:val="28"/>
          <w:szCs w:val="28"/>
        </w:rPr>
      </w:pPr>
    </w:p>
    <w:p w:rsidR="006440DF" w:rsidRDefault="00034D88" w:rsidP="006440DF">
      <w:pPr>
        <w:jc w:val="center"/>
        <w:rPr>
          <w:bCs/>
          <w:sz w:val="28"/>
          <w:szCs w:val="28"/>
        </w:rPr>
      </w:pPr>
      <w:r w:rsidRPr="006440DF">
        <w:rPr>
          <w:b/>
          <w:bCs/>
          <w:sz w:val="28"/>
          <w:szCs w:val="28"/>
        </w:rPr>
        <w:t>5. Уборщик не должен</w:t>
      </w:r>
      <w:r w:rsidR="006440DF">
        <w:rPr>
          <w:b/>
          <w:bCs/>
          <w:sz w:val="28"/>
          <w:szCs w:val="28"/>
        </w:rPr>
        <w:t>:</w:t>
      </w:r>
      <w:r w:rsidRPr="00034D88">
        <w:rPr>
          <w:bCs/>
          <w:sz w:val="28"/>
          <w:szCs w:val="28"/>
        </w:rPr>
        <w:t xml:space="preserve"> </w:t>
      </w:r>
    </w:p>
    <w:p w:rsidR="00034D88" w:rsidRPr="00034D88" w:rsidRDefault="00034D88" w:rsidP="006440DF">
      <w:pPr>
        <w:jc w:val="both"/>
        <w:rPr>
          <w:sz w:val="28"/>
          <w:szCs w:val="28"/>
        </w:rPr>
      </w:pPr>
      <w:r w:rsidRPr="00034D88">
        <w:rPr>
          <w:bCs/>
          <w:sz w:val="28"/>
          <w:szCs w:val="28"/>
        </w:rPr>
        <w:t xml:space="preserve">подвергать себя опасности и </w:t>
      </w:r>
      <w:r w:rsidRPr="00034D88">
        <w:rPr>
          <w:sz w:val="28"/>
          <w:szCs w:val="28"/>
        </w:rPr>
        <w:t>находиться в местах производства работ, которые не относятся к непосредственно выполняемой им работе.</w:t>
      </w:r>
    </w:p>
    <w:p w:rsidR="006440DF" w:rsidRDefault="006440DF" w:rsidP="006440DF">
      <w:pPr>
        <w:jc w:val="center"/>
        <w:rPr>
          <w:b/>
          <w:sz w:val="28"/>
          <w:szCs w:val="28"/>
        </w:rPr>
      </w:pPr>
    </w:p>
    <w:p w:rsidR="006440DF" w:rsidRDefault="006440DF" w:rsidP="006440DF">
      <w:pPr>
        <w:jc w:val="center"/>
        <w:rPr>
          <w:b/>
          <w:sz w:val="28"/>
          <w:szCs w:val="28"/>
        </w:rPr>
      </w:pPr>
    </w:p>
    <w:p w:rsidR="006440DF" w:rsidRDefault="00034D88" w:rsidP="006440DF">
      <w:pPr>
        <w:jc w:val="center"/>
        <w:rPr>
          <w:sz w:val="28"/>
          <w:szCs w:val="28"/>
        </w:rPr>
      </w:pPr>
      <w:r w:rsidRPr="006440DF">
        <w:rPr>
          <w:b/>
          <w:sz w:val="28"/>
          <w:szCs w:val="28"/>
        </w:rPr>
        <w:lastRenderedPageBreak/>
        <w:t>6. Уборщик обязан</w:t>
      </w:r>
      <w:r w:rsidR="006440DF">
        <w:rPr>
          <w:b/>
          <w:sz w:val="28"/>
          <w:szCs w:val="28"/>
        </w:rPr>
        <w:t>:</w:t>
      </w:r>
      <w:r w:rsidRPr="00034D88">
        <w:rPr>
          <w:sz w:val="28"/>
          <w:szCs w:val="28"/>
        </w:rPr>
        <w:t xml:space="preserve"> </w:t>
      </w:r>
    </w:p>
    <w:p w:rsidR="006440DF" w:rsidRDefault="00034D88" w:rsidP="006440DF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знать порядок уведомления администрации о случаях травмирования, появления опасности, грозящей аварией или пожаром. При несчастном случае на производстве свидетель, потерпевший (при возможности) должны принять меры по оказанию доврачебной медицинской помощи и предотвращению травмирования других лиц, сообщить о происшествии непосредственному руководителю потерпевшего или другому должностному лицу. </w:t>
      </w:r>
      <w:r w:rsidRPr="00034D88">
        <w:rPr>
          <w:sz w:val="28"/>
          <w:szCs w:val="28"/>
        </w:rPr>
        <w:br/>
        <w:t xml:space="preserve">          </w:t>
      </w:r>
    </w:p>
    <w:p w:rsidR="00034D88" w:rsidRPr="00034D88" w:rsidRDefault="00034D88" w:rsidP="006440DF">
      <w:pPr>
        <w:jc w:val="center"/>
        <w:rPr>
          <w:bCs/>
          <w:sz w:val="28"/>
          <w:szCs w:val="28"/>
        </w:rPr>
      </w:pPr>
      <w:r w:rsidRPr="006440DF">
        <w:rPr>
          <w:b/>
          <w:sz w:val="28"/>
          <w:szCs w:val="28"/>
        </w:rPr>
        <w:t>Непосредственный руководитель или другое должностное лицо:</w:t>
      </w:r>
      <w:r w:rsidRPr="00034D88">
        <w:rPr>
          <w:sz w:val="28"/>
          <w:szCs w:val="28"/>
        </w:rPr>
        <w:t xml:space="preserve"> </w:t>
      </w:r>
      <w:r w:rsidRPr="00034D88">
        <w:rPr>
          <w:bCs/>
          <w:sz w:val="28"/>
          <w:szCs w:val="28"/>
        </w:rPr>
        <w:tab/>
      </w:r>
      <w:r w:rsidRPr="00034D88">
        <w:rPr>
          <w:bCs/>
          <w:sz w:val="28"/>
          <w:szCs w:val="28"/>
        </w:rPr>
        <w:tab/>
      </w:r>
      <w:r w:rsidRPr="00034D88">
        <w:rPr>
          <w:bCs/>
          <w:sz w:val="28"/>
          <w:szCs w:val="28"/>
        </w:rPr>
        <w:tab/>
      </w:r>
      <w:r w:rsidRPr="00034D88">
        <w:rPr>
          <w:bCs/>
          <w:sz w:val="28"/>
          <w:szCs w:val="28"/>
        </w:rPr>
        <w:tab/>
        <w:t xml:space="preserve">* </w:t>
      </w:r>
      <w:r w:rsidRPr="00034D88">
        <w:rPr>
          <w:sz w:val="28"/>
          <w:szCs w:val="28"/>
        </w:rPr>
        <w:t>обеспечивает незамедлительное оказание потерпевшему доврачебной помощи, вызов медицинских работников на место происшествия, доставку его в лечебно-профилактическое учреждение;</w:t>
      </w:r>
    </w:p>
    <w:p w:rsidR="00034D88" w:rsidRPr="00034D88" w:rsidRDefault="00034D88" w:rsidP="00034D88">
      <w:pPr>
        <w:spacing w:line="276" w:lineRule="auto"/>
        <w:jc w:val="both"/>
        <w:rPr>
          <w:bCs/>
          <w:sz w:val="28"/>
          <w:szCs w:val="28"/>
        </w:rPr>
      </w:pPr>
      <w:r w:rsidRPr="00034D88">
        <w:rPr>
          <w:bCs/>
          <w:sz w:val="28"/>
          <w:szCs w:val="28"/>
        </w:rPr>
        <w:tab/>
        <w:t xml:space="preserve">          * принимает меры по </w:t>
      </w:r>
      <w:r w:rsidRPr="00034D88">
        <w:rPr>
          <w:sz w:val="28"/>
          <w:szCs w:val="28"/>
        </w:rPr>
        <w:t>предотвращению воздействия травмирующих факторов на других лиц, развития аварийной ситуации;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* сохраняет до начала расследования обстановку на месте несчастного случая, если это не угрожает жизни и здоровью работников и других лиц, не приведет к аварии;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 xml:space="preserve">         * сообщает о происшедшем руководителю подразделения (нанимателю).</w:t>
      </w:r>
    </w:p>
    <w:p w:rsidR="006440DF" w:rsidRDefault="006440DF" w:rsidP="006440DF">
      <w:pPr>
        <w:jc w:val="center"/>
        <w:rPr>
          <w:sz w:val="28"/>
          <w:szCs w:val="28"/>
        </w:rPr>
      </w:pPr>
    </w:p>
    <w:p w:rsidR="00034D88" w:rsidRPr="006440DF" w:rsidRDefault="00034D88" w:rsidP="006440DF">
      <w:pPr>
        <w:jc w:val="center"/>
        <w:rPr>
          <w:b/>
          <w:sz w:val="28"/>
          <w:szCs w:val="28"/>
        </w:rPr>
      </w:pPr>
      <w:r w:rsidRPr="006440DF">
        <w:rPr>
          <w:b/>
          <w:sz w:val="28"/>
          <w:szCs w:val="28"/>
        </w:rPr>
        <w:t>7. Уборщик несет ответственность за: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* выполнение требований правил пожаро- и электробезопасности и инструкции по охране труда;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* соблюдение правил внутреннего трудового распорядка;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* исправность эксплуатируемого инвентаря;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 xml:space="preserve">* аварии, несчастные случаи </w:t>
      </w:r>
      <w:r w:rsidRPr="00034D88">
        <w:rPr>
          <w:iCs/>
          <w:sz w:val="28"/>
          <w:szCs w:val="28"/>
        </w:rPr>
        <w:t>и</w:t>
      </w:r>
      <w:r w:rsidRPr="00034D88">
        <w:rPr>
          <w:i/>
          <w:iCs/>
          <w:sz w:val="28"/>
          <w:szCs w:val="28"/>
        </w:rPr>
        <w:t xml:space="preserve"> </w:t>
      </w:r>
      <w:r w:rsidRPr="00034D88">
        <w:rPr>
          <w:sz w:val="28"/>
          <w:szCs w:val="28"/>
        </w:rPr>
        <w:t>другие нарушения, причиной которых явились действия уборщика, нарушившего инструкцию по охране труда.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8. За нарушение трудовой дисциплины, несоблюдение требований нормативных документов по охране труда уборщик привлекается к дисциплинарной ответственности в соответствии с Трудовым кодексом Российской Федерации.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9. Уборщик, появившийся на работе в нетрезвом состоянии, в состоянии наркотического или токсического опьянения, не допускается к работе в этот день.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 xml:space="preserve">         10.Уборщик обязан выполнять работу, обусловленную трудовым договором. 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неисправности оборудования, инструмента, приспособлений, транспортных средств, средств защиты, об ухудшения своего здоровья.</w:t>
      </w:r>
    </w:p>
    <w:p w:rsidR="006440DF" w:rsidRDefault="006440DF" w:rsidP="00034D88">
      <w:pPr>
        <w:jc w:val="center"/>
        <w:rPr>
          <w:b/>
          <w:sz w:val="28"/>
          <w:szCs w:val="28"/>
        </w:rPr>
      </w:pPr>
    </w:p>
    <w:p w:rsidR="006440DF" w:rsidRDefault="006440DF" w:rsidP="00034D88">
      <w:pPr>
        <w:jc w:val="center"/>
        <w:rPr>
          <w:b/>
          <w:sz w:val="28"/>
          <w:szCs w:val="28"/>
        </w:rPr>
      </w:pPr>
    </w:p>
    <w:p w:rsidR="00034D88" w:rsidRPr="00034D88" w:rsidRDefault="00034D88" w:rsidP="00034D88">
      <w:pPr>
        <w:jc w:val="center"/>
        <w:rPr>
          <w:b/>
          <w:sz w:val="28"/>
          <w:szCs w:val="28"/>
        </w:rPr>
      </w:pPr>
      <w:r w:rsidRPr="00034D88">
        <w:rPr>
          <w:b/>
          <w:sz w:val="28"/>
          <w:szCs w:val="28"/>
        </w:rPr>
        <w:lastRenderedPageBreak/>
        <w:t>Глава 2. Требования по охране труда перед началом работы.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>11. Перед началом работы уборщик обязан: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надеть спецодежду;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 xml:space="preserve">* проверить исправность применяемого инвентаря. 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12. Перед проведением уборки в производственных помещениях уборщик должен: 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 xml:space="preserve">           * осмотреть место уборки, убедиться в наличии ограждений у оборудования, проемов, люков, колодцев и т.п.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 xml:space="preserve">* убедиться в отключении и полной остановке станков и агрегатов при уборке мест, расположенных в непосредственной близости от них; 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* в случае применения воды для удаления пыли со стен, окон и металлоконструкций убедиться в отключении электрических устройств.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  </w:t>
      </w: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13. В помещениях и местах, где производится погрузка или разгрузка грузов, уборку следует производить только после окончания погрузочно-разгрузочных работ.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14. При использовании электрических бытовых приборов уборщик должен проверить: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* внешним осмотром исправность шнура, штепсельной вилки;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* четкость работы выключателя.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       Перед подключением электрических бытовых приборов к электросети необходимо убедиться, что выключатель электродвигателя находится в выключенном положении.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</w:t>
      </w: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14. Перед протиркой или мытьем окон уборщик должен убедиться в надежности закрепления рам и стекол.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</w:t>
      </w: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15. Если мойку окон нельзя выполнить стоя на полу (стационарных площадках), земле, то её следует выполнять с применением лесов, подмостей, люлек и других средств подмащивания.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</w:t>
      </w: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 xml:space="preserve">16. Средства подмащивания, рабочий настил которых расположен </w:t>
      </w:r>
      <w:r w:rsidRPr="00034D88">
        <w:rPr>
          <w:sz w:val="28"/>
          <w:szCs w:val="28"/>
        </w:rPr>
        <w:br/>
        <w:t xml:space="preserve">на высоте I,З м и более от поверхности земли или перекрытия, должны </w:t>
      </w:r>
      <w:r w:rsidRPr="00034D88">
        <w:rPr>
          <w:sz w:val="28"/>
          <w:szCs w:val="28"/>
        </w:rPr>
        <w:br/>
        <w:t>иметь перильное или бортовое ограждение.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</w:t>
      </w: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17. Приставные лестницы должны быть оборудованы нескользящими опорами и ставиться в рабочее положение под углом 70-75° к горизонтальной плоскости.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            Размеры приставной лестницы должны обеспечивать рабочему возможность производить работу в положении стоя на ступени, находящейся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034D88">
          <w:rPr>
            <w:sz w:val="28"/>
            <w:szCs w:val="28"/>
          </w:rPr>
          <w:t>1 м</w:t>
        </w:r>
      </w:smartTag>
      <w:r w:rsidRPr="00034D88">
        <w:rPr>
          <w:sz w:val="28"/>
          <w:szCs w:val="28"/>
        </w:rPr>
        <w:t xml:space="preserve"> от верхнего конца лестницы. При работе с приставной лестницы на высоте более I, З м следует применять предохранительный пояс, прикрепленный к конструкции сооружения или к лестнице при условии крепления ее к конструкции.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>18. При проверке лестницы-стремянки уборщик должен: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* обратить внимание на состояние древесины и отсутствие дефектов, а также на качество пропитки покрытий (при осмотре деревянных лестниц-стремянок);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 xml:space="preserve">* убедиться в отсутствии деформации узлов, трещин в металле, заусенцев, острых краев, нарушений крепления ступенек к тетивам (при </w:t>
      </w:r>
      <w:r w:rsidRPr="00034D88">
        <w:rPr>
          <w:sz w:val="28"/>
          <w:szCs w:val="28"/>
        </w:rPr>
        <w:br/>
        <w:t>смотре металлических лестниц-стремянок);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lastRenderedPageBreak/>
        <w:tab/>
        <w:t>* проверить наличие приспособлений (крюков, цепей), не позволяющих самопроизвольно раздвигаться стремянке во время работы;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при использовании лестницы на гладких поверхностях (паркете, металле, плитке, бетоне) надеть башмаки из резины или другого нескользящего материала на ее нижние концы;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проверить не истек ли срок испытания лестницы стремянки.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19.  Работы на высоте разрешается производить только по указанию непосредственного руководителя работ.</w:t>
      </w:r>
    </w:p>
    <w:p w:rsidR="00034D88" w:rsidRPr="00034D88" w:rsidRDefault="00034D88" w:rsidP="00034D88">
      <w:pPr>
        <w:rPr>
          <w:b/>
          <w:sz w:val="28"/>
          <w:szCs w:val="28"/>
        </w:rPr>
      </w:pPr>
    </w:p>
    <w:p w:rsidR="00034D88" w:rsidRPr="00034D88" w:rsidRDefault="00034D88" w:rsidP="006440DF">
      <w:pPr>
        <w:jc w:val="center"/>
        <w:rPr>
          <w:b/>
          <w:sz w:val="28"/>
          <w:szCs w:val="28"/>
        </w:rPr>
      </w:pPr>
      <w:r w:rsidRPr="00034D88">
        <w:rPr>
          <w:b/>
          <w:sz w:val="28"/>
          <w:szCs w:val="28"/>
        </w:rPr>
        <w:t>Глава 3. Требования по охране труда при выполнении работы.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20. Уборщик должен выполнять только ту работу, которая непосредственно входит в его обязанности.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>21. Во время работы уборщик должен: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быть внимательным, не отвлекаться посторонними делами и не отвлекать других;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помнить, что контакт с кислотами и щелочами может привести к ожогу, а вдыхание кислотных паров вызывает отравление организма. При попадании кислоты или щелочи на тело нужно немедленно промыть пораженное место водой, а затем нейтрализующим раствором. При ожоге кожи кислотой: раствор питьевой соды (одна чайная ложка соды на стакан воды). При попадании кислоты в виде жидкости или паров в глаза или полость рта: раствор питьевой соды (половина чайной ложки на стакан воды). При ожоге кожи щелочью: раствор борной кислоты (одна чайная ложка кислоты на стакан воды) или слабый раствор уксусной кислоты (одна чайная ложка столового уксуса на стакан воды). При попадании брызг щелочи или ее паров в глаза и полость рта: раствор борной кислоты (половина чайной ложки кислоты на стакан воды). Случайно пролитую кислоту или щелочь необходимо быстро смыть большим количеством воды и нейтрализовать содой или известью;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мусор и отходы материалов складывать в ведра, тележки, не оставляя и</w:t>
      </w:r>
      <w:r w:rsidRPr="00034D88">
        <w:rPr>
          <w:iCs/>
          <w:sz w:val="28"/>
          <w:szCs w:val="28"/>
        </w:rPr>
        <w:t>х</w:t>
      </w:r>
      <w:r w:rsidRPr="00034D88">
        <w:rPr>
          <w:i/>
          <w:iCs/>
          <w:sz w:val="28"/>
          <w:szCs w:val="28"/>
        </w:rPr>
        <w:t xml:space="preserve"> </w:t>
      </w:r>
      <w:r w:rsidRPr="00034D88">
        <w:rPr>
          <w:sz w:val="28"/>
          <w:szCs w:val="28"/>
        </w:rPr>
        <w:t>в проходах, углах и своевременно относить их в отведенное для этого место;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при протирке окон и остеклений пользоваться приспособлениями с удлиненными ручками.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22.Уборщику запрещается: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при работе на высоте использовать случайные подставки (ящики, бочки и т. п.);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натягивать, перекручивать и перегибать шнуры электрических бытовых приборов, ставить на них предметы;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 xml:space="preserve"> * оставлять включенные электрические бытовые приборы без присмотра;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      *разбирать и производить самостоятельно какой-либо ремонт электроприборов;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lastRenderedPageBreak/>
        <w:tab/>
        <w:t>* подключать бытовые электроприборы к электросети и отключать, если выключатель находится в положении “ включено”;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 xml:space="preserve">* прикасаться к оголенным проводам, электрораспределительным щитам, арматуре, токоведущим частям электрооборудования, находящимся </w:t>
      </w:r>
      <w:r w:rsidRPr="00034D88">
        <w:rPr>
          <w:bCs/>
          <w:sz w:val="28"/>
          <w:szCs w:val="28"/>
        </w:rPr>
        <w:t xml:space="preserve">в движении </w:t>
      </w:r>
      <w:r w:rsidRPr="00034D88">
        <w:rPr>
          <w:sz w:val="28"/>
          <w:szCs w:val="28"/>
        </w:rPr>
        <w:t>частям технологического оборудования;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при выполнении работ в производственных помещениях сметать мусор и отходы в люки, проемы, колодцы, каналы;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*переносить и поднимать тяжести выше допускаемой нормы: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       для женщин - до двух раз в час массой более </w:t>
      </w:r>
      <w:smartTag w:uri="urn:schemas-microsoft-com:office:smarttags" w:element="metricconverter">
        <w:smartTagPr>
          <w:attr w:name="ProductID" w:val="10 кг"/>
        </w:smartTagPr>
        <w:r w:rsidRPr="00034D88">
          <w:rPr>
            <w:sz w:val="28"/>
            <w:szCs w:val="28"/>
          </w:rPr>
          <w:t>10 кг</w:t>
        </w:r>
      </w:smartTag>
      <w:r w:rsidRPr="00034D88">
        <w:rPr>
          <w:sz w:val="28"/>
          <w:szCs w:val="28"/>
        </w:rPr>
        <w:t xml:space="preserve">; 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       для мужчин - более </w:t>
      </w:r>
      <w:smartTag w:uri="urn:schemas-microsoft-com:office:smarttags" w:element="metricconverter">
        <w:smartTagPr>
          <w:attr w:name="ProductID" w:val="50 кг"/>
        </w:smartTagPr>
        <w:r w:rsidRPr="00034D88">
          <w:rPr>
            <w:sz w:val="28"/>
            <w:szCs w:val="28"/>
          </w:rPr>
          <w:t>50 кг</w:t>
        </w:r>
      </w:smartTag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         При перемещении тяжестей на тележках прилагаемое усилие не должно превышать </w:t>
      </w:r>
      <w:smartTag w:uri="urn:schemas-microsoft-com:office:smarttags" w:element="metricconverter">
        <w:smartTagPr>
          <w:attr w:name="ProductID" w:val="10 кг"/>
        </w:smartTagPr>
        <w:r w:rsidRPr="00034D88">
          <w:rPr>
            <w:sz w:val="28"/>
            <w:szCs w:val="28"/>
          </w:rPr>
          <w:t>10 кг</w:t>
        </w:r>
      </w:smartTag>
      <w:r w:rsidRPr="00034D88">
        <w:rPr>
          <w:sz w:val="28"/>
          <w:szCs w:val="28"/>
        </w:rPr>
        <w:t xml:space="preserve"> для женщин.</w:t>
      </w:r>
    </w:p>
    <w:p w:rsidR="00034D88" w:rsidRPr="00034D88" w:rsidRDefault="00034D88" w:rsidP="00034D88">
      <w:pPr>
        <w:jc w:val="center"/>
        <w:rPr>
          <w:b/>
          <w:sz w:val="28"/>
          <w:szCs w:val="28"/>
        </w:rPr>
      </w:pPr>
    </w:p>
    <w:p w:rsidR="00034D88" w:rsidRPr="00034D88" w:rsidRDefault="00034D88" w:rsidP="00034D88">
      <w:pPr>
        <w:jc w:val="center"/>
        <w:rPr>
          <w:b/>
          <w:sz w:val="28"/>
          <w:szCs w:val="28"/>
        </w:rPr>
      </w:pPr>
      <w:r w:rsidRPr="00034D88">
        <w:rPr>
          <w:b/>
          <w:sz w:val="28"/>
          <w:szCs w:val="28"/>
        </w:rPr>
        <w:t>Глава 4. Требования по охране труда по окончанию работы</w:t>
      </w:r>
    </w:p>
    <w:p w:rsidR="00034D88" w:rsidRPr="00034D88" w:rsidRDefault="00034D88" w:rsidP="00034D88">
      <w:pPr>
        <w:rPr>
          <w:sz w:val="28"/>
          <w:szCs w:val="28"/>
        </w:rPr>
      </w:pPr>
      <w:r w:rsidRPr="00034D88">
        <w:rPr>
          <w:b/>
          <w:sz w:val="28"/>
          <w:szCs w:val="28"/>
        </w:rPr>
        <w:t xml:space="preserve">  </w:t>
      </w:r>
      <w:r w:rsidRPr="00034D88">
        <w:rPr>
          <w:sz w:val="28"/>
          <w:szCs w:val="28"/>
        </w:rPr>
        <w:t>По окончании всех видов работ уборщик обязан:</w:t>
      </w:r>
    </w:p>
    <w:p w:rsidR="00034D88" w:rsidRPr="00034D88" w:rsidRDefault="00034D88" w:rsidP="00034D88">
      <w:pPr>
        <w:rPr>
          <w:sz w:val="28"/>
          <w:szCs w:val="28"/>
        </w:rPr>
      </w:pPr>
      <w:r w:rsidRPr="00034D88">
        <w:rPr>
          <w:sz w:val="28"/>
          <w:szCs w:val="28"/>
        </w:rPr>
        <w:tab/>
        <w:t>* обойти и осмотреть свой участок, проверить его чистоту;</w:t>
      </w:r>
    </w:p>
    <w:p w:rsidR="00034D88" w:rsidRPr="00034D88" w:rsidRDefault="00034D88" w:rsidP="00034D88">
      <w:pPr>
        <w:rPr>
          <w:sz w:val="28"/>
          <w:szCs w:val="28"/>
        </w:rPr>
      </w:pPr>
      <w:r w:rsidRPr="00034D88">
        <w:rPr>
          <w:sz w:val="28"/>
          <w:szCs w:val="28"/>
        </w:rPr>
        <w:tab/>
        <w:t>* осмотреть свой рабочий инвентарь, приспособления, электрические бытовые * приборы и сложить их в специально отведенном месте;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 * снять спецодежду в специально отведенном месте. </w:t>
      </w:r>
    </w:p>
    <w:p w:rsidR="00034D88" w:rsidRPr="00034D88" w:rsidRDefault="00034D88" w:rsidP="00034D88">
      <w:pPr>
        <w:jc w:val="center"/>
        <w:rPr>
          <w:b/>
          <w:sz w:val="28"/>
          <w:szCs w:val="28"/>
        </w:rPr>
      </w:pPr>
    </w:p>
    <w:p w:rsidR="00034D88" w:rsidRPr="00034D88" w:rsidRDefault="00034D88" w:rsidP="00034D88">
      <w:pPr>
        <w:jc w:val="center"/>
        <w:rPr>
          <w:b/>
          <w:sz w:val="28"/>
          <w:szCs w:val="28"/>
        </w:rPr>
      </w:pPr>
      <w:r w:rsidRPr="00034D88">
        <w:rPr>
          <w:b/>
          <w:sz w:val="28"/>
          <w:szCs w:val="28"/>
        </w:rPr>
        <w:t>Глава 5. Требования по охране труда в аварийных ситуациях.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 xml:space="preserve">  </w:t>
      </w: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23.  В случае нарушения герметичности водопровода, отопления, канализации, неисправности электросети, в случае запаха газа, уборщик обязан: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прекратить работу;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сообщить о случившемся администрации.</w:t>
      </w:r>
    </w:p>
    <w:p w:rsidR="00034D88" w:rsidRPr="00034D88" w:rsidRDefault="00034D88" w:rsidP="00034D88">
      <w:pPr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24. В случае пожара уборщик обязан: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немедленно прекратить работу, отключить работающую вентиляцию и электрические бытовые приборы от электрической сети (если работы выполнялись с применением электроприборов);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принять меры по оповещению людей;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сообщить о случившемся администрации;</w:t>
      </w:r>
    </w:p>
    <w:p w:rsidR="00034D88" w:rsidRPr="00034D88" w:rsidRDefault="00034D88" w:rsidP="00034D88">
      <w:pPr>
        <w:spacing w:line="276" w:lineRule="auto"/>
        <w:jc w:val="both"/>
        <w:rPr>
          <w:sz w:val="28"/>
          <w:szCs w:val="28"/>
        </w:rPr>
      </w:pPr>
      <w:r w:rsidRPr="00034D88">
        <w:rPr>
          <w:sz w:val="28"/>
          <w:szCs w:val="28"/>
        </w:rPr>
        <w:tab/>
        <w:t>* до прибытия пожарной команды принять меры по ликвидации пожара имеющимися первичными средствами пожаротушения.</w:t>
      </w:r>
    </w:p>
    <w:p w:rsidR="00034D88" w:rsidRPr="00034D88" w:rsidRDefault="00034D88" w:rsidP="00034D88">
      <w:pPr>
        <w:spacing w:line="276" w:lineRule="auto"/>
        <w:rPr>
          <w:sz w:val="28"/>
          <w:szCs w:val="28"/>
        </w:rPr>
      </w:pPr>
      <w:r w:rsidRPr="00034D88">
        <w:rPr>
          <w:sz w:val="28"/>
          <w:szCs w:val="28"/>
        </w:rPr>
        <w:tab/>
      </w:r>
      <w:r w:rsidRPr="00034D88">
        <w:rPr>
          <w:sz w:val="28"/>
          <w:szCs w:val="28"/>
        </w:rPr>
        <w:tab/>
        <w:t>25. При несчастном случае (травмирование, поражение электрическим током, ожог, отравление) оказать доврачебную помощь пострадавшему.</w:t>
      </w:r>
    </w:p>
    <w:p w:rsidR="00034D88" w:rsidRPr="00034D88" w:rsidRDefault="00034D88" w:rsidP="00034D88">
      <w:pPr>
        <w:spacing w:line="276" w:lineRule="auto"/>
        <w:rPr>
          <w:sz w:val="28"/>
          <w:szCs w:val="28"/>
        </w:rPr>
      </w:pPr>
      <w:r w:rsidRPr="00034D88">
        <w:rPr>
          <w:sz w:val="28"/>
          <w:szCs w:val="28"/>
        </w:rPr>
        <w:t>С инструкцией ознакомлен:</w:t>
      </w:r>
    </w:p>
    <w:p w:rsidR="00034D88" w:rsidRPr="00034D88" w:rsidRDefault="00034D88" w:rsidP="00034D88">
      <w:pPr>
        <w:spacing w:line="276" w:lineRule="auto"/>
        <w:rPr>
          <w:sz w:val="28"/>
          <w:szCs w:val="28"/>
        </w:rPr>
      </w:pPr>
      <w:r w:rsidRPr="00034D88">
        <w:rPr>
          <w:sz w:val="28"/>
          <w:szCs w:val="28"/>
        </w:rPr>
        <w:t>__________________________________/__________________________/</w:t>
      </w:r>
    </w:p>
    <w:p w:rsidR="00034D88" w:rsidRPr="00034D88" w:rsidRDefault="00034D88" w:rsidP="00034D88">
      <w:pPr>
        <w:spacing w:line="276" w:lineRule="auto"/>
        <w:rPr>
          <w:sz w:val="28"/>
          <w:szCs w:val="28"/>
        </w:rPr>
      </w:pPr>
      <w:r w:rsidRPr="00034D88">
        <w:rPr>
          <w:sz w:val="28"/>
          <w:szCs w:val="28"/>
        </w:rPr>
        <w:t>_____________________________________/__________________________/</w:t>
      </w:r>
    </w:p>
    <w:p w:rsidR="00034D88" w:rsidRPr="00034D88" w:rsidRDefault="00034D88" w:rsidP="00034D88">
      <w:pPr>
        <w:jc w:val="right"/>
      </w:pPr>
    </w:p>
    <w:p w:rsidR="00034D88" w:rsidRPr="00034D88" w:rsidRDefault="00034D88" w:rsidP="00034D88">
      <w:pPr>
        <w:jc w:val="right"/>
      </w:pPr>
    </w:p>
    <w:p w:rsidR="00034D88" w:rsidRDefault="00034D88" w:rsidP="00034D88">
      <w:pPr>
        <w:shd w:val="clear" w:color="auto" w:fill="FFFFFF"/>
        <w:spacing w:line="210" w:lineRule="atLeast"/>
        <w:jc w:val="both"/>
        <w:rPr>
          <w:color w:val="333333"/>
          <w:sz w:val="28"/>
          <w:szCs w:val="28"/>
        </w:rPr>
      </w:pPr>
    </w:p>
    <w:p w:rsidR="006440DF" w:rsidRPr="00034D88" w:rsidRDefault="006440DF" w:rsidP="00034D88">
      <w:pPr>
        <w:shd w:val="clear" w:color="auto" w:fill="FFFFFF"/>
        <w:spacing w:line="210" w:lineRule="atLeast"/>
        <w:jc w:val="both"/>
        <w:rPr>
          <w:color w:val="333333"/>
          <w:sz w:val="28"/>
          <w:szCs w:val="28"/>
        </w:rPr>
      </w:pPr>
    </w:p>
    <w:p w:rsidR="00034D88" w:rsidRPr="00034D88" w:rsidRDefault="006440DF" w:rsidP="00034D88">
      <w:pPr>
        <w:jc w:val="right"/>
        <w:outlineLvl w:val="0"/>
      </w:pPr>
      <w:r>
        <w:lastRenderedPageBreak/>
        <w:t>Приложение №4</w:t>
      </w:r>
    </w:p>
    <w:p w:rsidR="00034D88" w:rsidRPr="00034D88" w:rsidRDefault="00034D88" w:rsidP="00034D88">
      <w:pPr>
        <w:jc w:val="right"/>
        <w:outlineLvl w:val="0"/>
      </w:pPr>
      <w:r w:rsidRPr="00034D88">
        <w:t xml:space="preserve"> к распоряжению муниципального образования</w:t>
      </w:r>
    </w:p>
    <w:p w:rsidR="00034D88" w:rsidRPr="00034D88" w:rsidRDefault="006440DF" w:rsidP="00034D88">
      <w:pPr>
        <w:jc w:val="right"/>
        <w:outlineLvl w:val="0"/>
      </w:pPr>
      <w:r>
        <w:t>Ключевский</w:t>
      </w:r>
      <w:r w:rsidR="00034D88" w:rsidRPr="00034D88">
        <w:t xml:space="preserve"> сельсовет Беляевского района </w:t>
      </w:r>
    </w:p>
    <w:p w:rsidR="00034D88" w:rsidRPr="00034D88" w:rsidRDefault="00034D88" w:rsidP="00034D88">
      <w:pPr>
        <w:jc w:val="right"/>
        <w:outlineLvl w:val="0"/>
      </w:pPr>
      <w:r w:rsidRPr="00034D88">
        <w:t xml:space="preserve">Оренбургской области от </w:t>
      </w:r>
      <w:r w:rsidR="006440DF">
        <w:t>01.08.2018 № 25</w:t>
      </w:r>
      <w:r w:rsidRPr="00034D88">
        <w:t xml:space="preserve"> -р</w:t>
      </w:r>
    </w:p>
    <w:p w:rsidR="00034D88" w:rsidRPr="00034D88" w:rsidRDefault="006440DF" w:rsidP="00034D88">
      <w:pPr>
        <w:shd w:val="clear" w:color="auto" w:fill="FFFFFF"/>
        <w:spacing w:before="629" w:line="240" w:lineRule="atLeast"/>
        <w:jc w:val="center"/>
        <w:rPr>
          <w:rFonts w:ascii="Calibri" w:hAnsi="Calibri"/>
          <w:sz w:val="22"/>
          <w:szCs w:val="22"/>
        </w:rPr>
      </w:pPr>
      <w:r>
        <w:rPr>
          <w:bCs/>
          <w:spacing w:val="-1"/>
          <w:sz w:val="28"/>
          <w:szCs w:val="28"/>
        </w:rPr>
        <w:t>Инструкция № 4</w:t>
      </w:r>
    </w:p>
    <w:p w:rsidR="00034D88" w:rsidRPr="00034D88" w:rsidRDefault="00034D88" w:rsidP="00034D88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034D88">
        <w:rPr>
          <w:bCs/>
          <w:sz w:val="28"/>
          <w:szCs w:val="28"/>
        </w:rPr>
        <w:t xml:space="preserve">О мерах пожарной безопасности в муниципальном образовании </w:t>
      </w:r>
      <w:r w:rsidR="006440DF">
        <w:rPr>
          <w:bCs/>
          <w:sz w:val="28"/>
          <w:szCs w:val="28"/>
        </w:rPr>
        <w:t>Ключевский</w:t>
      </w:r>
      <w:r w:rsidRPr="00034D88">
        <w:rPr>
          <w:bCs/>
          <w:sz w:val="28"/>
          <w:szCs w:val="28"/>
        </w:rPr>
        <w:t>сельсовет Беляевского района Оренбургской области</w:t>
      </w:r>
    </w:p>
    <w:p w:rsidR="00034D88" w:rsidRPr="00034D88" w:rsidRDefault="00034D88" w:rsidP="00034D88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34D88" w:rsidRPr="00034D88" w:rsidRDefault="00034D88" w:rsidP="00034D88">
      <w:pPr>
        <w:shd w:val="clear" w:color="auto" w:fill="FFFFFF"/>
        <w:spacing w:line="240" w:lineRule="atLeast"/>
        <w:jc w:val="both"/>
        <w:rPr>
          <w:rFonts w:ascii="Calibri" w:hAnsi="Calibri"/>
          <w:sz w:val="22"/>
          <w:szCs w:val="22"/>
        </w:rPr>
      </w:pPr>
      <w:r w:rsidRPr="00034D88">
        <w:rPr>
          <w:sz w:val="28"/>
          <w:szCs w:val="28"/>
        </w:rPr>
        <w:tab/>
        <w:t xml:space="preserve">Настоящая Инструкция о мерах пожарной безопасности в муниципальном образовании </w:t>
      </w:r>
      <w:r w:rsidR="006440DF">
        <w:rPr>
          <w:sz w:val="28"/>
          <w:szCs w:val="28"/>
        </w:rPr>
        <w:t>Ключевский</w:t>
      </w:r>
      <w:r w:rsidRPr="00034D88">
        <w:rPr>
          <w:sz w:val="28"/>
          <w:szCs w:val="28"/>
        </w:rPr>
        <w:t xml:space="preserve"> сельсовет Беляевского района Оренбургской области (далее -Инструкция) устанавливает требования пожарной безопасности в зданиях, </w:t>
      </w:r>
      <w:r w:rsidRPr="00034D88">
        <w:rPr>
          <w:spacing w:val="-1"/>
          <w:sz w:val="28"/>
          <w:szCs w:val="28"/>
        </w:rPr>
        <w:t xml:space="preserve">помещениях и на территории, занимаемых Администрацией </w:t>
      </w:r>
      <w:r w:rsidR="006440DF">
        <w:rPr>
          <w:spacing w:val="-1"/>
          <w:sz w:val="28"/>
          <w:szCs w:val="28"/>
        </w:rPr>
        <w:t>Ключевского</w:t>
      </w:r>
      <w:r w:rsidRPr="00034D88">
        <w:rPr>
          <w:spacing w:val="-1"/>
          <w:sz w:val="28"/>
          <w:szCs w:val="28"/>
        </w:rPr>
        <w:t xml:space="preserve"> </w:t>
      </w:r>
      <w:r w:rsidRPr="00034D88">
        <w:rPr>
          <w:sz w:val="28"/>
          <w:szCs w:val="28"/>
        </w:rPr>
        <w:t>сельсовета (далее - Администрация), и является обязательной для исполнения всеми работниками.</w:t>
      </w:r>
    </w:p>
    <w:p w:rsidR="006440DF" w:rsidRDefault="006440DF" w:rsidP="00034D88">
      <w:pPr>
        <w:shd w:val="clear" w:color="auto" w:fill="FFFFFF"/>
        <w:spacing w:line="240" w:lineRule="atLeast"/>
        <w:jc w:val="center"/>
        <w:rPr>
          <w:b/>
          <w:bCs/>
          <w:spacing w:val="-2"/>
          <w:sz w:val="28"/>
          <w:szCs w:val="28"/>
        </w:rPr>
      </w:pPr>
    </w:p>
    <w:p w:rsidR="00034D88" w:rsidRPr="00034D88" w:rsidRDefault="00034D88" w:rsidP="00034D88">
      <w:pPr>
        <w:shd w:val="clear" w:color="auto" w:fill="FFFFFF"/>
        <w:spacing w:line="240" w:lineRule="atLeast"/>
        <w:jc w:val="center"/>
        <w:rPr>
          <w:b/>
          <w:bCs/>
          <w:spacing w:val="-2"/>
          <w:sz w:val="28"/>
          <w:szCs w:val="28"/>
        </w:rPr>
      </w:pPr>
      <w:r w:rsidRPr="00034D88">
        <w:rPr>
          <w:b/>
          <w:bCs/>
          <w:spacing w:val="-2"/>
          <w:sz w:val="28"/>
          <w:szCs w:val="28"/>
        </w:rPr>
        <w:t>1. Общие требования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pacing w:val="-14"/>
          <w:sz w:val="28"/>
          <w:szCs w:val="28"/>
        </w:rPr>
        <w:t>1.1.</w:t>
      </w:r>
      <w:r w:rsidRPr="006440DF">
        <w:rPr>
          <w:sz w:val="28"/>
          <w:szCs w:val="28"/>
        </w:rPr>
        <w:tab/>
        <w:t>Все работники, независимо от занимаемой должности, обязаны знать и строго соблюдать правила пожарной безопасности.</w:t>
      </w:r>
    </w:p>
    <w:p w:rsidR="00034D88" w:rsidRPr="006440DF" w:rsidRDefault="006440DF" w:rsidP="006440DF">
      <w:pPr>
        <w:pStyle w:val="a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34D88" w:rsidRPr="006440DF">
        <w:rPr>
          <w:sz w:val="28"/>
          <w:szCs w:val="28"/>
        </w:rPr>
        <w:t>Ответственность за соблюдение противопожарного режима, установленного приказами и правилами пожарной безопасности, своевременное выполнение противопожарных мероприятий несёт глава администрации.</w:t>
      </w:r>
    </w:p>
    <w:p w:rsidR="00034D88" w:rsidRPr="006440DF" w:rsidRDefault="00034D88" w:rsidP="006440DF">
      <w:pPr>
        <w:pStyle w:val="a7"/>
        <w:jc w:val="both"/>
        <w:rPr>
          <w:sz w:val="28"/>
          <w:szCs w:val="28"/>
        </w:rPr>
      </w:pPr>
      <w:r w:rsidRPr="006440DF">
        <w:rPr>
          <w:sz w:val="28"/>
          <w:szCs w:val="28"/>
        </w:rPr>
        <w:t>1.3. Все работники должны допускаться к работе только после прохождения противопожарного инструктажа.</w:t>
      </w:r>
    </w:p>
    <w:p w:rsidR="00034D88" w:rsidRPr="006440DF" w:rsidRDefault="006440DF" w:rsidP="006440DF">
      <w:pPr>
        <w:pStyle w:val="a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34D88" w:rsidRPr="006440DF">
        <w:rPr>
          <w:sz w:val="28"/>
          <w:szCs w:val="28"/>
        </w:rPr>
        <w:t>Работники, в установленном порядке назначенные ответственными за обеспечение пожарной безопасности, должны 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надзору.</w:t>
      </w:r>
    </w:p>
    <w:p w:rsidR="00034D88" w:rsidRPr="006440DF" w:rsidRDefault="006440DF" w:rsidP="006440DF">
      <w:pPr>
        <w:pStyle w:val="a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34D88" w:rsidRPr="006440DF">
        <w:rPr>
          <w:sz w:val="28"/>
          <w:szCs w:val="28"/>
        </w:rPr>
        <w:t>Все двери эвакуационных выходов должны свободно открываться в сторону выхода из помещений.</w:t>
      </w:r>
    </w:p>
    <w:p w:rsidR="00034D88" w:rsidRPr="006440DF" w:rsidRDefault="006440DF" w:rsidP="006440DF">
      <w:pPr>
        <w:pStyle w:val="a7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034D88" w:rsidRPr="006440DF">
        <w:rPr>
          <w:sz w:val="28"/>
          <w:szCs w:val="28"/>
        </w:rPr>
        <w:t>На видных местах располагаются планы эвакуации людей в случае пожара, а на путях эвакуации вывешиваются указатели и табло.</w:t>
      </w:r>
    </w:p>
    <w:p w:rsidR="00034D88" w:rsidRPr="006440DF" w:rsidRDefault="006440DF" w:rsidP="006440DF">
      <w:pPr>
        <w:pStyle w:val="a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34D88" w:rsidRPr="006440DF">
        <w:rPr>
          <w:sz w:val="28"/>
          <w:szCs w:val="28"/>
        </w:rPr>
        <w:t>В служебных помещениях следует размещать только необходимые для рабочего процесса принадлежности, офисные мебель и оборудование.</w:t>
      </w:r>
    </w:p>
    <w:p w:rsidR="006440DF" w:rsidRDefault="006440DF" w:rsidP="006440D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034D88" w:rsidRPr="006440DF">
        <w:rPr>
          <w:sz w:val="28"/>
          <w:szCs w:val="28"/>
        </w:rPr>
        <w:t xml:space="preserve">Состояние наиболее пожароопасных помещений, перечень которых определен руководителем структурного подразделения, должно проверяться ежедневно    перед    закрытием    лицами, ответственными    за    пожарную </w:t>
      </w:r>
      <w:r>
        <w:rPr>
          <w:sz w:val="28"/>
          <w:szCs w:val="28"/>
        </w:rPr>
        <w:t xml:space="preserve">безопасность этих помещений. </w:t>
      </w:r>
    </w:p>
    <w:p w:rsidR="00034D88" w:rsidRPr="006440DF" w:rsidRDefault="00034D88" w:rsidP="006440DF">
      <w:pPr>
        <w:pStyle w:val="a7"/>
        <w:jc w:val="both"/>
        <w:rPr>
          <w:sz w:val="28"/>
          <w:szCs w:val="28"/>
        </w:rPr>
      </w:pPr>
      <w:r w:rsidRPr="006440DF">
        <w:rPr>
          <w:spacing w:val="-14"/>
          <w:sz w:val="28"/>
          <w:szCs w:val="28"/>
        </w:rPr>
        <w:t>1.9.</w:t>
      </w:r>
      <w:r w:rsidRPr="006440DF">
        <w:rPr>
          <w:sz w:val="28"/>
          <w:szCs w:val="28"/>
        </w:rPr>
        <w:tab/>
      </w:r>
      <w:r w:rsidRPr="006440DF">
        <w:rPr>
          <w:spacing w:val="-2"/>
          <w:sz w:val="28"/>
          <w:szCs w:val="28"/>
        </w:rPr>
        <w:t xml:space="preserve">Каждый работник несет персональную ответственность за пожарную </w:t>
      </w:r>
      <w:r w:rsidRPr="006440DF">
        <w:rPr>
          <w:sz w:val="28"/>
          <w:szCs w:val="28"/>
        </w:rPr>
        <w:t>безопасность своего рабочего места и обязан: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содержать в чистоте рабочее место, своевременно убирать бумаги и другие сгораемые материалы;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уходя из помещения, каждый раз выключать свет и электроприборы;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курить только в специально отведенных местах, не бросать не затушенные окурки и спички в корзину для бумаг.</w:t>
      </w:r>
    </w:p>
    <w:p w:rsidR="00034D88" w:rsidRPr="006440DF" w:rsidRDefault="00034D88" w:rsidP="006440DF">
      <w:pPr>
        <w:pStyle w:val="a7"/>
        <w:jc w:val="both"/>
        <w:rPr>
          <w:spacing w:val="-13"/>
          <w:sz w:val="28"/>
          <w:szCs w:val="28"/>
        </w:rPr>
      </w:pP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pacing w:val="-13"/>
          <w:sz w:val="28"/>
          <w:szCs w:val="28"/>
        </w:rPr>
        <w:lastRenderedPageBreak/>
        <w:t>1.10.</w:t>
      </w:r>
      <w:r w:rsidRPr="006440DF">
        <w:rPr>
          <w:sz w:val="28"/>
          <w:szCs w:val="28"/>
        </w:rPr>
        <w:tab/>
        <w:t>Работникам запрещается: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загромождать эвакуационные пути и выходы (в том числе подступы к первичным средствам пожаротушения, проходы, коридоры, тамбуры, лестничные площадки, марши лестниц, двери, эвакуационные люки) различными материалами, оборудованием, мусором и другими предметами, а также забивать двери эвакуационных выходов;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оставлять без присмотра включенные в электросеть нагревательные приборы, компьютеры, средства оргтехники, аудио-, видеотехнику и т.п.;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приносить и использовать электронагревательные приборы, легковоспламеняющиеся и горючие жидкости без разрешения ответственного за противопожарное состояние;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пользоваться самодельными электроприборами, неисправными электропроводкой, выключателями, розетками и вилками;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самовольно устанавливать предохранители, выключатели, штепсельные розетки, прокладывать электропроводку;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обертывать плафоны светильников и другие электроприборы бумагой или материей;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развешивать на стенах, шкафах, сейфах, дверях плакаты, рисунки, вырезки из газет и журналов;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сушить и хранить сгораемые предметы на приборах отопления;</w:t>
      </w:r>
    </w:p>
    <w:p w:rsidR="00034D88" w:rsidRPr="006440DF" w:rsidRDefault="00034D88" w:rsidP="006440DF">
      <w:pPr>
        <w:pStyle w:val="a7"/>
        <w:jc w:val="both"/>
        <w:rPr>
          <w:sz w:val="28"/>
          <w:szCs w:val="28"/>
        </w:rPr>
      </w:pPr>
      <w:r w:rsidRPr="006440DF">
        <w:rPr>
          <w:sz w:val="28"/>
          <w:szCs w:val="28"/>
        </w:rPr>
        <w:t>использовать пожарный инвентарь и оборудование не по назначению.</w:t>
      </w:r>
    </w:p>
    <w:p w:rsidR="00034D88" w:rsidRPr="006440DF" w:rsidRDefault="00034D88" w:rsidP="006440DF">
      <w:pPr>
        <w:pStyle w:val="a7"/>
        <w:jc w:val="both"/>
        <w:rPr>
          <w:spacing w:val="-12"/>
          <w:sz w:val="28"/>
          <w:szCs w:val="28"/>
        </w:rPr>
      </w:pPr>
      <w:r w:rsidRPr="006440DF">
        <w:rPr>
          <w:sz w:val="28"/>
          <w:szCs w:val="28"/>
        </w:rPr>
        <w:t>Распоряжением (приказом) руководителя каждого структурного подразделения должны быть назначены по каждому помещению лица, ответственные за пожарную безопасность.</w:t>
      </w:r>
    </w:p>
    <w:p w:rsidR="00034D88" w:rsidRPr="006440DF" w:rsidRDefault="00034D88" w:rsidP="006440DF">
      <w:pPr>
        <w:pStyle w:val="a7"/>
        <w:jc w:val="both"/>
        <w:rPr>
          <w:spacing w:val="-13"/>
          <w:sz w:val="28"/>
          <w:szCs w:val="28"/>
        </w:rPr>
      </w:pPr>
      <w:r w:rsidRPr="006440DF">
        <w:rPr>
          <w:sz w:val="28"/>
          <w:szCs w:val="28"/>
        </w:rPr>
        <w:t>В помещениях, предназначенных для хранения материальных ценностей: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освобождающаяся тара и прочий упаковочный материал должны быть немедленно удалены в специально отведенные для этой цели места;</w:t>
      </w:r>
    </w:p>
    <w:p w:rsidR="00034D88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не допускается перегружать данные помещения товарно-материальными ценностями, а также загромождать проходы и подступы к противопожарному инвентарю и оборудованию;</w:t>
      </w:r>
    </w:p>
    <w:p w:rsidR="006440DF" w:rsidRPr="006440DF" w:rsidRDefault="00034D88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материальные ценности, хранимые на стеллажах, необходимо укладывать в штабеля (ширина прохода ме</w:t>
      </w:r>
      <w:r w:rsidR="006440DF">
        <w:rPr>
          <w:sz w:val="28"/>
          <w:szCs w:val="28"/>
        </w:rPr>
        <w:t xml:space="preserve">жду стеллажами и стенами должна </w:t>
      </w:r>
      <w:r w:rsidR="006440DF" w:rsidRPr="006440DF">
        <w:rPr>
          <w:sz w:val="28"/>
          <w:szCs w:val="28"/>
        </w:rPr>
        <w:t xml:space="preserve">быть не менее </w:t>
      </w:r>
      <w:smartTag w:uri="urn:schemas-microsoft-com:office:smarttags" w:element="metricconverter">
        <w:smartTagPr>
          <w:attr w:name="ProductID" w:val="0,8 м"/>
        </w:smartTagPr>
        <w:r w:rsidR="006440DF" w:rsidRPr="006440DF">
          <w:rPr>
            <w:sz w:val="28"/>
            <w:szCs w:val="28"/>
          </w:rPr>
          <w:t>0,8 м</w:t>
        </w:r>
      </w:smartTag>
      <w:r w:rsidR="006440DF" w:rsidRPr="006440DF">
        <w:rPr>
          <w:sz w:val="28"/>
          <w:szCs w:val="28"/>
        </w:rPr>
        <w:t xml:space="preserve">; ширина прохода против дверных проемов должна быть равна ширине дверей, но не менее </w:t>
      </w:r>
      <w:smartTag w:uri="urn:schemas-microsoft-com:office:smarttags" w:element="metricconverter">
        <w:smartTagPr>
          <w:attr w:name="ProductID" w:val="1 м"/>
        </w:smartTagPr>
        <w:r w:rsidR="006440DF" w:rsidRPr="006440DF">
          <w:rPr>
            <w:sz w:val="28"/>
            <w:szCs w:val="28"/>
          </w:rPr>
          <w:t>1 м</w:t>
        </w:r>
      </w:smartTag>
      <w:r w:rsidR="006440DF" w:rsidRPr="006440DF">
        <w:rPr>
          <w:sz w:val="28"/>
          <w:szCs w:val="28"/>
        </w:rPr>
        <w:t>);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 xml:space="preserve">расстояние от светильников до хранящихся материальных ценностей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6440DF">
          <w:rPr>
            <w:sz w:val="28"/>
            <w:szCs w:val="28"/>
          </w:rPr>
          <w:t>0,5 м</w:t>
        </w:r>
      </w:smartTag>
      <w:r w:rsidRPr="006440DF">
        <w:rPr>
          <w:sz w:val="28"/>
          <w:szCs w:val="28"/>
        </w:rPr>
        <w:t>;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при хранении горючих материальных ценностей, а также материалов в сгораемой упаковке электросветильники должны быть оборудованы защитными плафонами;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дежурное освещение в помещениях, предназначенных для хранения материальных ценностей, и установка штепсельных розеток не допускаются;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электрооборудование помещений, предназначенных для хранения материальных ценностей, по окончании рабочего дня должно обесточиваться;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категорически запрещается курить, пользоваться открытым огнем;</w:t>
      </w:r>
    </w:p>
    <w:p w:rsidR="00034D88" w:rsidRDefault="006440DF" w:rsidP="006440DF">
      <w:pPr>
        <w:pStyle w:val="a7"/>
        <w:jc w:val="both"/>
        <w:rPr>
          <w:sz w:val="28"/>
          <w:szCs w:val="28"/>
        </w:rPr>
      </w:pPr>
      <w:r w:rsidRPr="006440DF">
        <w:rPr>
          <w:sz w:val="28"/>
          <w:szCs w:val="28"/>
        </w:rPr>
        <w:t>по окончании рабочего дня материально ответственные лица обязаны обойти помещения, предназначенные для хранения материальных ценностей, и лишь убедившись в их противопожароопасном состоянии, опечатать их</w:t>
      </w:r>
      <w:r>
        <w:rPr>
          <w:sz w:val="28"/>
          <w:szCs w:val="28"/>
        </w:rPr>
        <w:t>.</w:t>
      </w:r>
    </w:p>
    <w:p w:rsidR="006440DF" w:rsidRDefault="006440DF" w:rsidP="006440DF">
      <w:pPr>
        <w:pStyle w:val="a7"/>
        <w:jc w:val="both"/>
        <w:rPr>
          <w:sz w:val="28"/>
          <w:szCs w:val="28"/>
        </w:rPr>
      </w:pPr>
    </w:p>
    <w:p w:rsidR="006440DF" w:rsidRPr="00034D88" w:rsidRDefault="006440DF" w:rsidP="006440DF">
      <w:pPr>
        <w:shd w:val="clear" w:color="auto" w:fill="FFFFFF"/>
        <w:spacing w:before="331" w:after="200" w:line="322" w:lineRule="exact"/>
        <w:jc w:val="center"/>
        <w:rPr>
          <w:rFonts w:ascii="Calibri" w:hAnsi="Calibri"/>
          <w:sz w:val="22"/>
          <w:szCs w:val="22"/>
        </w:rPr>
      </w:pPr>
      <w:r w:rsidRPr="00034D88">
        <w:rPr>
          <w:b/>
          <w:bCs/>
          <w:spacing w:val="-2"/>
          <w:sz w:val="28"/>
          <w:szCs w:val="28"/>
        </w:rPr>
        <w:t>2. Требования пожарной безопасности при эксплуатации электроустановок</w:t>
      </w:r>
    </w:p>
    <w:p w:rsidR="006440DF" w:rsidRPr="006440DF" w:rsidRDefault="006440DF" w:rsidP="006440DF">
      <w:pPr>
        <w:pStyle w:val="a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2.1.    </w:t>
      </w:r>
      <w:r w:rsidRPr="006440DF">
        <w:rPr>
          <w:sz w:val="28"/>
          <w:szCs w:val="28"/>
        </w:rPr>
        <w:t>Электроустановки и бытовые электроприборы в помещениях, в которых по окончании рабочего времени отсутствует дежурный персонал, должны быть обесточены, за исключением дежурного освещения (кроме помещений, предназначенных для хранения материальных ценностей), установок пожаротушения и противопожарного водоснабжения, пожарной и охранно-пожарной сигнализации. Другие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6440DF" w:rsidRPr="006440DF" w:rsidRDefault="006440DF" w:rsidP="006440DF">
      <w:pPr>
        <w:pStyle w:val="a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440DF">
        <w:rPr>
          <w:sz w:val="28"/>
          <w:szCs w:val="28"/>
        </w:rPr>
        <w:t>При эксплуатации электроустановок запрещается использовать электроустановки, имеющие неисправности, которые могут привести к пожару, а также использовать провода и кабели с поврежденной или потерявшей защитные свойства изоляцией.</w:t>
      </w:r>
    </w:p>
    <w:p w:rsidR="006440DF" w:rsidRPr="006440DF" w:rsidRDefault="006440DF" w:rsidP="006440DF">
      <w:pPr>
        <w:pStyle w:val="a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440DF">
        <w:rPr>
          <w:sz w:val="28"/>
          <w:szCs w:val="28"/>
        </w:rPr>
        <w:t xml:space="preserve">Для предупреждения возгораний не следует пользоваться </w:t>
      </w:r>
      <w:r w:rsidRPr="006440DF">
        <w:rPr>
          <w:spacing w:val="-1"/>
          <w:sz w:val="28"/>
          <w:szCs w:val="28"/>
        </w:rPr>
        <w:t>электронагревательными приборами без подставок из негорючих материалов.</w:t>
      </w:r>
    </w:p>
    <w:p w:rsidR="006440DF" w:rsidRPr="006440DF" w:rsidRDefault="006440DF" w:rsidP="006440DF">
      <w:pPr>
        <w:pStyle w:val="a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40DF">
        <w:rPr>
          <w:sz w:val="28"/>
          <w:szCs w:val="28"/>
        </w:rPr>
        <w:t xml:space="preserve">Во избежание возможности возникновения пожара нельзя </w:t>
      </w:r>
      <w:r w:rsidRPr="006440DF">
        <w:rPr>
          <w:spacing w:val="-1"/>
          <w:sz w:val="28"/>
          <w:szCs w:val="28"/>
        </w:rPr>
        <w:t>пользоваться неисправными электроприборами и поврежденными розетками.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pacing w:val="-6"/>
          <w:sz w:val="28"/>
          <w:szCs w:val="28"/>
        </w:rPr>
        <w:t>2.5.</w:t>
      </w:r>
      <w:r w:rsidRPr="006440DF">
        <w:rPr>
          <w:sz w:val="28"/>
          <w:szCs w:val="28"/>
        </w:rPr>
        <w:tab/>
        <w:t xml:space="preserve">Нельзя применять самодельные электронагревательные </w:t>
      </w:r>
      <w:r w:rsidRPr="006440DF">
        <w:rPr>
          <w:sz w:val="28"/>
          <w:szCs w:val="28"/>
        </w:rPr>
        <w:t>приборы, использовать</w:t>
      </w:r>
      <w:r w:rsidRPr="006440DF">
        <w:rPr>
          <w:sz w:val="28"/>
          <w:szCs w:val="28"/>
        </w:rPr>
        <w:t xml:space="preserve"> нестандартные предохранители и другие самодельные</w:t>
      </w:r>
      <w:r w:rsidRPr="006440DF">
        <w:rPr>
          <w:sz w:val="28"/>
          <w:szCs w:val="28"/>
        </w:rPr>
        <w:br/>
        <w:t>устройства защиты от перегрузки и короткого замыкания.</w:t>
      </w:r>
    </w:p>
    <w:p w:rsid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</w:p>
    <w:p w:rsidR="006440DF" w:rsidRPr="00034D88" w:rsidRDefault="006440DF" w:rsidP="006440DF">
      <w:pPr>
        <w:shd w:val="clear" w:color="auto" w:fill="FFFFFF"/>
        <w:spacing w:after="200" w:line="317" w:lineRule="exact"/>
        <w:jc w:val="center"/>
        <w:rPr>
          <w:rFonts w:ascii="Calibri" w:hAnsi="Calibri"/>
          <w:sz w:val="22"/>
          <w:szCs w:val="22"/>
        </w:rPr>
      </w:pPr>
      <w:r w:rsidRPr="00034D88">
        <w:rPr>
          <w:b/>
          <w:bCs/>
          <w:sz w:val="28"/>
          <w:szCs w:val="28"/>
        </w:rPr>
        <w:t xml:space="preserve">3. Требования пожарной безопасности при проведении </w:t>
      </w:r>
      <w:r w:rsidRPr="00034D88">
        <w:rPr>
          <w:b/>
          <w:bCs/>
          <w:spacing w:val="-2"/>
          <w:sz w:val="28"/>
          <w:szCs w:val="28"/>
        </w:rPr>
        <w:t>электросварочных, газосварочных и других огневых работ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pacing w:val="-8"/>
          <w:sz w:val="28"/>
          <w:szCs w:val="28"/>
        </w:rPr>
        <w:t>3.1.</w:t>
      </w:r>
      <w:r w:rsidRPr="006440DF">
        <w:rPr>
          <w:sz w:val="28"/>
          <w:szCs w:val="28"/>
        </w:rPr>
        <w:tab/>
        <w:t>На выполнение всех видов огневых работ руководитель подрядной</w:t>
      </w:r>
      <w:r w:rsidRPr="006440DF">
        <w:rPr>
          <w:sz w:val="28"/>
          <w:szCs w:val="28"/>
        </w:rPr>
        <w:br/>
        <w:t>организации должен в установленном порядке оформить наряд-допуск;</w:t>
      </w:r>
      <w:r w:rsidRPr="006440DF">
        <w:rPr>
          <w:sz w:val="28"/>
          <w:szCs w:val="28"/>
        </w:rPr>
        <w:br/>
        <w:t>согласовать место и время проведения работ с главой муниципального</w:t>
      </w:r>
      <w:r w:rsidRPr="006440DF">
        <w:rPr>
          <w:sz w:val="28"/>
          <w:szCs w:val="28"/>
        </w:rPr>
        <w:br/>
        <w:t>образования .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pacing w:val="-8"/>
          <w:sz w:val="28"/>
          <w:szCs w:val="28"/>
        </w:rPr>
        <w:t>3.2.</w:t>
      </w:r>
      <w:r w:rsidRPr="006440DF">
        <w:rPr>
          <w:sz w:val="28"/>
          <w:szCs w:val="28"/>
        </w:rPr>
        <w:tab/>
        <w:t>Место проведения огневых работ должно быть обеспечено</w:t>
      </w:r>
      <w:r w:rsidRPr="006440DF">
        <w:rPr>
          <w:sz w:val="28"/>
          <w:szCs w:val="28"/>
        </w:rPr>
        <w:br/>
        <w:t>первичными средствами пожаротушения.</w:t>
      </w:r>
    </w:p>
    <w:p w:rsidR="006440DF" w:rsidRPr="00034D88" w:rsidRDefault="006440DF" w:rsidP="006440DF">
      <w:pPr>
        <w:shd w:val="clear" w:color="auto" w:fill="FFFFFF"/>
        <w:spacing w:before="326" w:after="200" w:line="276" w:lineRule="auto"/>
        <w:jc w:val="center"/>
        <w:rPr>
          <w:rFonts w:ascii="Calibri" w:hAnsi="Calibri"/>
          <w:sz w:val="22"/>
          <w:szCs w:val="22"/>
        </w:rPr>
      </w:pPr>
      <w:r w:rsidRPr="00034D88">
        <w:rPr>
          <w:b/>
          <w:bCs/>
          <w:sz w:val="28"/>
          <w:szCs w:val="28"/>
        </w:rPr>
        <w:t>4. Первичные средства пожаротушения</w:t>
      </w:r>
    </w:p>
    <w:p w:rsidR="006440DF" w:rsidRPr="006440DF" w:rsidRDefault="006440DF" w:rsidP="006440DF">
      <w:pPr>
        <w:pStyle w:val="a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440DF">
        <w:rPr>
          <w:sz w:val="28"/>
          <w:szCs w:val="28"/>
        </w:rPr>
        <w:t>Места расположения первичных средств пожаротушения (огнетушители, пожарные рукава с прикрепленными брандспойтами, пожарные краны) должны быть обозначены соответствующими указательными знаками.</w:t>
      </w:r>
    </w:p>
    <w:p w:rsidR="006440DF" w:rsidRPr="006440DF" w:rsidRDefault="006440DF" w:rsidP="006440DF">
      <w:pPr>
        <w:pStyle w:val="a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440DF">
        <w:rPr>
          <w:sz w:val="28"/>
          <w:szCs w:val="28"/>
        </w:rPr>
        <w:t>Учет проверки наличия и состояния первичных средств пожаротушения следует вести в специальном журнале произвольной формы.</w:t>
      </w:r>
    </w:p>
    <w:p w:rsidR="006440DF" w:rsidRPr="006440DF" w:rsidRDefault="006440DF" w:rsidP="006440DF">
      <w:pPr>
        <w:pStyle w:val="a7"/>
        <w:jc w:val="both"/>
        <w:rPr>
          <w:sz w:val="28"/>
          <w:szCs w:val="28"/>
        </w:rPr>
      </w:pPr>
    </w:p>
    <w:p w:rsidR="006440DF" w:rsidRPr="006440DF" w:rsidRDefault="006440DF" w:rsidP="006440DF">
      <w:pPr>
        <w:pStyle w:val="a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440DF">
        <w:rPr>
          <w:sz w:val="28"/>
          <w:szCs w:val="28"/>
        </w:rPr>
        <w:t>Каждый огнетушитель, установленный на объекте, должен иметь порядковый номер, нанесенный на корпус белой краской. На него заводят паспорт по установленной форме.</w:t>
      </w:r>
    </w:p>
    <w:p w:rsidR="006440DF" w:rsidRPr="006440DF" w:rsidRDefault="006440DF" w:rsidP="006440DF">
      <w:pPr>
        <w:pStyle w:val="a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6440DF">
        <w:rPr>
          <w:sz w:val="28"/>
          <w:szCs w:val="28"/>
        </w:rPr>
        <w:t>Огнетушители должны иметь маркировочные надписи и быть окрашены в красный сигнальный цвет.</w:t>
      </w:r>
    </w:p>
    <w:p w:rsidR="006440DF" w:rsidRPr="006440DF" w:rsidRDefault="006440DF" w:rsidP="006440DF">
      <w:pPr>
        <w:pStyle w:val="a7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440DF">
        <w:rPr>
          <w:sz w:val="28"/>
          <w:szCs w:val="28"/>
        </w:rPr>
        <w:t xml:space="preserve">Огнетушители должны всегда содержаться в исправном состоянии, периодически осматриваться, проверяться и своевременно перезаряжаться. </w:t>
      </w:r>
      <w:r w:rsidRPr="006440DF">
        <w:rPr>
          <w:spacing w:val="-1"/>
          <w:sz w:val="28"/>
          <w:szCs w:val="28"/>
        </w:rPr>
        <w:t xml:space="preserve">Перезарядка огнетушителей всех типов должна выполняться в соответствии с </w:t>
      </w:r>
      <w:r w:rsidRPr="006440DF">
        <w:rPr>
          <w:sz w:val="28"/>
          <w:szCs w:val="28"/>
        </w:rPr>
        <w:t>инструкциями по их эксплуатации.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pacing w:val="-6"/>
          <w:sz w:val="28"/>
          <w:szCs w:val="28"/>
        </w:rPr>
        <w:t>4.6.</w:t>
      </w:r>
      <w:r w:rsidRPr="006440DF">
        <w:rPr>
          <w:sz w:val="28"/>
          <w:szCs w:val="28"/>
        </w:rPr>
        <w:tab/>
        <w:t>Участники тушения пожара должны знать, что помещения</w:t>
      </w:r>
      <w:r w:rsidRPr="006440DF">
        <w:rPr>
          <w:sz w:val="28"/>
          <w:szCs w:val="28"/>
        </w:rPr>
        <w:br/>
        <w:t>Администрации оборудованы: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огнетушителями углекислотными ОУ-2, ОУ-3, ОУ-5, ОУ-6, которые следует применять при возгорании электроприборов, компьютеров, множительной техники;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огнетушителями порошковыми ОПУ-2, ОПУ-5, ОПУ-10, которые следует применять для тушения твердых, жидких, газообразных веществ, электроустановок.</w:t>
      </w:r>
    </w:p>
    <w:p w:rsidR="006440DF" w:rsidRPr="00034D88" w:rsidRDefault="006440DF" w:rsidP="006440DF">
      <w:pPr>
        <w:shd w:val="clear" w:color="auto" w:fill="FFFFFF"/>
        <w:spacing w:before="307" w:after="200" w:line="276" w:lineRule="auto"/>
        <w:jc w:val="center"/>
        <w:rPr>
          <w:rFonts w:ascii="Calibri" w:hAnsi="Calibri"/>
          <w:sz w:val="22"/>
          <w:szCs w:val="22"/>
        </w:rPr>
      </w:pPr>
      <w:r w:rsidRPr="00034D88">
        <w:rPr>
          <w:b/>
          <w:bCs/>
          <w:sz w:val="28"/>
          <w:szCs w:val="28"/>
        </w:rPr>
        <w:t>5. Обязанности работников при возникновении пожара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5.1. Во всех служебных помещениях, в том числе предназначенных для хранения материальных ценностей, и вспомогательных помещениях на видных местах должны быть вывешены таблички с указанием номера телефона вызова пожарной охраны.</w:t>
      </w:r>
    </w:p>
    <w:p w:rsidR="006440DF" w:rsidRPr="006440DF" w:rsidRDefault="00072D3B" w:rsidP="006440DF">
      <w:pPr>
        <w:pStyle w:val="a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440DF" w:rsidRPr="006440DF">
        <w:rPr>
          <w:sz w:val="28"/>
          <w:szCs w:val="28"/>
        </w:rPr>
        <w:t>Каждый работник при обнаружении пожара или признаков горения обязан немедленно уведомить об этом пожарную охрану по телефонам: 01 (при этом назвать адрес объекта, место возникновения пожара и сообщить свою фамилию), а также сообщить своему руководителю.</w:t>
      </w:r>
    </w:p>
    <w:p w:rsidR="006440DF" w:rsidRPr="006440DF" w:rsidRDefault="00072D3B" w:rsidP="006440DF">
      <w:pPr>
        <w:pStyle w:val="a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440DF" w:rsidRPr="006440DF">
        <w:rPr>
          <w:sz w:val="28"/>
          <w:szCs w:val="28"/>
        </w:rPr>
        <w:t>До прибытия пожарной охраны работник обязан принять меры по эвакуации людей и приступить к тушению пожара.</w:t>
      </w:r>
    </w:p>
    <w:p w:rsidR="006440DF" w:rsidRPr="006440DF" w:rsidRDefault="00072D3B" w:rsidP="006440DF">
      <w:pPr>
        <w:pStyle w:val="a7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6440DF" w:rsidRPr="006440DF">
        <w:rPr>
          <w:sz w:val="28"/>
          <w:szCs w:val="28"/>
        </w:rPr>
        <w:t>Работнику следует организовать встречу подразделений пожарной охраны и оказать помощь в выборе кратчайшего пути к очагу пожара.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pacing w:val="-9"/>
          <w:sz w:val="28"/>
          <w:szCs w:val="28"/>
        </w:rPr>
        <w:t>5.5.</w:t>
      </w:r>
      <w:r w:rsidRPr="006440DF">
        <w:rPr>
          <w:sz w:val="28"/>
          <w:szCs w:val="28"/>
        </w:rPr>
        <w:tab/>
        <w:t>Работник должен оказывать содействие пожарной охране при</w:t>
      </w:r>
      <w:r w:rsidRPr="006440DF">
        <w:rPr>
          <w:sz w:val="28"/>
          <w:szCs w:val="28"/>
        </w:rPr>
        <w:br/>
        <w:t>тушении пожара.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pacing w:val="-9"/>
          <w:sz w:val="28"/>
          <w:szCs w:val="28"/>
        </w:rPr>
        <w:t>5.6.</w:t>
      </w:r>
      <w:r w:rsidRPr="006440DF">
        <w:rPr>
          <w:sz w:val="28"/>
          <w:szCs w:val="28"/>
        </w:rPr>
        <w:tab/>
        <w:t>Глава муниципального образования в случае пожара обязан: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продублировать сообщение о возникновении пожара в пожарную охрану и поставить в известность руководство района,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организовать эвакуацию людей, а в случае угрозы жизни людей немедленно организовать их спасение;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прекратить все работы в здании и помещениях и удалить за пределы опасной зоны всех людей, не участвующих в тушении пожара;</w:t>
      </w:r>
    </w:p>
    <w:p w:rsidR="006440DF" w:rsidRPr="006440DF" w:rsidRDefault="006440DF" w:rsidP="006440DF">
      <w:pPr>
        <w:pStyle w:val="a7"/>
        <w:jc w:val="both"/>
        <w:rPr>
          <w:rFonts w:ascii="Calibri" w:hAnsi="Calibri"/>
          <w:sz w:val="28"/>
          <w:szCs w:val="28"/>
        </w:rPr>
      </w:pPr>
      <w:r w:rsidRPr="006440DF">
        <w:rPr>
          <w:sz w:val="28"/>
          <w:szCs w:val="28"/>
        </w:rPr>
        <w:t>одновременно с тушением пожара организовать эвакуацию и защиту документов и материальных ценностей;</w:t>
      </w:r>
    </w:p>
    <w:p w:rsidR="006440DF" w:rsidRPr="006440DF" w:rsidRDefault="006440DF" w:rsidP="006440DF">
      <w:pPr>
        <w:pStyle w:val="a7"/>
        <w:jc w:val="both"/>
        <w:rPr>
          <w:sz w:val="28"/>
          <w:szCs w:val="28"/>
        </w:rPr>
      </w:pPr>
      <w:r w:rsidRPr="006440DF">
        <w:rPr>
          <w:sz w:val="28"/>
          <w:szCs w:val="28"/>
        </w:rPr>
        <w:t>организовать встречу подразделений пожарной охраны.</w:t>
      </w:r>
    </w:p>
    <w:p w:rsidR="006440DF" w:rsidRPr="00034D88" w:rsidRDefault="006440DF" w:rsidP="006440DF">
      <w:pPr>
        <w:shd w:val="clear" w:color="auto" w:fill="FFFFFF"/>
        <w:spacing w:after="200" w:line="322" w:lineRule="exact"/>
        <w:rPr>
          <w:sz w:val="28"/>
          <w:szCs w:val="28"/>
        </w:rPr>
      </w:pPr>
    </w:p>
    <w:p w:rsidR="006440DF" w:rsidRPr="00034D88" w:rsidRDefault="006440DF" w:rsidP="006440DF">
      <w:pPr>
        <w:shd w:val="clear" w:color="auto" w:fill="FFFFFF"/>
        <w:spacing w:after="200" w:line="322" w:lineRule="exact"/>
        <w:rPr>
          <w:sz w:val="28"/>
          <w:szCs w:val="28"/>
        </w:rPr>
      </w:pPr>
      <w:r w:rsidRPr="00034D88">
        <w:rPr>
          <w:sz w:val="28"/>
          <w:szCs w:val="28"/>
        </w:rPr>
        <w:t>С инструкцией ознакомлен:</w:t>
      </w:r>
    </w:p>
    <w:p w:rsidR="006440DF" w:rsidRPr="00034D88" w:rsidRDefault="006440DF" w:rsidP="006440DF">
      <w:pPr>
        <w:shd w:val="clear" w:color="auto" w:fill="FFFFFF"/>
        <w:spacing w:after="200" w:line="322" w:lineRule="exact"/>
        <w:rPr>
          <w:sz w:val="28"/>
          <w:szCs w:val="28"/>
        </w:rPr>
      </w:pPr>
      <w:r w:rsidRPr="00034D88">
        <w:rPr>
          <w:sz w:val="28"/>
          <w:szCs w:val="28"/>
        </w:rPr>
        <w:t>______________________________________/_______________________/</w:t>
      </w:r>
    </w:p>
    <w:p w:rsidR="006440DF" w:rsidRPr="00034D88" w:rsidRDefault="006440DF" w:rsidP="006440DF">
      <w:pPr>
        <w:shd w:val="clear" w:color="auto" w:fill="FFFFFF"/>
        <w:spacing w:after="200" w:line="322" w:lineRule="exact"/>
        <w:rPr>
          <w:sz w:val="28"/>
          <w:szCs w:val="28"/>
        </w:rPr>
      </w:pPr>
      <w:r w:rsidRPr="00034D88">
        <w:rPr>
          <w:sz w:val="28"/>
          <w:szCs w:val="28"/>
        </w:rPr>
        <w:t>______________________________________/_______________________/</w:t>
      </w:r>
    </w:p>
    <w:p w:rsidR="006440DF" w:rsidRPr="00034D88" w:rsidRDefault="006440DF" w:rsidP="006440DF">
      <w:pPr>
        <w:shd w:val="clear" w:color="auto" w:fill="FFFFFF"/>
        <w:spacing w:after="200" w:line="322" w:lineRule="exact"/>
        <w:rPr>
          <w:sz w:val="28"/>
          <w:szCs w:val="28"/>
        </w:rPr>
      </w:pPr>
      <w:r w:rsidRPr="00034D88">
        <w:rPr>
          <w:sz w:val="28"/>
          <w:szCs w:val="28"/>
        </w:rPr>
        <w:lastRenderedPageBreak/>
        <w:t>______________________________________/_______________________/</w:t>
      </w:r>
    </w:p>
    <w:p w:rsidR="006440DF" w:rsidRPr="00034D88" w:rsidRDefault="006440DF" w:rsidP="006440DF">
      <w:pPr>
        <w:shd w:val="clear" w:color="auto" w:fill="FFFFFF"/>
        <w:spacing w:after="200" w:line="322" w:lineRule="exact"/>
        <w:rPr>
          <w:sz w:val="28"/>
          <w:szCs w:val="28"/>
        </w:rPr>
      </w:pPr>
      <w:r w:rsidRPr="00034D88">
        <w:rPr>
          <w:sz w:val="28"/>
          <w:szCs w:val="28"/>
        </w:rPr>
        <w:t>______________________________________/_______________________/</w:t>
      </w:r>
    </w:p>
    <w:p w:rsidR="006440DF" w:rsidRPr="00034D88" w:rsidRDefault="006440DF" w:rsidP="006440DF">
      <w:pPr>
        <w:shd w:val="clear" w:color="auto" w:fill="FFFFFF"/>
        <w:spacing w:after="200" w:line="322" w:lineRule="exact"/>
        <w:rPr>
          <w:sz w:val="28"/>
          <w:szCs w:val="28"/>
        </w:rPr>
      </w:pPr>
      <w:r w:rsidRPr="00034D88">
        <w:rPr>
          <w:sz w:val="28"/>
          <w:szCs w:val="28"/>
        </w:rPr>
        <w:t>______________________________________/_______________________/</w:t>
      </w:r>
    </w:p>
    <w:p w:rsidR="006440DF" w:rsidRPr="006440DF" w:rsidRDefault="006440DF" w:rsidP="00072D3B">
      <w:pPr>
        <w:shd w:val="clear" w:color="auto" w:fill="FFFFFF"/>
        <w:spacing w:before="312" w:after="200" w:line="317" w:lineRule="exact"/>
        <w:jc w:val="both"/>
        <w:rPr>
          <w:rFonts w:ascii="Calibri" w:hAnsi="Calibri"/>
          <w:sz w:val="28"/>
          <w:szCs w:val="28"/>
        </w:rPr>
        <w:sectPr w:rsidR="006440DF" w:rsidRPr="006440DF">
          <w:pgSz w:w="11909" w:h="16834"/>
          <w:pgMar w:top="1171" w:right="555" w:bottom="360" w:left="1970" w:header="720" w:footer="720" w:gutter="0"/>
          <w:cols w:space="720"/>
        </w:sectPr>
      </w:pPr>
      <w:r w:rsidRPr="00034D88">
        <w:rPr>
          <w:sz w:val="28"/>
          <w:szCs w:val="28"/>
        </w:rPr>
        <w:t>___________</w:t>
      </w:r>
      <w:bookmarkStart w:id="0" w:name="_GoBack"/>
      <w:bookmarkEnd w:id="0"/>
      <w:r w:rsidRPr="00034D88">
        <w:rPr>
          <w:sz w:val="28"/>
          <w:szCs w:val="28"/>
        </w:rPr>
        <w:t>___________________________/_______________________/</w:t>
      </w:r>
    </w:p>
    <w:p w:rsidR="00034D88" w:rsidRPr="00034D88" w:rsidRDefault="00034D88" w:rsidP="00034D88">
      <w:pPr>
        <w:shd w:val="clear" w:color="auto" w:fill="FFFFFF"/>
        <w:spacing w:before="14798" w:after="200" w:line="276" w:lineRule="auto"/>
        <w:jc w:val="both"/>
        <w:rPr>
          <w:sz w:val="28"/>
          <w:szCs w:val="28"/>
        </w:rPr>
      </w:pPr>
      <w:r w:rsidRPr="00034D88">
        <w:rPr>
          <w:rFonts w:ascii="Calibri" w:hAnsi="Calibri"/>
          <w:sz w:val="22"/>
          <w:szCs w:val="22"/>
        </w:rPr>
        <w:lastRenderedPageBreak/>
        <w:br w:type="column"/>
      </w:r>
    </w:p>
    <w:p w:rsidR="00034D88" w:rsidRPr="00034D88" w:rsidRDefault="00034D88" w:rsidP="00034D88">
      <w:pPr>
        <w:spacing w:after="200" w:line="276" w:lineRule="auto"/>
        <w:rPr>
          <w:rFonts w:ascii="Calibri" w:hAnsi="Calibri"/>
          <w:sz w:val="22"/>
          <w:szCs w:val="22"/>
        </w:rPr>
        <w:sectPr w:rsidR="00034D88" w:rsidRPr="00034D88">
          <w:pgSz w:w="11909" w:h="16834"/>
          <w:pgMar w:top="977" w:right="360" w:bottom="360" w:left="1177" w:header="720" w:footer="720" w:gutter="0"/>
          <w:cols w:num="2" w:space="720" w:equalWidth="0">
            <w:col w:w="9379" w:space="274"/>
            <w:col w:w="720"/>
          </w:cols>
        </w:sectPr>
      </w:pPr>
    </w:p>
    <w:p w:rsidR="00034D88" w:rsidRPr="00034D88" w:rsidRDefault="00034D88" w:rsidP="00034D88">
      <w:pPr>
        <w:shd w:val="clear" w:color="auto" w:fill="FFFFFF"/>
        <w:spacing w:after="200" w:line="322" w:lineRule="exact"/>
        <w:rPr>
          <w:sz w:val="28"/>
          <w:szCs w:val="28"/>
        </w:rPr>
      </w:pPr>
    </w:p>
    <w:p w:rsidR="00034D88" w:rsidRPr="00034D88" w:rsidRDefault="00034D88" w:rsidP="00034D88">
      <w:pPr>
        <w:shd w:val="clear" w:color="auto" w:fill="FFFFFF"/>
        <w:spacing w:line="240" w:lineRule="atLeast"/>
        <w:jc w:val="both"/>
      </w:pPr>
    </w:p>
    <w:p w:rsidR="00205C00" w:rsidRPr="00205C00" w:rsidRDefault="00205C00" w:rsidP="00205C00">
      <w:pPr>
        <w:ind w:firstLine="708"/>
        <w:jc w:val="both"/>
      </w:pPr>
    </w:p>
    <w:sectPr w:rsidR="00205C00" w:rsidRPr="00205C00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995"/>
    <w:multiLevelType w:val="hybridMultilevel"/>
    <w:tmpl w:val="1690FC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0EC5"/>
    <w:multiLevelType w:val="hybridMultilevel"/>
    <w:tmpl w:val="98CC3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1C7E"/>
    <w:multiLevelType w:val="hybridMultilevel"/>
    <w:tmpl w:val="1A102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4D7"/>
    <w:multiLevelType w:val="hybridMultilevel"/>
    <w:tmpl w:val="0BC01828"/>
    <w:lvl w:ilvl="0" w:tplc="3D7E5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D5E0B51"/>
    <w:multiLevelType w:val="hybridMultilevel"/>
    <w:tmpl w:val="768E80AA"/>
    <w:lvl w:ilvl="0" w:tplc="E4F4233E">
      <w:start w:val="1"/>
      <w:numFmt w:val="decimal"/>
      <w:lvlText w:val="%1."/>
      <w:lvlJc w:val="left"/>
      <w:pPr>
        <w:tabs>
          <w:tab w:val="num" w:pos="-75"/>
        </w:tabs>
        <w:ind w:left="-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E9E6797"/>
    <w:multiLevelType w:val="singleLevel"/>
    <w:tmpl w:val="BEFC4B70"/>
    <w:lvl w:ilvl="0">
      <w:start w:val="11"/>
      <w:numFmt w:val="decimal"/>
      <w:lvlText w:val="1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42F87"/>
    <w:multiLevelType w:val="hybridMultilevel"/>
    <w:tmpl w:val="E0220D28"/>
    <w:lvl w:ilvl="0" w:tplc="79449C2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34D1B6D"/>
    <w:multiLevelType w:val="hybridMultilevel"/>
    <w:tmpl w:val="A1608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92D40"/>
    <w:multiLevelType w:val="hybridMultilevel"/>
    <w:tmpl w:val="DACEB884"/>
    <w:lvl w:ilvl="0" w:tplc="478A08A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1B007FE1"/>
    <w:multiLevelType w:val="hybridMultilevel"/>
    <w:tmpl w:val="76447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94C57"/>
    <w:multiLevelType w:val="hybridMultilevel"/>
    <w:tmpl w:val="E5B6FF90"/>
    <w:lvl w:ilvl="0" w:tplc="E15ADEE8">
      <w:start w:val="7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1C407C01"/>
    <w:multiLevelType w:val="singleLevel"/>
    <w:tmpl w:val="19AC57DC"/>
    <w:lvl w:ilvl="0">
      <w:start w:val="2"/>
      <w:numFmt w:val="decimal"/>
      <w:lvlText w:val="1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4BA3AD7"/>
    <w:multiLevelType w:val="hybridMultilevel"/>
    <w:tmpl w:val="1D1A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E54F7"/>
    <w:multiLevelType w:val="hybridMultilevel"/>
    <w:tmpl w:val="93C46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65AC7"/>
    <w:multiLevelType w:val="hybridMultilevel"/>
    <w:tmpl w:val="F4DC4FA8"/>
    <w:lvl w:ilvl="0" w:tplc="2966A8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A651B"/>
    <w:multiLevelType w:val="hybridMultilevel"/>
    <w:tmpl w:val="F91E7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365D1"/>
    <w:multiLevelType w:val="singleLevel"/>
    <w:tmpl w:val="9AF05A0C"/>
    <w:lvl w:ilvl="0">
      <w:start w:val="1"/>
      <w:numFmt w:val="decimal"/>
      <w:lvlText w:val="2.%1."/>
      <w:legacy w:legacy="1" w:legacySpace="0" w:legacyIndent="5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2406199"/>
    <w:multiLevelType w:val="hybridMultilevel"/>
    <w:tmpl w:val="CDACE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B7E4D"/>
    <w:multiLevelType w:val="hybridMultilevel"/>
    <w:tmpl w:val="57360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82E9E"/>
    <w:multiLevelType w:val="hybridMultilevel"/>
    <w:tmpl w:val="3508E2B4"/>
    <w:lvl w:ilvl="0" w:tplc="44F25494">
      <w:start w:val="8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46D5274C"/>
    <w:multiLevelType w:val="hybridMultilevel"/>
    <w:tmpl w:val="B39AD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C4386"/>
    <w:multiLevelType w:val="hybridMultilevel"/>
    <w:tmpl w:val="3670C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355FC"/>
    <w:multiLevelType w:val="singleLevel"/>
    <w:tmpl w:val="EF04F1EE"/>
    <w:lvl w:ilvl="0">
      <w:start w:val="1"/>
      <w:numFmt w:val="decimal"/>
      <w:lvlText w:val="4.%1.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6775EBE"/>
    <w:multiLevelType w:val="hybridMultilevel"/>
    <w:tmpl w:val="D32E4842"/>
    <w:lvl w:ilvl="0" w:tplc="858A73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79D68E7"/>
    <w:multiLevelType w:val="singleLevel"/>
    <w:tmpl w:val="68FAB2B4"/>
    <w:lvl w:ilvl="0">
      <w:start w:val="2"/>
      <w:numFmt w:val="decimal"/>
      <w:lvlText w:val="5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E565321"/>
    <w:multiLevelType w:val="singleLevel"/>
    <w:tmpl w:val="BAB8D360"/>
    <w:lvl w:ilvl="0">
      <w:start w:val="3"/>
      <w:numFmt w:val="decimal"/>
      <w:lvlText w:val="4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6330FAA"/>
    <w:multiLevelType w:val="hybridMultilevel"/>
    <w:tmpl w:val="2E3E7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7BD7BDD"/>
    <w:multiLevelType w:val="hybridMultilevel"/>
    <w:tmpl w:val="285E0E6E"/>
    <w:lvl w:ilvl="0" w:tplc="C10A485A">
      <w:start w:val="7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DFB0B49"/>
    <w:multiLevelType w:val="singleLevel"/>
    <w:tmpl w:val="61600672"/>
    <w:lvl w:ilvl="0">
      <w:start w:val="3"/>
      <w:numFmt w:val="decimal"/>
      <w:lvlText w:val="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0780DBC"/>
    <w:multiLevelType w:val="hybridMultilevel"/>
    <w:tmpl w:val="3D4A8B14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7" w15:restartNumberingAfterBreak="0">
    <w:nsid w:val="70E66855"/>
    <w:multiLevelType w:val="hybridMultilevel"/>
    <w:tmpl w:val="140691D0"/>
    <w:lvl w:ilvl="0" w:tplc="1AA2322C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 w15:restartNumberingAfterBreak="0">
    <w:nsid w:val="788B4636"/>
    <w:multiLevelType w:val="singleLevel"/>
    <w:tmpl w:val="7BFCEBEA"/>
    <w:lvl w:ilvl="0">
      <w:start w:val="4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4"/>
  </w:num>
  <w:num w:numId="5">
    <w:abstractNumId w:val="31"/>
  </w:num>
  <w:num w:numId="6">
    <w:abstractNumId w:val="6"/>
  </w:num>
  <w:num w:numId="7">
    <w:abstractNumId w:val="26"/>
  </w:num>
  <w:num w:numId="8">
    <w:abstractNumId w:val="32"/>
  </w:num>
  <w:num w:numId="9">
    <w:abstractNumId w:val="17"/>
  </w:num>
  <w:num w:numId="10">
    <w:abstractNumId w:val="33"/>
  </w:num>
  <w:num w:numId="11">
    <w:abstractNumId w:val="10"/>
  </w:num>
  <w:num w:numId="12">
    <w:abstractNumId w:val="28"/>
  </w:num>
  <w:num w:numId="13">
    <w:abstractNumId w:val="7"/>
  </w:num>
  <w:num w:numId="14">
    <w:abstractNumId w:val="0"/>
  </w:num>
  <w:num w:numId="15">
    <w:abstractNumId w:val="37"/>
  </w:num>
  <w:num w:numId="16">
    <w:abstractNumId w:val="12"/>
  </w:num>
  <w:num w:numId="17">
    <w:abstractNumId w:val="34"/>
  </w:num>
  <w:num w:numId="18">
    <w:abstractNumId w:val="4"/>
  </w:num>
  <w:num w:numId="19">
    <w:abstractNumId w:val="23"/>
  </w:num>
  <w:num w:numId="20">
    <w:abstractNumId w:val="25"/>
  </w:num>
  <w:num w:numId="21">
    <w:abstractNumId w:val="20"/>
  </w:num>
  <w:num w:numId="22">
    <w:abstractNumId w:val="18"/>
  </w:num>
  <w:num w:numId="23">
    <w:abstractNumId w:val="2"/>
  </w:num>
  <w:num w:numId="24">
    <w:abstractNumId w:val="8"/>
  </w:num>
  <w:num w:numId="25">
    <w:abstractNumId w:val="14"/>
  </w:num>
  <w:num w:numId="26">
    <w:abstractNumId w:val="15"/>
  </w:num>
  <w:num w:numId="27">
    <w:abstractNumId w:val="36"/>
  </w:num>
  <w:num w:numId="28">
    <w:abstractNumId w:val="1"/>
  </w:num>
  <w:num w:numId="29">
    <w:abstractNumId w:val="21"/>
  </w:num>
  <w:num w:numId="30">
    <w:abstractNumId w:val="11"/>
  </w:num>
  <w:num w:numId="31">
    <w:abstractNumId w:val="13"/>
    <w:lvlOverride w:ilvl="0">
      <w:startOverride w:val="2"/>
    </w:lvlOverride>
  </w:num>
  <w:num w:numId="32">
    <w:abstractNumId w:val="38"/>
    <w:lvlOverride w:ilvl="0">
      <w:startOverride w:val="4"/>
    </w:lvlOverride>
  </w:num>
  <w:num w:numId="33">
    <w:abstractNumId w:val="5"/>
    <w:lvlOverride w:ilvl="0">
      <w:startOverride w:val="11"/>
    </w:lvlOverride>
  </w:num>
  <w:num w:numId="34">
    <w:abstractNumId w:val="19"/>
    <w:lvlOverride w:ilvl="0">
      <w:startOverride w:val="1"/>
    </w:lvlOverride>
  </w:num>
  <w:num w:numId="35">
    <w:abstractNumId w:val="35"/>
    <w:lvlOverride w:ilvl="0">
      <w:startOverride w:val="3"/>
    </w:lvlOverride>
  </w:num>
  <w:num w:numId="36">
    <w:abstractNumId w:val="27"/>
    <w:lvlOverride w:ilvl="0">
      <w:startOverride w:val="1"/>
    </w:lvlOverride>
  </w:num>
  <w:num w:numId="37">
    <w:abstractNumId w:val="30"/>
    <w:lvlOverride w:ilvl="0">
      <w:startOverride w:val="3"/>
    </w:lvlOverride>
  </w:num>
  <w:num w:numId="38">
    <w:abstractNumId w:val="29"/>
    <w:lvlOverride w:ilvl="0">
      <w:startOverride w:val="2"/>
    </w:lvlOverride>
  </w:num>
  <w:num w:numId="39">
    <w:abstractNumId w:val="22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2"/>
    <w:rsid w:val="0001337D"/>
    <w:rsid w:val="00034D88"/>
    <w:rsid w:val="00072D3B"/>
    <w:rsid w:val="00103FD8"/>
    <w:rsid w:val="00124A02"/>
    <w:rsid w:val="00160904"/>
    <w:rsid w:val="00205C00"/>
    <w:rsid w:val="00210F6E"/>
    <w:rsid w:val="00380873"/>
    <w:rsid w:val="003905CA"/>
    <w:rsid w:val="00460D36"/>
    <w:rsid w:val="004D30BF"/>
    <w:rsid w:val="0058495C"/>
    <w:rsid w:val="006440DF"/>
    <w:rsid w:val="00644622"/>
    <w:rsid w:val="006A43E6"/>
    <w:rsid w:val="006A70AA"/>
    <w:rsid w:val="007B7A4A"/>
    <w:rsid w:val="008171EE"/>
    <w:rsid w:val="0089722C"/>
    <w:rsid w:val="00910122"/>
    <w:rsid w:val="00926744"/>
    <w:rsid w:val="00964965"/>
    <w:rsid w:val="009D44FD"/>
    <w:rsid w:val="009F3D5F"/>
    <w:rsid w:val="00BA116E"/>
    <w:rsid w:val="00CA41EA"/>
    <w:rsid w:val="00CC3EF9"/>
    <w:rsid w:val="00CE0E33"/>
    <w:rsid w:val="00D0041D"/>
    <w:rsid w:val="00D5642F"/>
    <w:rsid w:val="00E646B6"/>
    <w:rsid w:val="00F920AA"/>
    <w:rsid w:val="00F95F3B"/>
    <w:rsid w:val="00F963A0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114B50-AD8A-4652-87A2-52672B8E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034D88"/>
  </w:style>
  <w:style w:type="table" w:customStyle="1" w:styleId="10">
    <w:name w:val="Сетка таблицы1"/>
    <w:basedOn w:val="a1"/>
    <w:next w:val="a4"/>
    <w:uiPriority w:val="59"/>
    <w:rsid w:val="00034D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2018-09-11T11:43:00Z</cp:lastPrinted>
  <dcterms:created xsi:type="dcterms:W3CDTF">2018-09-11T11:44:00Z</dcterms:created>
  <dcterms:modified xsi:type="dcterms:W3CDTF">2018-09-11T11:44:00Z</dcterms:modified>
</cp:coreProperties>
</file>