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924EA8" w:rsidRPr="00924EA8" w:rsidRDefault="00924EA8" w:rsidP="00924E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0E24CE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02.12.2019                                                                                                                62-п</w:t>
      </w: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</w:t>
      </w:r>
      <w:r w:rsidR="00767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дополнений в постановление № 43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10.07.2017 </w:t>
      </w:r>
    </w:p>
    <w:p w:rsidR="00924EA8" w:rsidRPr="00924EA8" w:rsidRDefault="00924EA8" w:rsidP="00924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Руководствуясь статьями 11.1 и 11.2  Федерального закона от 27 июля 2010 года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924EA8" w:rsidRPr="00924EA8" w:rsidRDefault="00924EA8" w:rsidP="00924EA8">
      <w:pPr>
        <w:numPr>
          <w:ilvl w:val="0"/>
          <w:numId w:val="23"/>
        </w:numPr>
        <w:spacing w:after="160" w:line="259" w:lineRule="auto"/>
        <w:ind w:left="0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 «</w:t>
      </w:r>
      <w:r w:rsidR="00767342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подготовке на основании документов</w:t>
      </w:r>
      <w:r w:rsidR="00767342" w:rsidRPr="00767342">
        <w:rPr>
          <w:bCs/>
          <w:sz w:val="28"/>
          <w:szCs w:val="28"/>
        </w:rPr>
        <w:t xml:space="preserve"> </w:t>
      </w:r>
      <w:r w:rsidR="00767342" w:rsidRPr="00767342">
        <w:rPr>
          <w:rFonts w:ascii="Times New Roman" w:eastAsia="Calibri" w:hAnsi="Times New Roman" w:cs="Times New Roman"/>
          <w:bCs/>
          <w:sz w:val="28"/>
          <w:szCs w:val="28"/>
        </w:rPr>
        <w:t>территориального планирования документации по планировке территории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154656" w:rsidRDefault="00154656" w:rsidP="00154656">
      <w:pPr>
        <w:pStyle w:val="a8"/>
        <w:numPr>
          <w:ilvl w:val="1"/>
          <w:numId w:val="2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511383983"/>
      <w:r w:rsidRPr="006D7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D7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ункт </w:t>
      </w:r>
      <w:r w:rsidRPr="006D7F8F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F8F">
        <w:rPr>
          <w:rFonts w:ascii="Times New Roman" w:hAnsi="Times New Roman" w:cs="Times New Roman"/>
          <w:b/>
          <w:sz w:val="28"/>
          <w:szCs w:val="28"/>
        </w:rPr>
        <w:t xml:space="preserve">о порядке подачи 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7F8F">
        <w:rPr>
          <w:rFonts w:ascii="Times New Roman" w:hAnsi="Times New Roman" w:cs="Times New Roman"/>
          <w:b/>
          <w:sz w:val="28"/>
          <w:szCs w:val="28"/>
        </w:rPr>
        <w:t>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пунктами </w:t>
      </w:r>
      <w:r w:rsidR="00767342">
        <w:rPr>
          <w:rFonts w:ascii="Times New Roman" w:hAnsi="Times New Roman" w:cs="Times New Roman"/>
          <w:b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767342">
        <w:rPr>
          <w:rFonts w:ascii="Times New Roman" w:hAnsi="Times New Roman" w:cs="Times New Roman"/>
          <w:b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.1, </w:t>
      </w:r>
      <w:r w:rsidR="00767342">
        <w:rPr>
          <w:rFonts w:ascii="Times New Roman" w:hAnsi="Times New Roman" w:cs="Times New Roman"/>
          <w:b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 w:rsidRPr="006D7F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следующего содержания:</w:t>
      </w:r>
    </w:p>
    <w:p w:rsidR="00154656" w:rsidRPr="00721306" w:rsidRDefault="00767342" w:rsidP="00154656">
      <w:pPr>
        <w:pStyle w:val="pboth"/>
        <w:shd w:val="clear" w:color="auto" w:fill="FFFFFF"/>
        <w:spacing w:before="0" w:beforeAutospacing="0" w:after="250" w:afterAutospacing="0" w:line="244" w:lineRule="atLeast"/>
        <w:ind w:left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="00154656" w:rsidRPr="00721306">
        <w:rPr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4656" w:rsidRPr="00721306" w:rsidRDefault="00767342" w:rsidP="00154656">
      <w:pPr>
        <w:pStyle w:val="pboth"/>
        <w:shd w:val="clear" w:color="auto" w:fill="FFFFFF"/>
        <w:spacing w:before="0" w:beforeAutospacing="0" w:after="0" w:afterAutospacing="0" w:line="244" w:lineRule="atLeast"/>
        <w:ind w:left="900"/>
        <w:jc w:val="both"/>
        <w:rPr>
          <w:color w:val="000000"/>
          <w:sz w:val="28"/>
          <w:szCs w:val="28"/>
        </w:rPr>
      </w:pPr>
      <w:bookmarkStart w:id="1" w:name="000297"/>
      <w:bookmarkEnd w:id="1"/>
      <w:r>
        <w:rPr>
          <w:color w:val="000000"/>
          <w:sz w:val="28"/>
          <w:szCs w:val="28"/>
        </w:rPr>
        <w:t>98</w:t>
      </w:r>
      <w:r w:rsidR="00154656" w:rsidRPr="00721306">
        <w:rPr>
          <w:color w:val="000000"/>
          <w:sz w:val="28"/>
          <w:szCs w:val="28"/>
        </w:rPr>
        <w:t>.1.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6" w:history="1">
        <w:r w:rsidR="00154656" w:rsidRPr="00721306">
          <w:rPr>
            <w:rStyle w:val="a9"/>
            <w:color w:val="8859A8"/>
            <w:sz w:val="28"/>
            <w:szCs w:val="28"/>
            <w:bdr w:val="none" w:sz="0" w:space="0" w:color="auto" w:frame="1"/>
          </w:rPr>
          <w:t>частью 1.1 статьи 16</w:t>
        </w:r>
      </w:hyperlink>
      <w:r w:rsidR="00154656" w:rsidRPr="00721306">
        <w:rPr>
          <w:color w:val="000000"/>
          <w:sz w:val="28"/>
          <w:szCs w:val="28"/>
        </w:rPr>
        <w:t xml:space="preserve">  Федерального закона от 19.07.2018 № 204-ФЗ,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154656" w:rsidRPr="00721306">
        <w:rPr>
          <w:color w:val="000000"/>
          <w:sz w:val="28"/>
          <w:szCs w:val="28"/>
        </w:rPr>
        <w:t>неудобства</w:t>
      </w:r>
      <w:proofErr w:type="gramEnd"/>
      <w:r w:rsidR="00154656" w:rsidRPr="00721306">
        <w:rPr>
          <w:color w:val="000000"/>
          <w:sz w:val="28"/>
          <w:szCs w:val="28"/>
        </w:rPr>
        <w:t xml:space="preserve"> и указывается информация о дальнейших </w:t>
      </w:r>
      <w:proofErr w:type="gramStart"/>
      <w:r w:rsidR="00154656" w:rsidRPr="00721306">
        <w:rPr>
          <w:color w:val="000000"/>
          <w:sz w:val="28"/>
          <w:szCs w:val="28"/>
        </w:rPr>
        <w:t>действиях</w:t>
      </w:r>
      <w:proofErr w:type="gramEnd"/>
      <w:r w:rsidR="00154656" w:rsidRPr="00721306">
        <w:rPr>
          <w:color w:val="000000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154656" w:rsidRPr="00721306" w:rsidRDefault="00767342" w:rsidP="00154656">
      <w:pPr>
        <w:pStyle w:val="pboth"/>
        <w:shd w:val="clear" w:color="auto" w:fill="FFFFFF"/>
        <w:spacing w:before="0" w:beforeAutospacing="0" w:after="0" w:afterAutospacing="0" w:line="244" w:lineRule="atLeast"/>
        <w:ind w:left="900"/>
        <w:jc w:val="both"/>
        <w:rPr>
          <w:color w:val="000000"/>
          <w:sz w:val="28"/>
          <w:szCs w:val="28"/>
        </w:rPr>
      </w:pPr>
      <w:bookmarkStart w:id="2" w:name="000298"/>
      <w:bookmarkEnd w:id="2"/>
      <w:r>
        <w:rPr>
          <w:color w:val="000000"/>
          <w:sz w:val="28"/>
          <w:szCs w:val="28"/>
        </w:rPr>
        <w:t>98</w:t>
      </w:r>
      <w:r w:rsidR="00154656" w:rsidRPr="00721306">
        <w:rPr>
          <w:color w:val="000000"/>
          <w:sz w:val="28"/>
          <w:szCs w:val="28"/>
        </w:rPr>
        <w:t xml:space="preserve">.2. В случае признания </w:t>
      </w:r>
      <w:proofErr w:type="gramStart"/>
      <w:r w:rsidR="00154656" w:rsidRPr="00721306">
        <w:rPr>
          <w:color w:val="000000"/>
          <w:sz w:val="28"/>
          <w:szCs w:val="28"/>
        </w:rPr>
        <w:t>жалобы</w:t>
      </w:r>
      <w:proofErr w:type="gramEnd"/>
      <w:r w:rsidR="00154656" w:rsidRPr="00721306">
        <w:rPr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0"/>
    <w:p w:rsidR="00924EA8" w:rsidRPr="00924EA8" w:rsidRDefault="00924EA8" w:rsidP="00924EA8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924EA8" w:rsidRPr="00924EA8" w:rsidRDefault="00924EA8" w:rsidP="00924EA8">
      <w:pPr>
        <w:tabs>
          <w:tab w:val="left" w:pos="426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3. Постановление  вступает в силу после его официального опубликования (обнародования)</w:t>
      </w:r>
    </w:p>
    <w:p w:rsidR="00924EA8" w:rsidRPr="00924EA8" w:rsidRDefault="00924EA8" w:rsidP="00924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сельсовета                                                                              А.В Колесников</w:t>
      </w: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924EA8" w:rsidRPr="00924EA8" w:rsidRDefault="00924EA8" w:rsidP="0092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EA8" w:rsidRPr="00A05055" w:rsidRDefault="00924EA8" w:rsidP="00A05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4EA8" w:rsidRPr="00A05055" w:rsidSect="001546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0C7F0E94"/>
    <w:multiLevelType w:val="hybridMultilevel"/>
    <w:tmpl w:val="FEA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52125"/>
    <w:multiLevelType w:val="multilevel"/>
    <w:tmpl w:val="7AD607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eastAsia="Times New Roman" w:hint="default"/>
      </w:rPr>
    </w:lvl>
  </w:abstractNum>
  <w:abstractNum w:abstractNumId="23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3"/>
  </w:num>
  <w:num w:numId="12">
    <w:abstractNumId w:val="19"/>
  </w:num>
  <w:num w:numId="13">
    <w:abstractNumId w:val="2"/>
  </w:num>
  <w:num w:numId="14">
    <w:abstractNumId w:val="17"/>
  </w:num>
  <w:num w:numId="15">
    <w:abstractNumId w:val="21"/>
  </w:num>
  <w:num w:numId="16">
    <w:abstractNumId w:val="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E24CE"/>
    <w:rsid w:val="000F5BA2"/>
    <w:rsid w:val="00154656"/>
    <w:rsid w:val="00160FBF"/>
    <w:rsid w:val="001B425C"/>
    <w:rsid w:val="001C6BE9"/>
    <w:rsid w:val="00207452"/>
    <w:rsid w:val="00212AED"/>
    <w:rsid w:val="002C4078"/>
    <w:rsid w:val="00302DA8"/>
    <w:rsid w:val="003050BB"/>
    <w:rsid w:val="00345176"/>
    <w:rsid w:val="00373A26"/>
    <w:rsid w:val="003C6560"/>
    <w:rsid w:val="003F3CB8"/>
    <w:rsid w:val="00426B21"/>
    <w:rsid w:val="00436708"/>
    <w:rsid w:val="00437EBF"/>
    <w:rsid w:val="00461591"/>
    <w:rsid w:val="00475886"/>
    <w:rsid w:val="00480279"/>
    <w:rsid w:val="00531018"/>
    <w:rsid w:val="005406BE"/>
    <w:rsid w:val="005D3801"/>
    <w:rsid w:val="005E4EE5"/>
    <w:rsid w:val="005F2BE8"/>
    <w:rsid w:val="00614B07"/>
    <w:rsid w:val="00634545"/>
    <w:rsid w:val="00655552"/>
    <w:rsid w:val="006C5704"/>
    <w:rsid w:val="0071092A"/>
    <w:rsid w:val="00740A55"/>
    <w:rsid w:val="00744306"/>
    <w:rsid w:val="00753357"/>
    <w:rsid w:val="00767342"/>
    <w:rsid w:val="007B3244"/>
    <w:rsid w:val="007C25CD"/>
    <w:rsid w:val="007F3DB2"/>
    <w:rsid w:val="00810253"/>
    <w:rsid w:val="00854938"/>
    <w:rsid w:val="008C3171"/>
    <w:rsid w:val="008D3527"/>
    <w:rsid w:val="009019DD"/>
    <w:rsid w:val="00907863"/>
    <w:rsid w:val="00924EA8"/>
    <w:rsid w:val="00965549"/>
    <w:rsid w:val="009C6511"/>
    <w:rsid w:val="009D1914"/>
    <w:rsid w:val="009D373F"/>
    <w:rsid w:val="009D52DD"/>
    <w:rsid w:val="00A05055"/>
    <w:rsid w:val="00A10612"/>
    <w:rsid w:val="00A85800"/>
    <w:rsid w:val="00A90BA7"/>
    <w:rsid w:val="00AB610E"/>
    <w:rsid w:val="00AF7261"/>
    <w:rsid w:val="00B257BE"/>
    <w:rsid w:val="00B270DD"/>
    <w:rsid w:val="00B648E2"/>
    <w:rsid w:val="00BC506D"/>
    <w:rsid w:val="00BD3241"/>
    <w:rsid w:val="00C63428"/>
    <w:rsid w:val="00C81CF2"/>
    <w:rsid w:val="00CF6E10"/>
    <w:rsid w:val="00D012D5"/>
    <w:rsid w:val="00D4524B"/>
    <w:rsid w:val="00D6589A"/>
    <w:rsid w:val="00D817B3"/>
    <w:rsid w:val="00DA7B60"/>
    <w:rsid w:val="00E02E7E"/>
    <w:rsid w:val="00E06370"/>
    <w:rsid w:val="00E75B53"/>
    <w:rsid w:val="00E87116"/>
    <w:rsid w:val="00ED3A88"/>
    <w:rsid w:val="00F224F7"/>
    <w:rsid w:val="00F34C26"/>
    <w:rsid w:val="00F41B1C"/>
    <w:rsid w:val="00F45062"/>
    <w:rsid w:val="00F57FFE"/>
    <w:rsid w:val="00FA4074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9D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F57FFE"/>
    <w:rPr>
      <w:color w:val="106BBE"/>
    </w:rPr>
  </w:style>
  <w:style w:type="paragraph" w:styleId="a8">
    <w:name w:val="No Spacing"/>
    <w:uiPriority w:val="1"/>
    <w:qFormat/>
    <w:rsid w:val="00F57FF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54656"/>
    <w:rPr>
      <w:color w:val="0000FF" w:themeColor="hyperlink"/>
      <w:u w:val="single"/>
    </w:rPr>
  </w:style>
  <w:style w:type="paragraph" w:customStyle="1" w:styleId="pboth">
    <w:name w:val="pboth"/>
    <w:basedOn w:val="a"/>
    <w:rsid w:val="001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734-92D4-4177-8F1D-86FF2951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2019-12-02T05:19:00Z</cp:lastPrinted>
  <dcterms:created xsi:type="dcterms:W3CDTF">2019-12-02T05:19:00Z</dcterms:created>
  <dcterms:modified xsi:type="dcterms:W3CDTF">2019-12-02T05:19:00Z</dcterms:modified>
</cp:coreProperties>
</file>