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E41A4" w:rsidRDefault="00CE41A4" w:rsidP="00CE41A4">
      <w:pPr>
        <w:pStyle w:val="af2"/>
        <w:pBdr>
          <w:bottom w:val="single" w:sz="12" w:space="1" w:color="auto"/>
        </w:pBdr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третий созыв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РЕШЕНИЕ</w:t>
      </w: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b/>
          <w:kern w:val="3"/>
          <w:sz w:val="28"/>
          <w:szCs w:val="28"/>
          <w:lang w:bidi="en-US"/>
        </w:rPr>
      </w:pPr>
    </w:p>
    <w:p w:rsidR="00CE41A4" w:rsidRPr="00360C1B" w:rsidRDefault="00CE41A4" w:rsidP="00CE41A4">
      <w:pPr>
        <w:pStyle w:val="af2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360C1B">
        <w:rPr>
          <w:rFonts w:ascii="Times New Roman" w:hAnsi="Times New Roman"/>
          <w:kern w:val="3"/>
          <w:sz w:val="28"/>
          <w:szCs w:val="28"/>
          <w:lang w:bidi="en-US"/>
        </w:rPr>
        <w:t>с. Ключевка</w:t>
      </w: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</w:p>
    <w:p w:rsidR="00CE41A4" w:rsidRPr="00360C1B" w:rsidRDefault="00CE41A4" w:rsidP="00CE41A4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</w:t>
      </w:r>
      <w:r w:rsidR="009D6C7B">
        <w:rPr>
          <w:rFonts w:ascii="Times New Roman" w:hAnsi="Times New Roman"/>
          <w:sz w:val="28"/>
          <w:szCs w:val="28"/>
        </w:rPr>
        <w:t>000</w:t>
      </w:r>
      <w:r w:rsidRPr="00360C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D6C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9D6C7B">
        <w:rPr>
          <w:rFonts w:ascii="Times New Roman" w:hAnsi="Times New Roman"/>
          <w:sz w:val="28"/>
          <w:szCs w:val="28"/>
        </w:rPr>
        <w:t>0</w:t>
      </w:r>
      <w:r w:rsidRPr="00360C1B">
        <w:rPr>
          <w:rFonts w:ascii="Times New Roman" w:hAnsi="Times New Roman"/>
          <w:sz w:val="28"/>
          <w:szCs w:val="28"/>
        </w:rPr>
        <w:t>.20</w:t>
      </w:r>
      <w:r w:rsidR="009D6C7B">
        <w:rPr>
          <w:rFonts w:ascii="Times New Roman" w:hAnsi="Times New Roman"/>
          <w:sz w:val="28"/>
          <w:szCs w:val="28"/>
        </w:rPr>
        <w:t>20</w:t>
      </w:r>
    </w:p>
    <w:p w:rsidR="005C03FE" w:rsidRPr="00B57A44" w:rsidRDefault="005C03FE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B246C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E41A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03F3D" w:rsidRPr="00CE4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3D" w:rsidRPr="00CE41A4" w:rsidRDefault="00603F3D" w:rsidP="00CE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Ключевский</w:t>
      </w:r>
      <w:r w:rsidR="00CE41A4">
        <w:rPr>
          <w:rFonts w:ascii="Times New Roman" w:hAnsi="Times New Roman" w:cs="Times New Roman"/>
          <w:sz w:val="28"/>
          <w:szCs w:val="28"/>
        </w:rPr>
        <w:t xml:space="preserve"> </w:t>
      </w:r>
      <w:r w:rsidR="00CB246C" w:rsidRPr="00CE41A4">
        <w:rPr>
          <w:rFonts w:ascii="Times New Roman" w:hAnsi="Times New Roman" w:cs="Times New Roman"/>
          <w:sz w:val="28"/>
          <w:szCs w:val="28"/>
        </w:rPr>
        <w:t>сельсовет</w:t>
      </w:r>
      <w:r w:rsidR="00CE41A4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="00CB246C" w:rsidRPr="00CE41A4">
        <w:rPr>
          <w:rFonts w:ascii="Times New Roman" w:hAnsi="Times New Roman" w:cs="Times New Roman"/>
          <w:sz w:val="28"/>
          <w:szCs w:val="28"/>
        </w:rPr>
        <w:t xml:space="preserve"> з</w:t>
      </w:r>
      <w:r w:rsidR="00561556" w:rsidRPr="00CE41A4">
        <w:rPr>
          <w:rFonts w:ascii="Times New Roman" w:hAnsi="Times New Roman" w:cs="Times New Roman"/>
          <w:sz w:val="28"/>
          <w:szCs w:val="28"/>
        </w:rPr>
        <w:t>а 201</w:t>
      </w:r>
      <w:r w:rsidR="009D6C7B">
        <w:rPr>
          <w:rFonts w:ascii="Times New Roman" w:hAnsi="Times New Roman" w:cs="Times New Roman"/>
          <w:sz w:val="28"/>
          <w:szCs w:val="28"/>
        </w:rPr>
        <w:t>9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F88" w:rsidRPr="00CE41A4" w:rsidRDefault="00893F88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CE41A4" w:rsidRDefault="003E1165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CE41A4" w:rsidRDefault="00CB246C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Рассмотрев итоги исполнения бюджета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</w:t>
      </w:r>
      <w:r w:rsidR="00561556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за 201</w:t>
      </w:r>
      <w:r w:rsidR="009D6C7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9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</w:t>
      </w:r>
      <w:r w:rsidR="003E1165"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Совет депутатов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решил:</w:t>
      </w:r>
    </w:p>
    <w:p w:rsidR="003E1165" w:rsidRPr="00CE41A4" w:rsidRDefault="003E1165" w:rsidP="00CE41A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У</w:t>
      </w:r>
      <w:r w:rsidR="00CB246C" w:rsidRPr="00CE41A4">
        <w:rPr>
          <w:rFonts w:eastAsia="Calibri"/>
          <w:sz w:val="28"/>
          <w:szCs w:val="28"/>
          <w:lang w:val="ru-RU"/>
        </w:rPr>
        <w:t xml:space="preserve">твердить отчет об исполнении </w:t>
      </w:r>
      <w:r w:rsidRPr="00CE41A4">
        <w:rPr>
          <w:rFonts w:eastAsia="Calibri"/>
          <w:sz w:val="28"/>
          <w:szCs w:val="28"/>
          <w:lang w:val="ru-RU"/>
        </w:rPr>
        <w:t xml:space="preserve"> бюджета 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на 201</w:t>
      </w:r>
      <w:r w:rsidR="009D6C7B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</w:t>
      </w:r>
      <w:r w:rsidR="00561556" w:rsidRPr="00CE41A4">
        <w:rPr>
          <w:rFonts w:eastAsia="Calibri"/>
          <w:sz w:val="28"/>
          <w:szCs w:val="28"/>
          <w:lang w:val="ru-RU"/>
        </w:rPr>
        <w:t xml:space="preserve">  по доходам в сумме  </w:t>
      </w:r>
      <w:r w:rsidR="007B4674">
        <w:rPr>
          <w:rFonts w:eastAsia="Calibri"/>
          <w:sz w:val="28"/>
          <w:szCs w:val="28"/>
          <w:lang w:val="ru-RU"/>
        </w:rPr>
        <w:t>7 872 001</w:t>
      </w:r>
      <w:r w:rsidR="00561556" w:rsidRPr="00CE41A4">
        <w:rPr>
          <w:rFonts w:eastAsia="Calibri"/>
          <w:sz w:val="28"/>
          <w:szCs w:val="28"/>
          <w:lang w:val="ru-RU"/>
        </w:rPr>
        <w:t>,</w:t>
      </w:r>
      <w:r w:rsidR="007B4674">
        <w:rPr>
          <w:rFonts w:eastAsia="Calibri"/>
          <w:sz w:val="28"/>
          <w:szCs w:val="28"/>
          <w:lang w:val="ru-RU"/>
        </w:rPr>
        <w:t>05</w:t>
      </w:r>
      <w:r w:rsidR="00CB246C" w:rsidRPr="00CE41A4">
        <w:rPr>
          <w:rFonts w:eastAsia="Calibri"/>
          <w:sz w:val="28"/>
          <w:szCs w:val="28"/>
          <w:lang w:val="ru-RU"/>
        </w:rPr>
        <w:t xml:space="preserve"> рубля</w:t>
      </w:r>
      <w:r w:rsidR="00064AFC" w:rsidRPr="00CE41A4">
        <w:rPr>
          <w:rFonts w:eastAsia="Calibri"/>
          <w:sz w:val="28"/>
          <w:szCs w:val="28"/>
          <w:lang w:val="ru-RU"/>
        </w:rPr>
        <w:t>, по ра</w:t>
      </w:r>
      <w:r w:rsidR="00561556" w:rsidRPr="00CE41A4">
        <w:rPr>
          <w:rFonts w:eastAsia="Calibri"/>
          <w:sz w:val="28"/>
          <w:szCs w:val="28"/>
          <w:lang w:val="ru-RU"/>
        </w:rPr>
        <w:t xml:space="preserve">сходам в сумме </w:t>
      </w:r>
      <w:r w:rsidR="007B4674">
        <w:rPr>
          <w:rFonts w:eastAsia="Calibri"/>
          <w:sz w:val="28"/>
          <w:szCs w:val="28"/>
          <w:lang w:val="ru-RU"/>
        </w:rPr>
        <w:t>7 813 338,33</w:t>
      </w:r>
      <w:r w:rsidR="00064AFC" w:rsidRPr="00CE41A4">
        <w:rPr>
          <w:rFonts w:eastAsia="Calibri"/>
          <w:sz w:val="28"/>
          <w:szCs w:val="28"/>
          <w:lang w:val="ru-RU"/>
        </w:rPr>
        <w:t xml:space="preserve"> рублей</w:t>
      </w:r>
      <w:r w:rsidR="00CB246C" w:rsidRPr="00CE41A4">
        <w:rPr>
          <w:rFonts w:eastAsia="Calibri"/>
          <w:sz w:val="28"/>
          <w:szCs w:val="28"/>
          <w:lang w:val="ru-RU"/>
        </w:rPr>
        <w:t xml:space="preserve"> с пре</w:t>
      </w:r>
      <w:r w:rsidR="00561556" w:rsidRPr="00CE41A4">
        <w:rPr>
          <w:rFonts w:eastAsia="Calibri"/>
          <w:sz w:val="28"/>
          <w:szCs w:val="28"/>
          <w:lang w:val="ru-RU"/>
        </w:rPr>
        <w:t xml:space="preserve">вышением </w:t>
      </w:r>
      <w:r w:rsidR="003602F7">
        <w:rPr>
          <w:rFonts w:eastAsia="Calibri"/>
          <w:sz w:val="28"/>
          <w:szCs w:val="28"/>
          <w:lang w:val="ru-RU"/>
        </w:rPr>
        <w:t>доходов</w:t>
      </w:r>
      <w:r w:rsidR="00561556" w:rsidRPr="00CE41A4">
        <w:rPr>
          <w:rFonts w:eastAsia="Calibri"/>
          <w:sz w:val="28"/>
          <w:szCs w:val="28"/>
          <w:lang w:val="ru-RU"/>
        </w:rPr>
        <w:t xml:space="preserve"> над  </w:t>
      </w:r>
      <w:r w:rsidR="003602F7">
        <w:rPr>
          <w:rFonts w:eastAsia="Calibri"/>
          <w:sz w:val="28"/>
          <w:szCs w:val="28"/>
          <w:lang w:val="ru-RU"/>
        </w:rPr>
        <w:t>расходами</w:t>
      </w:r>
      <w:r w:rsidR="00CB246C" w:rsidRPr="00CE41A4">
        <w:rPr>
          <w:rFonts w:eastAsia="Calibri"/>
          <w:sz w:val="28"/>
          <w:szCs w:val="28"/>
          <w:lang w:val="ru-RU"/>
        </w:rPr>
        <w:t xml:space="preserve"> в сумме</w:t>
      </w:r>
      <w:r w:rsidR="00561556" w:rsidRPr="00CE41A4">
        <w:rPr>
          <w:rFonts w:eastAsia="Calibri"/>
          <w:sz w:val="28"/>
          <w:szCs w:val="28"/>
          <w:lang w:val="ru-RU"/>
        </w:rPr>
        <w:t xml:space="preserve">   </w:t>
      </w:r>
      <w:r w:rsidR="003602F7">
        <w:rPr>
          <w:rFonts w:eastAsia="Calibri"/>
          <w:sz w:val="28"/>
          <w:szCs w:val="28"/>
          <w:lang w:val="ru-RU"/>
        </w:rPr>
        <w:t>58 662,72</w:t>
      </w:r>
      <w:r w:rsidR="005C03FE" w:rsidRPr="00CE41A4">
        <w:rPr>
          <w:rFonts w:eastAsia="Calibri"/>
          <w:sz w:val="28"/>
          <w:szCs w:val="28"/>
          <w:lang w:val="ru-RU"/>
        </w:rPr>
        <w:t xml:space="preserve"> рублей.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по доходам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доходов бюджетов согласно приложению </w:t>
      </w:r>
      <w:r w:rsidRPr="00CE41A4">
        <w:rPr>
          <w:rFonts w:eastAsia="Calibri"/>
          <w:sz w:val="28"/>
          <w:szCs w:val="28"/>
        </w:rPr>
        <w:t>№ 1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 МО Ключевский сельсовет за 20</w:t>
      </w:r>
      <w:r w:rsidR="00561556" w:rsidRPr="00CE41A4">
        <w:rPr>
          <w:rFonts w:eastAsia="Calibri"/>
          <w:sz w:val="28"/>
          <w:szCs w:val="28"/>
          <w:lang w:val="ru-RU"/>
        </w:rPr>
        <w:t>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разделам и подразделам классификации расходов бюджетов согласно приложению </w:t>
      </w:r>
      <w:r w:rsidRPr="00CE41A4">
        <w:rPr>
          <w:rFonts w:eastAsia="Calibri"/>
          <w:sz w:val="28"/>
          <w:szCs w:val="28"/>
        </w:rPr>
        <w:t>2 к настоящему Решению</w:t>
      </w:r>
      <w:r w:rsidR="003E1165" w:rsidRPr="00CE41A4">
        <w:rPr>
          <w:rFonts w:eastAsia="Calibri"/>
          <w:sz w:val="28"/>
          <w:szCs w:val="28"/>
        </w:rPr>
        <w:t>;</w:t>
      </w:r>
    </w:p>
    <w:p w:rsidR="00CE41A4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расходам бюджета</w:t>
      </w:r>
      <w:r w:rsidR="00561556" w:rsidRPr="00CE41A4">
        <w:rPr>
          <w:rFonts w:eastAsia="Calibri"/>
          <w:sz w:val="28"/>
          <w:szCs w:val="28"/>
          <w:lang w:val="ru-RU"/>
        </w:rPr>
        <w:t xml:space="preserve">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ведомственной структуре расходов бюджета МО Ключевский сельсовет согласно приложению </w:t>
      </w:r>
      <w:r w:rsidRPr="00CE41A4">
        <w:rPr>
          <w:rFonts w:eastAsia="Calibri"/>
          <w:sz w:val="28"/>
          <w:szCs w:val="28"/>
        </w:rPr>
        <w:t>3 к настоящему Решению;</w:t>
      </w:r>
    </w:p>
    <w:p w:rsidR="003E1165" w:rsidRPr="00CE41A4" w:rsidRDefault="005C03FE" w:rsidP="00CE41A4">
      <w:pPr>
        <w:pStyle w:val="a7"/>
        <w:numPr>
          <w:ilvl w:val="1"/>
          <w:numId w:val="24"/>
        </w:numPr>
        <w:jc w:val="both"/>
        <w:rPr>
          <w:rFonts w:eastAsia="Calibri"/>
          <w:sz w:val="28"/>
          <w:szCs w:val="28"/>
        </w:rPr>
      </w:pPr>
      <w:r w:rsidRPr="00CE41A4">
        <w:rPr>
          <w:rFonts w:eastAsia="Calibri"/>
          <w:sz w:val="28"/>
          <w:szCs w:val="28"/>
          <w:lang w:val="ru-RU"/>
        </w:rPr>
        <w:t>источникам финансирования дефицита бюджета МО Ключевский сельсовет за 201</w:t>
      </w:r>
      <w:r w:rsidR="00AD40C9">
        <w:rPr>
          <w:rFonts w:eastAsia="Calibri"/>
          <w:sz w:val="28"/>
          <w:szCs w:val="28"/>
          <w:lang w:val="ru-RU"/>
        </w:rPr>
        <w:t>9</w:t>
      </w:r>
      <w:r w:rsidRPr="00CE41A4">
        <w:rPr>
          <w:rFonts w:eastAsia="Calibri"/>
          <w:sz w:val="28"/>
          <w:szCs w:val="28"/>
          <w:lang w:val="ru-RU"/>
        </w:rPr>
        <w:t xml:space="preserve"> год по кодам классификации источников финансирования дефицитов бюджетов согласно приложению </w:t>
      </w:r>
      <w:r w:rsidR="00FD64ED" w:rsidRPr="00CE41A4">
        <w:rPr>
          <w:rFonts w:eastAsia="Calibri"/>
          <w:sz w:val="28"/>
          <w:szCs w:val="28"/>
          <w:lang w:val="ru-RU"/>
        </w:rPr>
        <w:t xml:space="preserve">  </w:t>
      </w:r>
      <w:r w:rsidRPr="00CE41A4">
        <w:rPr>
          <w:rFonts w:eastAsia="Calibri"/>
          <w:sz w:val="28"/>
          <w:szCs w:val="28"/>
        </w:rPr>
        <w:t>4 к настоящему Решению</w:t>
      </w:r>
      <w:r w:rsidR="003E1165" w:rsidRPr="00CE41A4">
        <w:rPr>
          <w:rFonts w:eastAsia="Calibri"/>
          <w:sz w:val="28"/>
          <w:szCs w:val="28"/>
        </w:rPr>
        <w:t>.</w:t>
      </w:r>
    </w:p>
    <w:p w:rsidR="003E1165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3E1165" w:rsidRPr="00CE41A4" w:rsidRDefault="003E1165" w:rsidP="00CE41A4">
      <w:pPr>
        <w:pStyle w:val="a7"/>
        <w:numPr>
          <w:ilvl w:val="0"/>
          <w:numId w:val="24"/>
        </w:numPr>
        <w:jc w:val="both"/>
        <w:rPr>
          <w:rFonts w:eastAsia="Calibri"/>
          <w:sz w:val="28"/>
          <w:szCs w:val="28"/>
          <w:lang w:val="ru-RU"/>
        </w:rPr>
      </w:pPr>
      <w:r w:rsidRPr="00CE41A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CE41A4">
        <w:rPr>
          <w:rFonts w:eastAsia="Calibri"/>
          <w:sz w:val="28"/>
          <w:szCs w:val="28"/>
          <w:lang w:val="ru-RU"/>
        </w:rPr>
        <w:t xml:space="preserve"> </w:t>
      </w:r>
      <w:r w:rsidRPr="00CE41A4">
        <w:rPr>
          <w:rFonts w:eastAsia="Calibri"/>
          <w:sz w:val="28"/>
          <w:szCs w:val="28"/>
          <w:lang w:val="ru-RU"/>
        </w:rPr>
        <w:t>(обнародования)</w:t>
      </w:r>
      <w:r w:rsidR="005C03FE" w:rsidRPr="00CE41A4">
        <w:rPr>
          <w:rFonts w:eastAsia="Calibri"/>
          <w:sz w:val="28"/>
          <w:szCs w:val="28"/>
          <w:lang w:val="ru-RU"/>
        </w:rPr>
        <w:t>.</w:t>
      </w:r>
      <w:r w:rsidR="005F659F" w:rsidRPr="00CE41A4">
        <w:rPr>
          <w:rFonts w:eastAsia="Calibri"/>
          <w:sz w:val="28"/>
          <w:szCs w:val="28"/>
          <w:lang w:val="ru-RU"/>
        </w:rPr>
        <w:t xml:space="preserve"> </w:t>
      </w: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CE41A4" w:rsidRDefault="005C03FE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CE41A4" w:rsidRDefault="003E1165" w:rsidP="00CE41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</w:t>
      </w: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40C9">
              <w:rPr>
                <w:rFonts w:ascii="Times New Roman" w:hAnsi="Times New Roman"/>
                <w:sz w:val="28"/>
                <w:szCs w:val="28"/>
              </w:rPr>
              <w:t>00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E41A4" w:rsidRDefault="00CE41A4" w:rsidP="005615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1556" w:rsidRPr="00CE41A4" w:rsidRDefault="00561556" w:rsidP="0056155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41A4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Ключевский сельсовет за 201</w:t>
      </w:r>
      <w:r w:rsidR="00AD40C9">
        <w:rPr>
          <w:rFonts w:ascii="Times New Roman" w:hAnsi="Times New Roman" w:cs="Times New Roman"/>
          <w:sz w:val="28"/>
          <w:szCs w:val="28"/>
        </w:rPr>
        <w:t>9</w:t>
      </w:r>
      <w:r w:rsidRPr="00CE41A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561556" w:rsidRPr="00CE41A4" w:rsidRDefault="00561556" w:rsidP="0056155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5387"/>
        <w:gridCol w:w="1559"/>
      </w:tblGrid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3602F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2130464,25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677302,94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677302,94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672965,34</w:t>
            </w:r>
          </w:p>
        </w:tc>
      </w:tr>
      <w:tr w:rsidR="00270533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Pr="00DC0CEF" w:rsidRDefault="00DC0CEF" w:rsidP="00DC0CEF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Pr="00DC0CEF" w:rsidRDefault="00270533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dst3019" w:history="1">
              <w:r w:rsidRPr="00DC0CEF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227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533" w:rsidRDefault="00DC0CE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318,90</w:t>
            </w:r>
          </w:p>
        </w:tc>
      </w:tr>
      <w:tr w:rsidR="00DC0CEF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Default="00DC0CEF" w:rsidP="00DC0CEF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Pr="00DC0CEF" w:rsidRDefault="00DC0CEF" w:rsidP="00DC0CEF">
            <w:pPr>
              <w:pStyle w:val="af2"/>
              <w:rPr>
                <w:rStyle w:val="blk"/>
                <w:rFonts w:ascii="Times New Roman" w:hAnsi="Times New Roman"/>
                <w:sz w:val="28"/>
                <w:szCs w:val="28"/>
              </w:rPr>
            </w:pPr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</w:t>
            </w:r>
            <w:r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1491" w:history="1">
              <w:r w:rsidRPr="00DC0CEF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статьей 228</w:t>
              </w:r>
            </w:hyperlink>
            <w:r w:rsidRPr="00DC0CEF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EF" w:rsidRDefault="00DC0CE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4018,70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738765,96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 xml:space="preserve">Акцизы по подакцизным товарам </w:t>
            </w: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7F79D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7</w:t>
            </w:r>
            <w:r w:rsidR="003602F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38765,96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000 1 03 02230 01 0000 110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336273,82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2471,71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449262,96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  <w:p w:rsidR="00561556" w:rsidRDefault="007F79D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3602F7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49242,53</w:t>
            </w:r>
          </w:p>
          <w:p w:rsidR="003602F7" w:rsidRPr="00CE41A4" w:rsidRDefault="003602F7" w:rsidP="003602F7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41464,97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41464,97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3602F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642930,38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78746,75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B675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78746,75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564183,63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137617,00</w:t>
            </w:r>
          </w:p>
          <w:p w:rsidR="00B67560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137617,00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426566,63</w:t>
            </w:r>
          </w:p>
          <w:p w:rsidR="00B67560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426566,63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561556" w:rsidRPr="00CE41A4" w:rsidTr="00CE41A4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РоссийскойФедерации)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28000,00</w:t>
            </w:r>
          </w:p>
        </w:tc>
      </w:tr>
      <w:tr w:rsidR="00983FF2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Pr="00983FF2" w:rsidRDefault="00983FF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Pr="00983FF2" w:rsidRDefault="00983FF2" w:rsidP="00983FF2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Штрафы,санкции,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FF2" w:rsidRDefault="00983FF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2 000,00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="007F79D7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5741536,80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5741536,80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5651600,00</w:t>
            </w:r>
          </w:p>
          <w:p w:rsidR="00B67560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4556600,00</w:t>
            </w: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4556600,00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000 2 0 2 15002 10 0000 151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1095000,00</w:t>
            </w:r>
          </w:p>
        </w:tc>
      </w:tr>
      <w:tr w:rsidR="00561556" w:rsidRPr="00CE41A4" w:rsidTr="00CE41A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Федерации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89936,80</w:t>
            </w:r>
          </w:p>
        </w:tc>
      </w:tr>
      <w:tr w:rsidR="00561556" w:rsidRPr="00CE41A4" w:rsidTr="00CE41A4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  <w:p w:rsidR="00B67560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  <w:p w:rsidR="00B67560" w:rsidRPr="00CE41A4" w:rsidRDefault="00B675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675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7872001,05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E41A4" w:rsidRDefault="00CE41A4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61556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CE41A4" w:rsidRPr="00DF5090" w:rsidTr="00CE41A4">
        <w:tc>
          <w:tcPr>
            <w:tcW w:w="4516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CE41A4" w:rsidRDefault="00CE41A4" w:rsidP="00CE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40C9">
              <w:rPr>
                <w:rFonts w:ascii="Times New Roman" w:hAnsi="Times New Roman"/>
                <w:sz w:val="28"/>
                <w:szCs w:val="28"/>
              </w:rPr>
              <w:t>00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1A4" w:rsidRPr="00CE41A4" w:rsidRDefault="00CE41A4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1556" w:rsidRPr="005F0049" w:rsidRDefault="00561556" w:rsidP="005615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4E794C" w:rsidRPr="00603F3D" w:rsidTr="00B53E37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94C" w:rsidRPr="00603F3D" w:rsidRDefault="004E794C" w:rsidP="00CE41A4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4E794C" w:rsidRPr="00CE41A4" w:rsidRDefault="004E794C" w:rsidP="00CE41A4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Исполнение  бюджета МО Ключевский сельсовет  за 201</w:t>
      </w:r>
      <w:r w:rsidR="00AD40C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9</w:t>
      </w:r>
      <w:r w:rsidRPr="00CE41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год  по разделам и подразделам расходов классификации расходов бюджетов</w:t>
      </w:r>
    </w:p>
    <w:p w:rsidR="00561556" w:rsidRPr="00CE41A4" w:rsidRDefault="00561556" w:rsidP="00CE41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E41A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236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4536"/>
        <w:gridCol w:w="1701"/>
        <w:gridCol w:w="1559"/>
        <w:gridCol w:w="1588"/>
      </w:tblGrid>
      <w:tr w:rsidR="00561556" w:rsidRPr="00CE41A4" w:rsidTr="00CE41A4">
        <w:trPr>
          <w:trHeight w:val="23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AD40C9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AD40C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  <w:p w:rsidR="004E794C" w:rsidRPr="00CE41A4" w:rsidRDefault="004E794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51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Исполне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но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93FD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Отклоне</w:t>
            </w:r>
            <w:r w:rsidR="004E794C"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ние</w:t>
            </w:r>
          </w:p>
        </w:tc>
      </w:tr>
      <w:tr w:rsidR="00561556" w:rsidRPr="00CE41A4" w:rsidTr="00CE41A4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2193005,15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2181594,03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11411,12</w:t>
            </w:r>
          </w:p>
        </w:tc>
      </w:tr>
      <w:tr w:rsidR="00561556" w:rsidRPr="00CE41A4" w:rsidTr="00CE41A4">
        <w:trPr>
          <w:trHeight w:val="36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598885,15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587622,46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BD2B2A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E41A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E794C" w:rsidP="0084258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4258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E566FD" w:rsidRPr="00CE41A4" w:rsidTr="00CE41A4">
        <w:trPr>
          <w:trHeight w:val="380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6FD" w:rsidRPr="00CE41A4" w:rsidRDefault="00842586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84258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="0084258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66FD" w:rsidRPr="00CE41A4" w:rsidRDefault="00E566FD" w:rsidP="00B53E37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0300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521789,62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521497,59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292,03</w:t>
            </w:r>
          </w:p>
          <w:p w:rsidR="0084258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286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4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350400,62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0,62</w:t>
            </w:r>
          </w:p>
          <w:p w:rsidR="00842586" w:rsidRPr="00CE41A4" w:rsidRDefault="0084258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403"/>
        </w:trPr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171389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E566FD" w:rsidP="00C07360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</w:t>
            </w:r>
            <w:r w:rsidR="00C073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1097,59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291,41</w:t>
            </w:r>
          </w:p>
          <w:p w:rsidR="00C07360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40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1560197,12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1513065,97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  <w:p w:rsidR="00C07360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1556" w:rsidRPr="00CE41A4" w:rsidTr="00CE41A4">
        <w:trPr>
          <w:trHeight w:val="31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1556" w:rsidRPr="00CE41A4" w:rsidTr="00CE41A4">
        <w:trPr>
          <w:trHeight w:val="5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23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07360">
              <w:rPr>
                <w:rFonts w:ascii="Times New Roman" w:hAnsi="Times New Roman"/>
                <w:sz w:val="28"/>
                <w:szCs w:val="28"/>
                <w:lang w:bidi="en-US"/>
              </w:rPr>
              <w:t>463932,38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1388525,00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561556" w:rsidRPr="00CE41A4" w:rsidTr="00CE41A4">
        <w:trPr>
          <w:trHeight w:val="259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4450F" w:rsidP="00C07360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  <w:r w:rsidR="00C07360">
              <w:rPr>
                <w:rFonts w:ascii="Times New Roman" w:hAnsi="Times New Roman"/>
                <w:sz w:val="28"/>
                <w:szCs w:val="28"/>
                <w:lang w:bidi="en-US"/>
              </w:rPr>
              <w:t>47660,38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1172253,00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561556" w:rsidRPr="00CE41A4" w:rsidTr="00CE41A4">
        <w:trPr>
          <w:trHeight w:val="266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C07360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C073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A2D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CE41A4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CE41A4">
        <w:trPr>
          <w:trHeight w:val="4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1556" w:rsidRPr="00CE41A4" w:rsidTr="00CE41A4">
        <w:trPr>
          <w:trHeight w:val="3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2110693,58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561556" w:rsidRPr="00CE41A4" w:rsidTr="00CE41A4">
        <w:trPr>
          <w:trHeight w:val="25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C07360" w:rsidP="00EA2D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2110693</w:t>
            </w:r>
            <w:r w:rsidR="00EA2DBC">
              <w:rPr>
                <w:rFonts w:ascii="Times New Roman" w:hAnsi="Times New Roman"/>
                <w:sz w:val="28"/>
                <w:szCs w:val="28"/>
                <w:lang w:bidi="en-US"/>
              </w:rPr>
              <w:t>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C0736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561556" w:rsidRPr="00CE41A4" w:rsidTr="00CE41A4">
        <w:trPr>
          <w:trHeight w:val="28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30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1556" w:rsidRPr="00CE41A4" w:rsidTr="00CE41A4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E41A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7948414,65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7813338,33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135076,32</w:t>
            </w:r>
          </w:p>
        </w:tc>
      </w:tr>
      <w:tr w:rsidR="00561556" w:rsidRPr="00CE41A4" w:rsidTr="00CE41A4">
        <w:trPr>
          <w:trHeight w:val="165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556" w:rsidRPr="00CE41A4" w:rsidRDefault="00B53E37" w:rsidP="0047741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477417">
              <w:rPr>
                <w:rFonts w:ascii="Times New Roman" w:hAnsi="Times New Roman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B53E37" w:rsidP="00270533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E41A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270533">
              <w:rPr>
                <w:rFonts w:ascii="Times New Roman" w:hAnsi="Times New Roman"/>
                <w:sz w:val="28"/>
                <w:szCs w:val="28"/>
                <w:lang w:bidi="en-US"/>
              </w:rPr>
              <w:t>58662,72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556" w:rsidRPr="00CE41A4" w:rsidRDefault="0056155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61556" w:rsidRPr="00CE41A4" w:rsidRDefault="00561556" w:rsidP="00561556">
      <w:pPr>
        <w:pStyle w:val="af2"/>
        <w:rPr>
          <w:rFonts w:ascii="Times New Roman" w:hAnsi="Times New Roman"/>
          <w:sz w:val="28"/>
          <w:szCs w:val="28"/>
        </w:rPr>
      </w:pPr>
    </w:p>
    <w:p w:rsidR="00561556" w:rsidRPr="005F0049" w:rsidRDefault="00561556" w:rsidP="00561556">
      <w:pPr>
        <w:pStyle w:val="af2"/>
        <w:rPr>
          <w:rFonts w:ascii="Times New Roman" w:hAnsi="Times New Roman"/>
          <w:sz w:val="24"/>
          <w:szCs w:val="24"/>
        </w:rPr>
        <w:sectPr w:rsidR="00561556" w:rsidRPr="005F0049" w:rsidSect="00CE41A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CE41A4" w:rsidRPr="00DF5090" w:rsidTr="00781F7C">
        <w:tc>
          <w:tcPr>
            <w:tcW w:w="9322" w:type="dxa"/>
          </w:tcPr>
          <w:p w:rsidR="00CE41A4" w:rsidRPr="00DF5090" w:rsidRDefault="00CE41A4" w:rsidP="00CE41A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</w:tcPr>
          <w:p w:rsidR="00CE41A4" w:rsidRPr="00CE41A4" w:rsidRDefault="00781F7C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 w:rsidR="00CE41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40C9">
              <w:rPr>
                <w:rFonts w:ascii="Times New Roman" w:hAnsi="Times New Roman"/>
                <w:sz w:val="28"/>
                <w:szCs w:val="28"/>
              </w:rPr>
              <w:t>000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1A4"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41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Ключевский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E41A4"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41A4"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E4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53E37" w:rsidRDefault="00B53E37" w:rsidP="00B53E37">
      <w:pPr>
        <w:jc w:val="right"/>
      </w:pPr>
    </w:p>
    <w:p w:rsidR="00B53E37" w:rsidRPr="00781F7C" w:rsidRDefault="00B53E37" w:rsidP="00B53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F7C"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ЗА 201</w:t>
      </w:r>
      <w:r w:rsidR="00AD40C9">
        <w:rPr>
          <w:rFonts w:ascii="Times New Roman" w:hAnsi="Times New Roman" w:cs="Times New Roman"/>
          <w:sz w:val="28"/>
          <w:szCs w:val="28"/>
        </w:rPr>
        <w:t>9</w:t>
      </w:r>
      <w:r w:rsidRPr="00781F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1556" w:rsidRPr="00781F7C" w:rsidRDefault="00561556" w:rsidP="0056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605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8"/>
        <w:gridCol w:w="709"/>
        <w:gridCol w:w="709"/>
        <w:gridCol w:w="708"/>
        <w:gridCol w:w="1843"/>
        <w:gridCol w:w="709"/>
        <w:gridCol w:w="1843"/>
        <w:gridCol w:w="850"/>
        <w:gridCol w:w="1276"/>
        <w:gridCol w:w="40"/>
      </w:tblGrid>
      <w:tr w:rsidR="00763D55" w:rsidRPr="00781F7C" w:rsidTr="002D7397">
        <w:trPr>
          <w:gridAfter w:val="1"/>
          <w:wAfter w:w="40" w:type="dxa"/>
          <w:trHeight w:val="235"/>
        </w:trPr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AD40C9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</w:p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изменения</w:t>
            </w:r>
          </w:p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sz w:val="24"/>
                <w:szCs w:val="24"/>
                <w:lang w:bidi="en-US"/>
              </w:rPr>
              <w:t>отклонения</w:t>
            </w:r>
          </w:p>
        </w:tc>
      </w:tr>
      <w:tr w:rsidR="00763D55" w:rsidRPr="00781F7C" w:rsidTr="002D7397">
        <w:trPr>
          <w:gridAfter w:val="1"/>
          <w:wAfter w:w="40" w:type="dxa"/>
          <w:trHeight w:val="300"/>
        </w:trPr>
        <w:tc>
          <w:tcPr>
            <w:tcW w:w="6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2193005,15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2181594,03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11411,12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620DE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47741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574171,57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763D5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574320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452293,23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148,43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763D55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763D55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D55" w:rsidRPr="00781F7C" w:rsidRDefault="00620DE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1598885,15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1587622,46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D55" w:rsidRPr="00781F7C" w:rsidRDefault="00595E36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1587016,24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1575753,55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11262,69</w:t>
            </w:r>
          </w:p>
        </w:tc>
      </w:tr>
      <w:tr w:rsidR="009A6D3F" w:rsidRPr="00781F7C" w:rsidTr="002D7397">
        <w:trPr>
          <w:gridAfter w:val="1"/>
          <w:wAfter w:w="40" w:type="dxa"/>
          <w:trHeight w:val="74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1115751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1115714,20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36,80</w:t>
            </w:r>
          </w:p>
          <w:p w:rsidR="00595E36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469812,24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458586,35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11225,89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1453</w:t>
            </w:r>
            <w:r w:rsidR="00BD2B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1453</w:t>
            </w:r>
            <w:r w:rsidR="00BD2B2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20DE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11868,91</w:t>
            </w:r>
          </w:p>
          <w:p w:rsidR="00595E36" w:rsidRPr="00781F7C" w:rsidRDefault="00595E36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</w:t>
            </w:r>
            <w:r w:rsidR="00595E36">
              <w:rPr>
                <w:rFonts w:ascii="Times New Roman" w:hAnsi="Times New Roman"/>
                <w:sz w:val="28"/>
                <w:szCs w:val="28"/>
              </w:rPr>
              <w:t>800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19</w:t>
            </w:r>
            <w:r w:rsidR="00595E36">
              <w:rPr>
                <w:rFonts w:ascii="Times New Roman" w:hAnsi="Times New Roman"/>
                <w:sz w:val="28"/>
                <w:szCs w:val="28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BD2B2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10000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BD2B2A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  <w:r w:rsidR="00BD2B2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EC6014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3D2BB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="009A6D3F"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="009A6D3F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  <w:trHeight w:val="1092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560CE2" w:rsidRPr="00781F7C" w:rsidTr="0056155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560CE2" w:rsidRPr="00781F7C" w:rsidRDefault="00560CE2" w:rsidP="00561556">
                  <w:pPr>
                    <w:pStyle w:val="af2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81F7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595E3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95E36">
              <w:rPr>
                <w:rFonts w:ascii="Times New Roman" w:hAnsi="Times New Roman"/>
                <w:sz w:val="28"/>
                <w:szCs w:val="28"/>
                <w:lang w:bidi="en-US"/>
              </w:rPr>
              <w:t>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89936,80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521789,62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521497,59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292,03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Органы</w:t>
            </w:r>
            <w:r w:rsidR="00723AC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82 7 02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5930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23ACC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560CE2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350400,62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350400,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0,62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23ACC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23ACC" w:rsidP="00792B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</w:t>
            </w:r>
            <w:r w:rsidR="00792B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  <w:p w:rsidR="00792BAD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350400,62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792B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171097,59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171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560CE2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17</w:t>
            </w:r>
            <w:r w:rsidR="00792BAD">
              <w:rPr>
                <w:rFonts w:ascii="Times New Roman" w:hAnsi="Times New Roman"/>
                <w:sz w:val="28"/>
                <w:szCs w:val="28"/>
                <w:lang w:bidi="en-US"/>
              </w:rPr>
              <w:t>1097,59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171389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171097,59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291,41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1560197,12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1513065,97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792BAD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2D7397">
        <w:trPr>
          <w:gridAfter w:val="1"/>
          <w:wAfter w:w="40" w:type="dxa"/>
          <w:trHeight w:val="411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792BAD" w:rsidP="00792BAD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792BAD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i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560CE2" w:rsidRPr="00781F7C" w:rsidTr="002D7397">
        <w:trPr>
          <w:gridAfter w:val="1"/>
          <w:wAfter w:w="40" w:type="dxa"/>
          <w:trHeight w:val="103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1514710,70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1467579,55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663415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47131,15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60CE2" w:rsidP="0066341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1</w:t>
            </w:r>
            <w:r w:rsidR="00663415">
              <w:rPr>
                <w:rFonts w:ascii="Times New Roman" w:hAnsi="Times New Roman"/>
                <w:sz w:val="28"/>
                <w:szCs w:val="28"/>
              </w:rPr>
              <w:t>514710,70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1467579,55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47131,15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1514710,70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1467579,55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663415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3C1AC3">
              <w:rPr>
                <w:rFonts w:ascii="Times New Roman" w:hAnsi="Times New Roman"/>
                <w:sz w:val="28"/>
                <w:szCs w:val="28"/>
              </w:rPr>
              <w:t>131,15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781F7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81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60CE2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560CE2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0CE2" w:rsidRPr="00781F7C" w:rsidRDefault="003C1AC3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45486,42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45486,42</w:t>
            </w:r>
          </w:p>
          <w:p w:rsidR="003C1AC3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385CB0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385CB0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85CB0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EC601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1463932,38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1388525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75407,38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1278888,27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1278793,71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94,56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1247660,38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1172253</w:t>
            </w:r>
            <w:r w:rsidR="00EC601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75407,38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1247660,38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3C1AC3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1172253</w:t>
            </w:r>
            <w:r w:rsidR="00EC601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75407,38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3C1AC3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1247660,38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3C1AC3" w:rsidP="003C1AC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F24416">
              <w:rPr>
                <w:rFonts w:ascii="Times New Roman" w:hAnsi="Times New Roman"/>
                <w:sz w:val="28"/>
                <w:szCs w:val="28"/>
              </w:rPr>
              <w:t>2253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75407,38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904957,38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829550,00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75407,38</w:t>
            </w:r>
          </w:p>
          <w:p w:rsidR="00F24416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342703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342703</w:t>
            </w:r>
            <w:r w:rsidR="00EC601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F24416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Субсидия на возмещение затрат, связанных с содержанием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92B32" w:rsidRPr="00781F7C" w:rsidRDefault="00D92B32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субсидии юридическим лицам (кроме некоммерческих    организаций), индивидуальным предпринимателям, физическим  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81 0 02 90151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D92B32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D397E" w:rsidP="00D92B32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D92B3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AD397E" w:rsidP="00665FBC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665FB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9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«Содержание и текущий </w:t>
            </w: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63000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  <w:p w:rsidR="00665FBC" w:rsidRPr="00781F7C" w:rsidRDefault="00665FBC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153720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D397E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Pr="00781F7C" w:rsidRDefault="00AD397E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97E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  <w:p w:rsidR="00665FBC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97E" w:rsidRPr="00781F7C" w:rsidRDefault="00665FBC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153272</w:t>
            </w:r>
            <w:r w:rsidR="00EC601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397E" w:rsidRPr="00781F7C" w:rsidRDefault="002D7397" w:rsidP="00AD397E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</w:t>
            </w:r>
            <w:r w:rsidR="00AB0D28"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665FBC" w:rsidP="00665FBC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665FBC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Default="00665FBC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8860</w:t>
            </w:r>
            <w:r w:rsidR="00EC601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  <w:p w:rsidR="00831B5D" w:rsidRDefault="00831B5D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831B5D" w:rsidRDefault="00831B5D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5B3955" w:rsidRDefault="005B3955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5B3955" w:rsidRDefault="005B3955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65FBC" w:rsidRPr="00781F7C" w:rsidRDefault="00665FBC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430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1110693,58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1109858,94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834,64</w:t>
            </w:r>
          </w:p>
        </w:tc>
      </w:tr>
      <w:tr w:rsidR="00AB0D28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92A6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2D7397" w:rsidP="00CE41A4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</w:t>
            </w:r>
            <w:r w:rsidRPr="00781F7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A92A6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rPr>
          <w:gridAfter w:val="1"/>
          <w:wAfter w:w="40" w:type="dxa"/>
          <w:trHeight w:val="146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81F7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D3F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9A6D3F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D3F" w:rsidRPr="00781F7C" w:rsidRDefault="005B3955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7948414,65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6D3F" w:rsidRPr="00781F7C" w:rsidRDefault="002D7397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AB0D28" w:rsidRPr="00781F7C" w:rsidTr="002D7397">
        <w:trPr>
          <w:gridAfter w:val="1"/>
          <w:wAfter w:w="40" w:type="dxa"/>
        </w:trPr>
        <w:tc>
          <w:tcPr>
            <w:tcW w:w="6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86017,47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A92A67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81F7C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A92A67">
              <w:rPr>
                <w:rFonts w:ascii="Times New Roman" w:hAnsi="Times New Roman"/>
                <w:sz w:val="28"/>
                <w:szCs w:val="28"/>
                <w:lang w:bidi="en-US"/>
              </w:rPr>
              <w:t>58662,72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0D28" w:rsidRPr="00781F7C" w:rsidRDefault="00AB0D28" w:rsidP="00561556">
            <w:pPr>
              <w:pStyle w:val="af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A4288A" w:rsidRDefault="00A4288A" w:rsidP="00766217">
      <w:pPr>
        <w:rPr>
          <w:sz w:val="24"/>
          <w:szCs w:val="24"/>
        </w:rPr>
        <w:sectPr w:rsidR="00A4288A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338"/>
      </w:tblGrid>
      <w:tr w:rsidR="00781F7C" w:rsidRPr="00DF5090" w:rsidTr="007B4674">
        <w:tc>
          <w:tcPr>
            <w:tcW w:w="4516" w:type="dxa"/>
          </w:tcPr>
          <w:p w:rsidR="00781F7C" w:rsidRPr="00DF5090" w:rsidRDefault="00781F7C" w:rsidP="007B4674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338" w:type="dxa"/>
          </w:tcPr>
          <w:p w:rsidR="00781F7C" w:rsidRDefault="00781F7C" w:rsidP="007B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МО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40C9">
              <w:rPr>
                <w:rFonts w:ascii="Times New Roman" w:hAnsi="Times New Roman"/>
                <w:sz w:val="28"/>
                <w:szCs w:val="28"/>
              </w:rPr>
              <w:t>000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D40C9">
              <w:rPr>
                <w:rFonts w:ascii="Times New Roman" w:hAnsi="Times New Roman"/>
                <w:sz w:val="28"/>
                <w:szCs w:val="28"/>
              </w:rPr>
              <w:t>6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F7C" w:rsidRPr="00CE41A4" w:rsidRDefault="00781F7C" w:rsidP="00AD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Беляевского района Оренбургской области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AD4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41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550F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за 201</w:t>
      </w:r>
      <w:r w:rsidR="00AD40C9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9</w:t>
      </w:r>
      <w:r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426A47" w:rsidRPr="00781F7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г</w:t>
      </w: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34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3261"/>
        <w:gridCol w:w="1559"/>
        <w:gridCol w:w="1417"/>
        <w:gridCol w:w="1417"/>
      </w:tblGrid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AD40C9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201</w:t>
            </w:r>
            <w:r w:rsidR="00AD40C9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9</w:t>
            </w: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781F7C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неисполнен</w:t>
            </w:r>
            <w:r w:rsidR="0028563F"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ные назначения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86017,47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58662,72</w:t>
            </w:r>
          </w:p>
          <w:p w:rsidR="005B5B62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144680,19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5B5B62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5B5B62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5B5B62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5B5B62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7862397,18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28563F" w:rsidP="005B5B62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-</w:t>
            </w:r>
            <w:r w:rsidR="005B5B62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7872001,05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Pr="00781F7C" w:rsidRDefault="005B5B62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7813338,33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360F4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7948414,65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5360F4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7813338,33</w:t>
            </w:r>
          </w:p>
          <w:p w:rsidR="005360F4" w:rsidRPr="00781F7C" w:rsidRDefault="005360F4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 w:rsidRPr="00781F7C"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28563F" w:rsidRPr="00781F7C" w:rsidTr="00781F7C"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81F7C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  <w:p w:rsidR="0028563F" w:rsidRPr="00781F7C" w:rsidRDefault="0028563F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63F" w:rsidRPr="00781F7C" w:rsidRDefault="005360F4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86017,47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563F" w:rsidRDefault="005360F4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58662,72</w:t>
            </w:r>
          </w:p>
          <w:p w:rsidR="005360F4" w:rsidRPr="00781F7C" w:rsidRDefault="005360F4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8563F" w:rsidRDefault="005360F4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  <w:t>144680,19</w:t>
            </w:r>
          </w:p>
          <w:p w:rsidR="005360F4" w:rsidRPr="00781F7C" w:rsidRDefault="005360F4" w:rsidP="00781F7C">
            <w:pPr>
              <w:pStyle w:val="af2"/>
              <w:rPr>
                <w:rFonts w:ascii="Times New Roman" w:hAnsi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781F7C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434368" w:rsidRDefault="008550FC" w:rsidP="008550F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3EF2" w:rsidRDefault="00F93EF2" w:rsidP="008550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F93EF2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A7" w:rsidRDefault="00AC13A7" w:rsidP="001B309E">
      <w:pPr>
        <w:spacing w:after="0" w:line="240" w:lineRule="auto"/>
      </w:pPr>
      <w:r>
        <w:separator/>
      </w:r>
    </w:p>
  </w:endnote>
  <w:endnote w:type="continuationSeparator" w:id="1">
    <w:p w:rsidR="00AC13A7" w:rsidRDefault="00AC13A7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A7" w:rsidRDefault="00AC13A7" w:rsidP="001B309E">
      <w:pPr>
        <w:spacing w:after="0" w:line="240" w:lineRule="auto"/>
      </w:pPr>
      <w:r>
        <w:separator/>
      </w:r>
    </w:p>
  </w:footnote>
  <w:footnote w:type="continuationSeparator" w:id="1">
    <w:p w:rsidR="00AC13A7" w:rsidRDefault="00AC13A7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3">
    <w:nsid w:val="5E47219D"/>
    <w:multiLevelType w:val="multilevel"/>
    <w:tmpl w:val="535C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6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4"/>
  </w:num>
  <w:num w:numId="13">
    <w:abstractNumId w:val="6"/>
  </w:num>
  <w:num w:numId="14">
    <w:abstractNumId w:val="14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5"/>
  </w:num>
  <w:num w:numId="20">
    <w:abstractNumId w:val="6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224BF"/>
    <w:rsid w:val="00036767"/>
    <w:rsid w:val="00037ED2"/>
    <w:rsid w:val="00064AFC"/>
    <w:rsid w:val="00064BBA"/>
    <w:rsid w:val="000844BD"/>
    <w:rsid w:val="00090CF9"/>
    <w:rsid w:val="000E1BED"/>
    <w:rsid w:val="000E4376"/>
    <w:rsid w:val="000F2B54"/>
    <w:rsid w:val="000F4434"/>
    <w:rsid w:val="000F551E"/>
    <w:rsid w:val="000F582B"/>
    <w:rsid w:val="000F79C6"/>
    <w:rsid w:val="00103520"/>
    <w:rsid w:val="00115A2C"/>
    <w:rsid w:val="00120536"/>
    <w:rsid w:val="00131CE7"/>
    <w:rsid w:val="00136980"/>
    <w:rsid w:val="0013707F"/>
    <w:rsid w:val="00144F43"/>
    <w:rsid w:val="00152061"/>
    <w:rsid w:val="00163092"/>
    <w:rsid w:val="001B2E8C"/>
    <w:rsid w:val="001B309E"/>
    <w:rsid w:val="001D5849"/>
    <w:rsid w:val="001E10F7"/>
    <w:rsid w:val="001F5F7B"/>
    <w:rsid w:val="00203FF1"/>
    <w:rsid w:val="00220782"/>
    <w:rsid w:val="002343B9"/>
    <w:rsid w:val="00242204"/>
    <w:rsid w:val="00255F9E"/>
    <w:rsid w:val="00270533"/>
    <w:rsid w:val="0028563F"/>
    <w:rsid w:val="0029716F"/>
    <w:rsid w:val="002A06EB"/>
    <w:rsid w:val="002D5BD9"/>
    <w:rsid w:val="002D7397"/>
    <w:rsid w:val="002F3882"/>
    <w:rsid w:val="002F3CA3"/>
    <w:rsid w:val="00306327"/>
    <w:rsid w:val="003408F6"/>
    <w:rsid w:val="0034092C"/>
    <w:rsid w:val="00342ACE"/>
    <w:rsid w:val="003602F7"/>
    <w:rsid w:val="00361D49"/>
    <w:rsid w:val="00363D7E"/>
    <w:rsid w:val="00373553"/>
    <w:rsid w:val="00376D26"/>
    <w:rsid w:val="00377C13"/>
    <w:rsid w:val="00385CB0"/>
    <w:rsid w:val="00395357"/>
    <w:rsid w:val="003A34AF"/>
    <w:rsid w:val="003C1AC3"/>
    <w:rsid w:val="003D266E"/>
    <w:rsid w:val="003D2BBE"/>
    <w:rsid w:val="003E0275"/>
    <w:rsid w:val="003E1165"/>
    <w:rsid w:val="003E1BEC"/>
    <w:rsid w:val="003E4DD1"/>
    <w:rsid w:val="003E5C69"/>
    <w:rsid w:val="00415DDC"/>
    <w:rsid w:val="00425C1C"/>
    <w:rsid w:val="00426A47"/>
    <w:rsid w:val="00441ADB"/>
    <w:rsid w:val="00446751"/>
    <w:rsid w:val="0045057A"/>
    <w:rsid w:val="00477417"/>
    <w:rsid w:val="004A477F"/>
    <w:rsid w:val="004A4B0A"/>
    <w:rsid w:val="004B1FBE"/>
    <w:rsid w:val="004B53A4"/>
    <w:rsid w:val="004B6186"/>
    <w:rsid w:val="004B6F94"/>
    <w:rsid w:val="004C706C"/>
    <w:rsid w:val="004E406B"/>
    <w:rsid w:val="004E794C"/>
    <w:rsid w:val="005125E2"/>
    <w:rsid w:val="00513071"/>
    <w:rsid w:val="00516C10"/>
    <w:rsid w:val="00524991"/>
    <w:rsid w:val="005264A7"/>
    <w:rsid w:val="00526672"/>
    <w:rsid w:val="00534DC6"/>
    <w:rsid w:val="005360F4"/>
    <w:rsid w:val="00536FF4"/>
    <w:rsid w:val="005401A7"/>
    <w:rsid w:val="0054746A"/>
    <w:rsid w:val="00551998"/>
    <w:rsid w:val="00560CE2"/>
    <w:rsid w:val="00561556"/>
    <w:rsid w:val="0056517E"/>
    <w:rsid w:val="00572281"/>
    <w:rsid w:val="00592229"/>
    <w:rsid w:val="00594A17"/>
    <w:rsid w:val="00595E36"/>
    <w:rsid w:val="005A47C4"/>
    <w:rsid w:val="005A47FD"/>
    <w:rsid w:val="005B1314"/>
    <w:rsid w:val="005B3955"/>
    <w:rsid w:val="005B5B62"/>
    <w:rsid w:val="005C00B0"/>
    <w:rsid w:val="005C03FE"/>
    <w:rsid w:val="005D350E"/>
    <w:rsid w:val="005D7D4B"/>
    <w:rsid w:val="005F03B2"/>
    <w:rsid w:val="005F659F"/>
    <w:rsid w:val="00603F3D"/>
    <w:rsid w:val="00605B22"/>
    <w:rsid w:val="00615220"/>
    <w:rsid w:val="00620DED"/>
    <w:rsid w:val="00621903"/>
    <w:rsid w:val="00623613"/>
    <w:rsid w:val="00625276"/>
    <w:rsid w:val="00635076"/>
    <w:rsid w:val="00635E53"/>
    <w:rsid w:val="00636AB0"/>
    <w:rsid w:val="006423FD"/>
    <w:rsid w:val="00650A2F"/>
    <w:rsid w:val="00660602"/>
    <w:rsid w:val="00663415"/>
    <w:rsid w:val="00665FBC"/>
    <w:rsid w:val="0066663E"/>
    <w:rsid w:val="006752BB"/>
    <w:rsid w:val="006B44CC"/>
    <w:rsid w:val="006C04E5"/>
    <w:rsid w:val="006C5EDF"/>
    <w:rsid w:val="006D6236"/>
    <w:rsid w:val="006D69AC"/>
    <w:rsid w:val="007143B5"/>
    <w:rsid w:val="00715CF2"/>
    <w:rsid w:val="0071770C"/>
    <w:rsid w:val="00722DCE"/>
    <w:rsid w:val="00723ACC"/>
    <w:rsid w:val="00737BA3"/>
    <w:rsid w:val="00742F27"/>
    <w:rsid w:val="00743605"/>
    <w:rsid w:val="00745402"/>
    <w:rsid w:val="0075144F"/>
    <w:rsid w:val="00763D55"/>
    <w:rsid w:val="00765520"/>
    <w:rsid w:val="007659EF"/>
    <w:rsid w:val="00766217"/>
    <w:rsid w:val="00780986"/>
    <w:rsid w:val="00781F7C"/>
    <w:rsid w:val="0078462F"/>
    <w:rsid w:val="00784ABF"/>
    <w:rsid w:val="0079286A"/>
    <w:rsid w:val="00792BAD"/>
    <w:rsid w:val="007944CB"/>
    <w:rsid w:val="007A40C7"/>
    <w:rsid w:val="007B4674"/>
    <w:rsid w:val="007D0969"/>
    <w:rsid w:val="007D1F60"/>
    <w:rsid w:val="007D6C21"/>
    <w:rsid w:val="007E66E8"/>
    <w:rsid w:val="007F3E1C"/>
    <w:rsid w:val="007F79D7"/>
    <w:rsid w:val="0082098B"/>
    <w:rsid w:val="00827ACD"/>
    <w:rsid w:val="00831A83"/>
    <w:rsid w:val="00831B5D"/>
    <w:rsid w:val="00842586"/>
    <w:rsid w:val="00843A6C"/>
    <w:rsid w:val="00854A19"/>
    <w:rsid w:val="008550FC"/>
    <w:rsid w:val="0086307D"/>
    <w:rsid w:val="0086790F"/>
    <w:rsid w:val="008750FE"/>
    <w:rsid w:val="008809F3"/>
    <w:rsid w:val="00892B87"/>
    <w:rsid w:val="00893F88"/>
    <w:rsid w:val="00894B86"/>
    <w:rsid w:val="008A6868"/>
    <w:rsid w:val="008C627F"/>
    <w:rsid w:val="008C7D28"/>
    <w:rsid w:val="008D768C"/>
    <w:rsid w:val="00925C23"/>
    <w:rsid w:val="0094281B"/>
    <w:rsid w:val="009512E3"/>
    <w:rsid w:val="00953B91"/>
    <w:rsid w:val="009546B4"/>
    <w:rsid w:val="00954804"/>
    <w:rsid w:val="0096087D"/>
    <w:rsid w:val="00963195"/>
    <w:rsid w:val="009776B3"/>
    <w:rsid w:val="00982723"/>
    <w:rsid w:val="00983FF2"/>
    <w:rsid w:val="00990FF7"/>
    <w:rsid w:val="009A6D3F"/>
    <w:rsid w:val="009D18AA"/>
    <w:rsid w:val="009D6C7B"/>
    <w:rsid w:val="009F1D37"/>
    <w:rsid w:val="00A02A8F"/>
    <w:rsid w:val="00A03CED"/>
    <w:rsid w:val="00A14C57"/>
    <w:rsid w:val="00A23E9E"/>
    <w:rsid w:val="00A33089"/>
    <w:rsid w:val="00A33567"/>
    <w:rsid w:val="00A36407"/>
    <w:rsid w:val="00A4288A"/>
    <w:rsid w:val="00A4447E"/>
    <w:rsid w:val="00A4561A"/>
    <w:rsid w:val="00A640C8"/>
    <w:rsid w:val="00A66116"/>
    <w:rsid w:val="00A92A67"/>
    <w:rsid w:val="00AB041E"/>
    <w:rsid w:val="00AB0D28"/>
    <w:rsid w:val="00AC13A7"/>
    <w:rsid w:val="00AC20C6"/>
    <w:rsid w:val="00AD096F"/>
    <w:rsid w:val="00AD397E"/>
    <w:rsid w:val="00AD40C9"/>
    <w:rsid w:val="00AD6110"/>
    <w:rsid w:val="00B0050F"/>
    <w:rsid w:val="00B11A7B"/>
    <w:rsid w:val="00B127BD"/>
    <w:rsid w:val="00B13235"/>
    <w:rsid w:val="00B23264"/>
    <w:rsid w:val="00B35D1C"/>
    <w:rsid w:val="00B53E37"/>
    <w:rsid w:val="00B57A44"/>
    <w:rsid w:val="00B62AC3"/>
    <w:rsid w:val="00B67560"/>
    <w:rsid w:val="00B760B6"/>
    <w:rsid w:val="00B76AC7"/>
    <w:rsid w:val="00B76E49"/>
    <w:rsid w:val="00B779BC"/>
    <w:rsid w:val="00BA39DA"/>
    <w:rsid w:val="00BD2B2A"/>
    <w:rsid w:val="00BE656D"/>
    <w:rsid w:val="00BF11E8"/>
    <w:rsid w:val="00BF1C49"/>
    <w:rsid w:val="00C07360"/>
    <w:rsid w:val="00C179A6"/>
    <w:rsid w:val="00C40A6F"/>
    <w:rsid w:val="00C4450F"/>
    <w:rsid w:val="00C53239"/>
    <w:rsid w:val="00C66146"/>
    <w:rsid w:val="00C81DCE"/>
    <w:rsid w:val="00C93A23"/>
    <w:rsid w:val="00C942B5"/>
    <w:rsid w:val="00CA4F10"/>
    <w:rsid w:val="00CB246C"/>
    <w:rsid w:val="00CB267C"/>
    <w:rsid w:val="00CC429B"/>
    <w:rsid w:val="00CD4A35"/>
    <w:rsid w:val="00CE3BC5"/>
    <w:rsid w:val="00CE41A4"/>
    <w:rsid w:val="00D0764A"/>
    <w:rsid w:val="00D31177"/>
    <w:rsid w:val="00D34010"/>
    <w:rsid w:val="00D5438C"/>
    <w:rsid w:val="00D85EC6"/>
    <w:rsid w:val="00D9122A"/>
    <w:rsid w:val="00D92B32"/>
    <w:rsid w:val="00D97118"/>
    <w:rsid w:val="00DA25B4"/>
    <w:rsid w:val="00DA4C83"/>
    <w:rsid w:val="00DB2A7D"/>
    <w:rsid w:val="00DC0CEF"/>
    <w:rsid w:val="00DD51E1"/>
    <w:rsid w:val="00DD71EB"/>
    <w:rsid w:val="00DE3E49"/>
    <w:rsid w:val="00E02DFC"/>
    <w:rsid w:val="00E34FD4"/>
    <w:rsid w:val="00E377A8"/>
    <w:rsid w:val="00E469FB"/>
    <w:rsid w:val="00E557DD"/>
    <w:rsid w:val="00E566FD"/>
    <w:rsid w:val="00E657C1"/>
    <w:rsid w:val="00E93FD2"/>
    <w:rsid w:val="00E958F3"/>
    <w:rsid w:val="00EA012B"/>
    <w:rsid w:val="00EA2DBC"/>
    <w:rsid w:val="00EB0279"/>
    <w:rsid w:val="00EB616E"/>
    <w:rsid w:val="00EC6014"/>
    <w:rsid w:val="00ED21EF"/>
    <w:rsid w:val="00ED464E"/>
    <w:rsid w:val="00ED6F1F"/>
    <w:rsid w:val="00F13739"/>
    <w:rsid w:val="00F146F5"/>
    <w:rsid w:val="00F24416"/>
    <w:rsid w:val="00F375CC"/>
    <w:rsid w:val="00F523CE"/>
    <w:rsid w:val="00F617B7"/>
    <w:rsid w:val="00F71CEF"/>
    <w:rsid w:val="00F73032"/>
    <w:rsid w:val="00F91C07"/>
    <w:rsid w:val="00F93EF2"/>
    <w:rsid w:val="00FA7D26"/>
    <w:rsid w:val="00FC3356"/>
    <w:rsid w:val="00FD64ED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56155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5615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1556"/>
    <w:rPr>
      <w:color w:val="0000FF"/>
      <w:u w:val="single"/>
    </w:rPr>
  </w:style>
  <w:style w:type="character" w:customStyle="1" w:styleId="blk">
    <w:name w:val="blk"/>
    <w:basedOn w:val="a0"/>
    <w:rsid w:val="0056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136/7f582f3c858aa7964afaa8323e3b99d9147afb9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136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1D0F-15F1-4F1D-AF5D-B8231BC4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2</cp:revision>
  <cp:lastPrinted>2019-10-15T07:49:00Z</cp:lastPrinted>
  <dcterms:created xsi:type="dcterms:W3CDTF">2020-06-17T05:21:00Z</dcterms:created>
  <dcterms:modified xsi:type="dcterms:W3CDTF">2020-06-17T05:21:00Z</dcterms:modified>
</cp:coreProperties>
</file>