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1"/>
      </w:tblGrid>
      <w:tr w:rsidR="003C6326" w:rsidTr="003C6326">
        <w:tc>
          <w:tcPr>
            <w:tcW w:w="5529" w:type="dxa"/>
          </w:tcPr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3C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СОВЕТ ДЕПУТАТОВ МУНИЦИПАЛЬНОГО ОБРАЗОВАНИЯ КЛЮЧЕВСКИЙ СЕЛЬСОВЕТ БЕЛЯЕВСКОГО РАЙОНА ОРЕНБУРГСКОЙ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ОБЛАСТИ</w:t>
            </w: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3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Ключевка</w:t>
            </w:r>
          </w:p>
          <w:p w:rsidR="003C6326" w:rsidRDefault="003C6326" w:rsidP="003C6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6326" w:rsidRPr="003C6326" w:rsidRDefault="003C6326" w:rsidP="003C6326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22.09.2020 № 07</w:t>
            </w:r>
          </w:p>
        </w:tc>
        <w:tc>
          <w:tcPr>
            <w:tcW w:w="4501" w:type="dxa"/>
          </w:tcPr>
          <w:p w:rsidR="003C6326" w:rsidRDefault="003C6326"/>
        </w:tc>
      </w:tr>
    </w:tbl>
    <w:p w:rsidR="005722AA" w:rsidRDefault="005722AA"/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793"/>
      </w:tblGrid>
      <w:tr w:rsidR="003C6326" w:rsidTr="003C6326">
        <w:tc>
          <w:tcPr>
            <w:tcW w:w="6237" w:type="dxa"/>
          </w:tcPr>
          <w:p w:rsidR="003C6326" w:rsidRPr="003C6326" w:rsidRDefault="003C6326" w:rsidP="003C6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6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депутатской группы ВПП «Единая Россия» при Совете депутатов муниципального образования Ключевский сельсовет Беляевского района оренбургской области четвертого созыва  </w:t>
            </w:r>
          </w:p>
        </w:tc>
        <w:tc>
          <w:tcPr>
            <w:tcW w:w="3793" w:type="dxa"/>
          </w:tcPr>
          <w:p w:rsidR="003C6326" w:rsidRDefault="003C6326"/>
        </w:tc>
      </w:tr>
    </w:tbl>
    <w:p w:rsidR="003C6326" w:rsidRDefault="003C6326"/>
    <w:p w:rsidR="003C6326" w:rsidRDefault="003C6326" w:rsidP="00F827C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F827CF">
        <w:t xml:space="preserve">         </w:t>
      </w:r>
      <w:proofErr w:type="gramStart"/>
      <w:r w:rsidRPr="003C6326"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депутатского объединения группы ВПП «ЕДИНАЯ РОССИЯ» в Совете депутатов муниципального образования Ключевский сельсовет Беляевского района оренбургской области четвертого созыва  </w:t>
      </w:r>
      <w:r>
        <w:rPr>
          <w:rFonts w:ascii="Times New Roman" w:hAnsi="Times New Roman" w:cs="Times New Roman"/>
          <w:sz w:val="28"/>
          <w:szCs w:val="28"/>
        </w:rPr>
        <w:t xml:space="preserve">от 18 сентября 2020 года, в соответствии со статьей 35.1 «Фракции в представительном органе муниципального образования» Федерального закона от 06 октября 2003 года </w:t>
      </w:r>
      <w:r w:rsidR="00F827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устанавливающий порядок создания (образования</w:t>
      </w:r>
      <w:proofErr w:type="gramEnd"/>
      <w:r w:rsidR="00F827CF">
        <w:rPr>
          <w:rFonts w:ascii="Times New Roman" w:hAnsi="Times New Roman" w:cs="Times New Roman"/>
          <w:sz w:val="28"/>
          <w:szCs w:val="28"/>
        </w:rPr>
        <w:t>) фракций, Регламента Совета депутатов и Устава муниципального образования Ключевский сельсовета Беляевского района Оренбургской области, Совет депутатов муниципального образования Ключевский сельсовет Беляевского района оренбургской области четвертого созыва РЕШИЛ:</w:t>
      </w:r>
    </w:p>
    <w:p w:rsidR="00F827CF" w:rsidRPr="00F827CF" w:rsidRDefault="00F827CF" w:rsidP="00F827CF">
      <w:pPr>
        <w:pStyle w:val="a4"/>
        <w:numPr>
          <w:ilvl w:val="0"/>
          <w:numId w:val="1"/>
        </w:numPr>
      </w:pPr>
      <w:r w:rsidRPr="00F827CF">
        <w:rPr>
          <w:rFonts w:ascii="Times New Roman" w:hAnsi="Times New Roman" w:cs="Times New Roman"/>
          <w:sz w:val="28"/>
          <w:szCs w:val="28"/>
        </w:rPr>
        <w:t>Зарегистрировать при Совете депутатов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Ключевский сельсовет Беляевского района оренбургской области четвертого созыва</w:t>
      </w:r>
      <w:r w:rsidRPr="00F827CF">
        <w:rPr>
          <w:rFonts w:ascii="Times New Roman" w:hAnsi="Times New Roman" w:cs="Times New Roman"/>
          <w:sz w:val="28"/>
          <w:szCs w:val="28"/>
        </w:rPr>
        <w:t xml:space="preserve"> </w:t>
      </w:r>
      <w:r w:rsidRPr="003C6326">
        <w:rPr>
          <w:rFonts w:ascii="Times New Roman" w:hAnsi="Times New Roman" w:cs="Times New Roman"/>
          <w:sz w:val="28"/>
          <w:szCs w:val="28"/>
        </w:rPr>
        <w:t>депутатской группы ВПП «Е</w:t>
      </w:r>
      <w:r>
        <w:rPr>
          <w:rFonts w:ascii="Times New Roman" w:hAnsi="Times New Roman" w:cs="Times New Roman"/>
          <w:sz w:val="28"/>
          <w:szCs w:val="28"/>
        </w:rPr>
        <w:t>ДИНАЯ</w:t>
      </w:r>
      <w:r w:rsidRPr="003C632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ОССИЯ</w:t>
      </w:r>
      <w:r w:rsidRPr="003C6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 человек из числа членов партии и сторонников партии «ЕДИНАЯ РОССИЯ» (Приложение № 1).</w:t>
      </w:r>
    </w:p>
    <w:p w:rsidR="00F827CF" w:rsidRPr="00F827CF" w:rsidRDefault="00F827CF" w:rsidP="00F827CF">
      <w:pPr>
        <w:pStyle w:val="a4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827CF" w:rsidRPr="00F827CF" w:rsidRDefault="00F827CF" w:rsidP="00F827CF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827CF" w:rsidRDefault="00F827CF" w:rsidP="00F827CF"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В.Н. Терехов</w:t>
      </w:r>
      <w:r w:rsidRPr="00F827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7CF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941"/>
    <w:multiLevelType w:val="hybridMultilevel"/>
    <w:tmpl w:val="D3C49196"/>
    <w:lvl w:ilvl="0" w:tplc="42343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C6326"/>
    <w:rsid w:val="003B03DD"/>
    <w:rsid w:val="003C6326"/>
    <w:rsid w:val="004F4E92"/>
    <w:rsid w:val="005722AA"/>
    <w:rsid w:val="009F65C5"/>
    <w:rsid w:val="00A33339"/>
    <w:rsid w:val="00B413C7"/>
    <w:rsid w:val="00BB5E5A"/>
    <w:rsid w:val="00BF0DA4"/>
    <w:rsid w:val="00C92821"/>
    <w:rsid w:val="00D831D2"/>
    <w:rsid w:val="00F45A90"/>
    <w:rsid w:val="00F8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cp:lastPrinted>2020-10-23T04:26:00Z</cp:lastPrinted>
  <dcterms:created xsi:type="dcterms:W3CDTF">2020-10-23T04:08:00Z</dcterms:created>
  <dcterms:modified xsi:type="dcterms:W3CDTF">2020-10-23T04:26:00Z</dcterms:modified>
</cp:coreProperties>
</file>