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EF" w:rsidRPr="0044607F" w:rsidRDefault="00127B87" w:rsidP="00D062EF">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eastAsia="ru-RU" w:bidi="en-US"/>
        </w:rPr>
      </w:pPr>
      <w:r w:rsidRPr="0044607F">
        <w:rPr>
          <w:rFonts w:ascii="Times New Roman" w:eastAsia="Calibri" w:hAnsi="Times New Roman" w:cs="Times New Roman"/>
          <w:b/>
          <w:color w:val="000000"/>
          <w:kern w:val="3"/>
          <w:sz w:val="32"/>
          <w:szCs w:val="32"/>
          <w:lang w:eastAsia="ru-RU" w:bidi="en-US"/>
        </w:rPr>
        <w:t xml:space="preserve">СОВЕТ  </w:t>
      </w:r>
      <w:r w:rsidR="00D062EF" w:rsidRPr="0044607F">
        <w:rPr>
          <w:rFonts w:ascii="Times New Roman" w:eastAsia="Calibri" w:hAnsi="Times New Roman" w:cs="Times New Roman"/>
          <w:b/>
          <w:color w:val="000000"/>
          <w:kern w:val="3"/>
          <w:sz w:val="32"/>
          <w:szCs w:val="32"/>
          <w:lang w:eastAsia="ru-RU" w:bidi="en-US"/>
        </w:rPr>
        <w:t>ДЕПУТАТОВ МУНИЦИПАЛЬНОГО ОБРАЗОВАНИЯ КЛЮЧЕВСКИЙ СЕЛЬСОВЕТ БЕЛЯЕВСКОГО РАЙОНА ОРЕНБУРГСКОЙ ОБЛАСТИ</w:t>
      </w:r>
    </w:p>
    <w:p w:rsidR="00D062EF" w:rsidRPr="0044607F" w:rsidRDefault="00D062EF" w:rsidP="00D062EF">
      <w:pPr>
        <w:widowControl w:val="0"/>
        <w:pBdr>
          <w:bottom w:val="single" w:sz="12" w:space="1" w:color="00000A"/>
        </w:pBdr>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eastAsia="ru-RU" w:bidi="en-US"/>
        </w:rPr>
      </w:pPr>
      <w:r w:rsidRPr="0044607F">
        <w:rPr>
          <w:rFonts w:ascii="Times New Roman" w:eastAsia="Calibri" w:hAnsi="Times New Roman" w:cs="Times New Roman"/>
          <w:b/>
          <w:color w:val="000000"/>
          <w:kern w:val="3"/>
          <w:sz w:val="32"/>
          <w:szCs w:val="32"/>
          <w:lang w:eastAsia="ru-RU" w:bidi="en-US"/>
        </w:rPr>
        <w:t>третий созыв</w:t>
      </w:r>
    </w:p>
    <w:p w:rsidR="00D062EF" w:rsidRPr="0044607F" w:rsidRDefault="00D062EF" w:rsidP="00D062EF">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bidi="en-US"/>
        </w:rPr>
      </w:pPr>
    </w:p>
    <w:p w:rsidR="00D062EF" w:rsidRPr="0044607F" w:rsidRDefault="00D062EF" w:rsidP="00D062EF">
      <w:pPr>
        <w:widowControl w:val="0"/>
        <w:suppressAutoHyphens/>
        <w:autoSpaceDN w:val="0"/>
        <w:spacing w:after="0" w:line="240" w:lineRule="auto"/>
        <w:jc w:val="center"/>
        <w:textAlignment w:val="baseline"/>
        <w:rPr>
          <w:rFonts w:ascii="Times New Roman" w:eastAsia="Calibri" w:hAnsi="Times New Roman" w:cs="Times New Roman"/>
          <w:b/>
          <w:color w:val="000000"/>
          <w:kern w:val="3"/>
          <w:sz w:val="32"/>
          <w:szCs w:val="32"/>
          <w:lang w:bidi="en-US"/>
        </w:rPr>
      </w:pPr>
      <w:r w:rsidRPr="0044607F">
        <w:rPr>
          <w:rFonts w:ascii="Times New Roman" w:eastAsia="Calibri" w:hAnsi="Times New Roman" w:cs="Times New Roman"/>
          <w:b/>
          <w:color w:val="000000"/>
          <w:kern w:val="3"/>
          <w:sz w:val="32"/>
          <w:szCs w:val="32"/>
          <w:lang w:bidi="en-US"/>
        </w:rPr>
        <w:t xml:space="preserve">РЕШЕНИЕ  </w:t>
      </w:r>
      <w:r w:rsidR="003D7A33" w:rsidRPr="0044607F">
        <w:rPr>
          <w:rFonts w:ascii="Times New Roman" w:eastAsia="Calibri" w:hAnsi="Times New Roman" w:cs="Times New Roman"/>
          <w:b/>
          <w:color w:val="000000"/>
          <w:kern w:val="3"/>
          <w:sz w:val="32"/>
          <w:szCs w:val="32"/>
          <w:lang w:bidi="en-US"/>
        </w:rPr>
        <w:t xml:space="preserve">        </w:t>
      </w:r>
      <w:r w:rsidR="00BD280E" w:rsidRPr="0044607F">
        <w:rPr>
          <w:rFonts w:ascii="Times New Roman" w:eastAsia="Calibri" w:hAnsi="Times New Roman" w:cs="Times New Roman"/>
          <w:b/>
          <w:color w:val="000000"/>
          <w:kern w:val="3"/>
          <w:sz w:val="32"/>
          <w:szCs w:val="32"/>
          <w:lang w:bidi="en-US"/>
        </w:rPr>
        <w:t xml:space="preserve"> </w:t>
      </w:r>
      <w:r w:rsidR="003D7A33" w:rsidRPr="0044607F">
        <w:rPr>
          <w:rFonts w:ascii="Times New Roman" w:eastAsia="Calibri" w:hAnsi="Times New Roman" w:cs="Times New Roman"/>
          <w:b/>
          <w:color w:val="000000"/>
          <w:kern w:val="3"/>
          <w:sz w:val="32"/>
          <w:szCs w:val="32"/>
          <w:lang w:bidi="en-US"/>
        </w:rPr>
        <w:t xml:space="preserve">              </w:t>
      </w:r>
    </w:p>
    <w:p w:rsidR="00D062EF" w:rsidRPr="00127223" w:rsidRDefault="00D062EF" w:rsidP="00D062EF">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8"/>
          <w:szCs w:val="28"/>
          <w:lang w:bidi="en-US"/>
        </w:rPr>
      </w:pPr>
    </w:p>
    <w:p w:rsidR="004505F9" w:rsidRPr="00204B06" w:rsidRDefault="00D062EF" w:rsidP="0044607F">
      <w:pPr>
        <w:widowControl w:val="0"/>
        <w:suppressAutoHyphens/>
        <w:autoSpaceDN w:val="0"/>
        <w:spacing w:after="0" w:line="240" w:lineRule="auto"/>
        <w:jc w:val="both"/>
        <w:textAlignment w:val="baseline"/>
        <w:rPr>
          <w:rFonts w:ascii="Times New Roman" w:eastAsia="Calibri" w:hAnsi="Times New Roman" w:cs="Times New Roman"/>
          <w:color w:val="000000"/>
          <w:kern w:val="3"/>
          <w:sz w:val="28"/>
          <w:szCs w:val="28"/>
          <w:lang w:bidi="en-US"/>
        </w:rPr>
      </w:pPr>
      <w:r w:rsidRPr="00127223">
        <w:rPr>
          <w:rFonts w:ascii="Times New Roman" w:eastAsia="Calibri" w:hAnsi="Times New Roman" w:cs="Times New Roman"/>
          <w:color w:val="000000"/>
          <w:kern w:val="3"/>
          <w:sz w:val="28"/>
          <w:szCs w:val="28"/>
          <w:lang w:bidi="en-US"/>
        </w:rPr>
        <w:t xml:space="preserve">           </w:t>
      </w:r>
      <w:r w:rsidR="0044607F">
        <w:rPr>
          <w:rFonts w:ascii="Times New Roman" w:eastAsia="Calibri" w:hAnsi="Times New Roman" w:cs="Times New Roman"/>
          <w:color w:val="000000"/>
          <w:kern w:val="3"/>
          <w:sz w:val="28"/>
          <w:szCs w:val="28"/>
          <w:lang w:bidi="en-US"/>
        </w:rPr>
        <w:t xml:space="preserve">№ </w:t>
      </w:r>
      <w:r w:rsidR="000A7420">
        <w:rPr>
          <w:rFonts w:ascii="Times New Roman" w:eastAsia="Calibri" w:hAnsi="Times New Roman" w:cs="Times New Roman"/>
          <w:color w:val="000000"/>
          <w:kern w:val="3"/>
          <w:sz w:val="28"/>
          <w:szCs w:val="28"/>
          <w:lang w:bidi="en-US"/>
        </w:rPr>
        <w:t>142</w:t>
      </w:r>
      <w:r w:rsidR="0044607F">
        <w:rPr>
          <w:rFonts w:ascii="Times New Roman" w:eastAsia="Calibri" w:hAnsi="Times New Roman" w:cs="Times New Roman"/>
          <w:color w:val="000000"/>
          <w:kern w:val="3"/>
          <w:sz w:val="28"/>
          <w:szCs w:val="28"/>
          <w:lang w:bidi="en-US"/>
        </w:rPr>
        <w:t xml:space="preserve">                                                                                     </w:t>
      </w:r>
      <w:r w:rsidR="00875DEB">
        <w:rPr>
          <w:rFonts w:ascii="Times New Roman" w:eastAsia="Calibri" w:hAnsi="Times New Roman" w:cs="Times New Roman"/>
          <w:color w:val="000000"/>
          <w:kern w:val="3"/>
          <w:sz w:val="28"/>
          <w:szCs w:val="28"/>
          <w:lang w:bidi="en-US"/>
        </w:rPr>
        <w:t xml:space="preserve">         </w:t>
      </w:r>
      <w:r w:rsidR="004B460B">
        <w:rPr>
          <w:rFonts w:ascii="Times New Roman" w:eastAsia="Calibri" w:hAnsi="Times New Roman" w:cs="Times New Roman"/>
          <w:color w:val="000000"/>
          <w:kern w:val="3"/>
          <w:sz w:val="28"/>
          <w:szCs w:val="28"/>
          <w:lang w:bidi="en-US"/>
        </w:rPr>
        <w:t>20</w:t>
      </w:r>
      <w:r w:rsidR="0044607F">
        <w:rPr>
          <w:rFonts w:ascii="Times New Roman" w:eastAsia="Calibri" w:hAnsi="Times New Roman" w:cs="Times New Roman"/>
          <w:color w:val="000000"/>
          <w:kern w:val="3"/>
          <w:sz w:val="28"/>
          <w:szCs w:val="28"/>
          <w:lang w:bidi="en-US"/>
        </w:rPr>
        <w:t>.0</w:t>
      </w:r>
      <w:r w:rsidR="002C13FA">
        <w:rPr>
          <w:rFonts w:ascii="Times New Roman" w:eastAsia="Calibri" w:hAnsi="Times New Roman" w:cs="Times New Roman"/>
          <w:color w:val="000000"/>
          <w:kern w:val="3"/>
          <w:sz w:val="28"/>
          <w:szCs w:val="28"/>
          <w:lang w:bidi="en-US"/>
        </w:rPr>
        <w:t>8</w:t>
      </w:r>
      <w:r w:rsidR="0044607F">
        <w:rPr>
          <w:rFonts w:ascii="Times New Roman" w:eastAsia="Calibri" w:hAnsi="Times New Roman" w:cs="Times New Roman"/>
          <w:color w:val="000000"/>
          <w:kern w:val="3"/>
          <w:sz w:val="28"/>
          <w:szCs w:val="28"/>
          <w:lang w:bidi="en-US"/>
        </w:rPr>
        <w:t>.2020</w:t>
      </w:r>
    </w:p>
    <w:p w:rsidR="0044607F" w:rsidRDefault="00D062EF" w:rsidP="0044607F">
      <w:pPr>
        <w:widowControl w:val="0"/>
        <w:suppressAutoHyphens/>
        <w:autoSpaceDN w:val="0"/>
        <w:spacing w:after="0" w:line="240" w:lineRule="auto"/>
        <w:textAlignment w:val="baseline"/>
        <w:rPr>
          <w:sz w:val="28"/>
          <w:szCs w:val="28"/>
        </w:rPr>
      </w:pPr>
      <w:r w:rsidRPr="00127223">
        <w:rPr>
          <w:rFonts w:ascii="Times New Roman" w:eastAsia="Calibri" w:hAnsi="Times New Roman" w:cs="Times New Roman"/>
          <w:color w:val="000000"/>
          <w:kern w:val="3"/>
          <w:sz w:val="28"/>
          <w:szCs w:val="28"/>
          <w:lang w:bidi="en-US"/>
        </w:rPr>
        <w:t xml:space="preserve">                                          </w:t>
      </w:r>
    </w:p>
    <w:p w:rsidR="000A7420" w:rsidRDefault="000A7420" w:rsidP="000A7420">
      <w:pPr>
        <w:spacing w:after="0" w:line="240" w:lineRule="auto"/>
        <w:ind w:firstLine="708"/>
        <w:jc w:val="center"/>
        <w:rPr>
          <w:rFonts w:ascii="Times New Roman" w:hAnsi="Times New Roman"/>
          <w:sz w:val="28"/>
          <w:szCs w:val="28"/>
          <w:lang w:eastAsia="ru-RU"/>
        </w:rPr>
      </w:pPr>
    </w:p>
    <w:p w:rsidR="000A7420" w:rsidRDefault="000A7420" w:rsidP="000A7420">
      <w:pPr>
        <w:spacing w:after="0" w:line="240" w:lineRule="auto"/>
        <w:ind w:firstLine="708"/>
        <w:jc w:val="center"/>
        <w:rPr>
          <w:rFonts w:ascii="Times New Roman" w:hAnsi="Times New Roman"/>
          <w:sz w:val="30"/>
          <w:szCs w:val="30"/>
        </w:rPr>
      </w:pPr>
      <w:r>
        <w:rPr>
          <w:rFonts w:ascii="Times New Roman" w:hAnsi="Times New Roman"/>
          <w:sz w:val="28"/>
          <w:szCs w:val="28"/>
          <w:lang w:eastAsia="ru-RU"/>
        </w:rPr>
        <w:t xml:space="preserve">Об утверждении </w:t>
      </w:r>
      <w:r>
        <w:rPr>
          <w:rFonts w:ascii="Times New Roman" w:hAnsi="Times New Roman"/>
          <w:sz w:val="30"/>
          <w:szCs w:val="30"/>
        </w:rPr>
        <w:t xml:space="preserve"> регламента Совета депутатов </w:t>
      </w:r>
    </w:p>
    <w:p w:rsidR="000A7420" w:rsidRDefault="000A7420" w:rsidP="000A7420">
      <w:pPr>
        <w:spacing w:after="0" w:line="240" w:lineRule="auto"/>
        <w:ind w:firstLine="708"/>
        <w:jc w:val="center"/>
        <w:rPr>
          <w:rFonts w:ascii="Times New Roman" w:hAnsi="Times New Roman"/>
          <w:sz w:val="30"/>
          <w:szCs w:val="30"/>
        </w:rPr>
      </w:pPr>
      <w:r>
        <w:rPr>
          <w:rFonts w:ascii="Times New Roman" w:hAnsi="Times New Roman"/>
          <w:sz w:val="30"/>
          <w:szCs w:val="30"/>
        </w:rPr>
        <w:t xml:space="preserve">муниципального образования Ключевский сельсовет </w:t>
      </w:r>
    </w:p>
    <w:p w:rsidR="000A7420" w:rsidRDefault="000A7420" w:rsidP="000A7420">
      <w:pPr>
        <w:spacing w:after="0" w:line="240" w:lineRule="auto"/>
        <w:ind w:firstLine="708"/>
        <w:jc w:val="center"/>
        <w:rPr>
          <w:rFonts w:ascii="Times New Roman" w:hAnsi="Times New Roman"/>
          <w:sz w:val="28"/>
          <w:szCs w:val="28"/>
          <w:lang w:eastAsia="ru-RU"/>
        </w:rPr>
      </w:pPr>
      <w:r>
        <w:rPr>
          <w:rFonts w:ascii="Times New Roman" w:hAnsi="Times New Roman"/>
          <w:sz w:val="30"/>
          <w:szCs w:val="30"/>
        </w:rPr>
        <w:t>Беляевского района Оренбургской области</w:t>
      </w:r>
    </w:p>
    <w:p w:rsidR="000A7420" w:rsidRDefault="000A7420" w:rsidP="000A7420">
      <w:pPr>
        <w:spacing w:after="0" w:line="240" w:lineRule="auto"/>
        <w:ind w:firstLine="708"/>
        <w:jc w:val="center"/>
        <w:rPr>
          <w:rFonts w:ascii="Times New Roman" w:hAnsi="Times New Roman"/>
          <w:sz w:val="28"/>
          <w:szCs w:val="28"/>
          <w:lang w:eastAsia="ru-RU"/>
        </w:rPr>
      </w:pPr>
    </w:p>
    <w:p w:rsidR="000A7420" w:rsidRDefault="000A7420" w:rsidP="000A7420">
      <w:pPr>
        <w:spacing w:after="0" w:line="240" w:lineRule="auto"/>
        <w:jc w:val="both"/>
        <w:rPr>
          <w:rFonts w:ascii="Times New Roman" w:hAnsi="Times New Roman"/>
          <w:sz w:val="28"/>
          <w:szCs w:val="28"/>
        </w:rPr>
      </w:pPr>
      <w:r w:rsidRPr="00DC2CDA">
        <w:rPr>
          <w:rFonts w:ascii="Times New Roman" w:hAnsi="Times New Roman"/>
          <w:sz w:val="28"/>
          <w:szCs w:val="28"/>
        </w:rPr>
        <w:t xml:space="preserve">     Заслушав и обсудив информацию о Регламенте  Совета депутатов муницип</w:t>
      </w:r>
      <w:r>
        <w:rPr>
          <w:rFonts w:ascii="Times New Roman" w:hAnsi="Times New Roman"/>
          <w:sz w:val="28"/>
          <w:szCs w:val="28"/>
        </w:rPr>
        <w:t xml:space="preserve">ального образования Ключевский </w:t>
      </w:r>
      <w:r w:rsidRPr="00DC2CDA">
        <w:rPr>
          <w:rFonts w:ascii="Times New Roman" w:hAnsi="Times New Roman"/>
          <w:sz w:val="28"/>
          <w:szCs w:val="28"/>
        </w:rPr>
        <w:t>сельсовет Беляевского района Оренбург</w:t>
      </w:r>
      <w:r>
        <w:rPr>
          <w:rFonts w:ascii="Times New Roman" w:hAnsi="Times New Roman"/>
          <w:sz w:val="28"/>
          <w:szCs w:val="28"/>
        </w:rPr>
        <w:t>ской области  Совет депутатов реши</w:t>
      </w:r>
      <w:r w:rsidRPr="00DC2CDA">
        <w:rPr>
          <w:rFonts w:ascii="Times New Roman" w:hAnsi="Times New Roman"/>
          <w:sz w:val="28"/>
          <w:szCs w:val="28"/>
        </w:rPr>
        <w:t>л:</w:t>
      </w:r>
    </w:p>
    <w:p w:rsidR="000A7420" w:rsidRDefault="000A7420" w:rsidP="000A7420">
      <w:pPr>
        <w:pStyle w:val="a9"/>
        <w:ind w:left="567" w:firstLine="529"/>
        <w:jc w:val="both"/>
        <w:rPr>
          <w:sz w:val="28"/>
          <w:szCs w:val="28"/>
          <w:lang w:val="ru-RU"/>
        </w:rPr>
      </w:pPr>
      <w:r w:rsidRPr="000A7420">
        <w:rPr>
          <w:sz w:val="28"/>
          <w:szCs w:val="28"/>
          <w:lang w:val="ru-RU"/>
        </w:rPr>
        <w:t>1.Утвердить Регламент  Совета депутатов муниципального образования Ключевский сельсовет Беляевского района Оренбургской области.</w:t>
      </w:r>
    </w:p>
    <w:p w:rsidR="000A7420" w:rsidRDefault="000A7420" w:rsidP="000A7420">
      <w:pPr>
        <w:pStyle w:val="a9"/>
        <w:ind w:left="567" w:firstLine="529"/>
        <w:jc w:val="both"/>
        <w:rPr>
          <w:sz w:val="28"/>
          <w:szCs w:val="28"/>
          <w:lang w:val="ru-RU"/>
        </w:rPr>
      </w:pPr>
      <w:r>
        <w:rPr>
          <w:sz w:val="28"/>
          <w:szCs w:val="28"/>
          <w:lang w:val="ru-RU"/>
        </w:rPr>
        <w:t xml:space="preserve">2. </w:t>
      </w:r>
      <w:r w:rsidRPr="000A7420">
        <w:rPr>
          <w:sz w:val="28"/>
          <w:szCs w:val="28"/>
          <w:lang w:val="ru-RU"/>
        </w:rPr>
        <w:t>Признать утратившим силу Решения Совета депутатов муниципального образования Ключевский сельсовет от 28.09.2012 № 68 «О Регламенте работы Совета депутатов муниципального образования Ключевский сельсовет Беляевского района Оренбургской области».</w:t>
      </w:r>
    </w:p>
    <w:p w:rsidR="000A7420" w:rsidRDefault="000A7420" w:rsidP="000A7420">
      <w:pPr>
        <w:pStyle w:val="a9"/>
        <w:ind w:left="567" w:firstLine="529"/>
        <w:jc w:val="both"/>
        <w:rPr>
          <w:sz w:val="28"/>
          <w:szCs w:val="28"/>
          <w:lang w:val="ru-RU"/>
        </w:rPr>
      </w:pPr>
      <w:r>
        <w:rPr>
          <w:sz w:val="28"/>
          <w:szCs w:val="28"/>
          <w:lang w:val="ru-RU"/>
        </w:rPr>
        <w:t xml:space="preserve">3. </w:t>
      </w:r>
      <w:r w:rsidRPr="000A7420">
        <w:rPr>
          <w:sz w:val="28"/>
          <w:szCs w:val="28"/>
          <w:lang w:val="ru-RU"/>
        </w:rPr>
        <w:t xml:space="preserve">Контроль за исполнением настоящего решения возложить на председателя Совета депутатов муниципального образования </w:t>
      </w:r>
      <w:r>
        <w:rPr>
          <w:sz w:val="28"/>
          <w:szCs w:val="28"/>
          <w:lang w:val="ru-RU"/>
        </w:rPr>
        <w:t>Ключевский</w:t>
      </w:r>
      <w:r w:rsidRPr="000A7420">
        <w:rPr>
          <w:sz w:val="28"/>
          <w:szCs w:val="28"/>
          <w:lang w:val="ru-RU"/>
        </w:rPr>
        <w:t xml:space="preserve"> сельсовет.</w:t>
      </w:r>
    </w:p>
    <w:p w:rsidR="000A7420" w:rsidRPr="000A7420" w:rsidRDefault="000A7420" w:rsidP="000A7420">
      <w:pPr>
        <w:pStyle w:val="a9"/>
        <w:ind w:left="567" w:firstLine="529"/>
        <w:jc w:val="both"/>
        <w:rPr>
          <w:sz w:val="28"/>
          <w:szCs w:val="28"/>
          <w:lang w:val="ru-RU"/>
        </w:rPr>
      </w:pPr>
      <w:r>
        <w:rPr>
          <w:sz w:val="28"/>
          <w:szCs w:val="28"/>
          <w:lang w:val="ru-RU"/>
        </w:rPr>
        <w:t xml:space="preserve">4. </w:t>
      </w:r>
      <w:r w:rsidRPr="000A7420">
        <w:rPr>
          <w:sz w:val="28"/>
          <w:szCs w:val="28"/>
          <w:lang w:val="ru-RU"/>
        </w:rPr>
        <w:t>Настоящее Решение вступает в силу со дня его подписания.</w:t>
      </w:r>
    </w:p>
    <w:p w:rsidR="003660AA" w:rsidRDefault="003660AA"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2A5E9E" w:rsidRDefault="00D062EF"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r w:rsidRPr="00127223">
        <w:rPr>
          <w:rFonts w:ascii="Times New Roman" w:eastAsia="Calibri" w:hAnsi="Times New Roman" w:cs="Times New Roman"/>
          <w:color w:val="000000"/>
          <w:kern w:val="3"/>
          <w:sz w:val="28"/>
          <w:szCs w:val="28"/>
          <w:lang w:bidi="en-US"/>
        </w:rPr>
        <w:t xml:space="preserve">Глава сельсовета           </w:t>
      </w:r>
      <w:r w:rsidR="001A3E20" w:rsidRPr="00127223">
        <w:rPr>
          <w:rFonts w:ascii="Times New Roman" w:eastAsia="Calibri" w:hAnsi="Times New Roman" w:cs="Times New Roman"/>
          <w:color w:val="000000"/>
          <w:kern w:val="3"/>
          <w:sz w:val="28"/>
          <w:szCs w:val="28"/>
          <w:lang w:bidi="en-US"/>
        </w:rPr>
        <w:t xml:space="preserve">                </w:t>
      </w:r>
      <w:r w:rsidR="00257314">
        <w:rPr>
          <w:rFonts w:ascii="Times New Roman" w:eastAsia="Calibri" w:hAnsi="Times New Roman" w:cs="Times New Roman"/>
          <w:color w:val="000000"/>
          <w:kern w:val="3"/>
          <w:sz w:val="28"/>
          <w:szCs w:val="28"/>
          <w:lang w:bidi="en-US"/>
        </w:rPr>
        <w:t xml:space="preserve">                                                    </w:t>
      </w:r>
      <w:r w:rsidR="001A3E20" w:rsidRPr="00127223">
        <w:rPr>
          <w:rFonts w:ascii="Times New Roman" w:eastAsia="Calibri" w:hAnsi="Times New Roman" w:cs="Times New Roman"/>
          <w:color w:val="000000"/>
          <w:kern w:val="3"/>
          <w:sz w:val="28"/>
          <w:szCs w:val="28"/>
          <w:lang w:bidi="en-US"/>
        </w:rPr>
        <w:t xml:space="preserve">  А.В.Колесников</w:t>
      </w: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0A7420" w:rsidRDefault="000A7420"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p w:rsidR="003660AA" w:rsidRDefault="003660AA" w:rsidP="001A3E20">
      <w:pPr>
        <w:widowControl w:val="0"/>
        <w:suppressAutoHyphens/>
        <w:autoSpaceDN w:val="0"/>
        <w:spacing w:after="0" w:line="240" w:lineRule="auto"/>
        <w:textAlignment w:val="baseline"/>
        <w:rPr>
          <w:rFonts w:ascii="Times New Roman" w:eastAsia="Calibri" w:hAnsi="Times New Roman" w:cs="Times New Roman"/>
          <w:color w:val="000000"/>
          <w:kern w:val="3"/>
          <w:sz w:val="28"/>
          <w:szCs w:val="28"/>
          <w:lang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6"/>
      </w:tblGrid>
      <w:tr w:rsidR="0044607F" w:rsidTr="00BF7E2E">
        <w:tc>
          <w:tcPr>
            <w:tcW w:w="5778" w:type="dxa"/>
          </w:tcPr>
          <w:p w:rsidR="0044607F" w:rsidRDefault="0044607F" w:rsidP="00D062EF">
            <w:pPr>
              <w:jc w:val="right"/>
              <w:rPr>
                <w:rFonts w:ascii="Times New Roman" w:hAnsi="Times New Roman" w:cs="Times New Roman"/>
                <w:sz w:val="28"/>
                <w:szCs w:val="28"/>
              </w:rPr>
            </w:pPr>
          </w:p>
        </w:tc>
        <w:tc>
          <w:tcPr>
            <w:tcW w:w="4076" w:type="dxa"/>
          </w:tcPr>
          <w:p w:rsidR="000A7420" w:rsidRPr="00E91BD1" w:rsidRDefault="000A7420" w:rsidP="000A7420">
            <w:pPr>
              <w:rPr>
                <w:rFonts w:ascii="Times New Roman" w:hAnsi="Times New Roman"/>
                <w:sz w:val="28"/>
                <w:szCs w:val="28"/>
                <w:lang w:eastAsia="ru-RU"/>
              </w:rPr>
            </w:pPr>
            <w:r w:rsidRPr="00E91BD1">
              <w:rPr>
                <w:rFonts w:ascii="Times New Roman" w:hAnsi="Times New Roman"/>
                <w:sz w:val="28"/>
                <w:szCs w:val="28"/>
                <w:lang w:eastAsia="ru-RU"/>
              </w:rPr>
              <w:t>УТВЕРЖДЕНО</w:t>
            </w:r>
          </w:p>
          <w:p w:rsidR="000A7420" w:rsidRPr="00E91BD1" w:rsidRDefault="000A7420" w:rsidP="000A7420">
            <w:pPr>
              <w:rPr>
                <w:rFonts w:ascii="Times New Roman" w:hAnsi="Times New Roman"/>
                <w:sz w:val="28"/>
                <w:szCs w:val="28"/>
                <w:lang w:eastAsia="ru-RU"/>
              </w:rPr>
            </w:pPr>
            <w:r w:rsidRPr="00E91BD1">
              <w:rPr>
                <w:rFonts w:ascii="Times New Roman" w:hAnsi="Times New Roman"/>
                <w:sz w:val="28"/>
                <w:szCs w:val="28"/>
                <w:lang w:eastAsia="ru-RU"/>
              </w:rPr>
              <w:t>решением  Совета депутатов</w:t>
            </w:r>
          </w:p>
          <w:p w:rsidR="000A7420" w:rsidRPr="00E91BD1" w:rsidRDefault="000A7420" w:rsidP="000A7420">
            <w:pPr>
              <w:rPr>
                <w:rFonts w:ascii="Times New Roman" w:hAnsi="Times New Roman"/>
                <w:sz w:val="28"/>
                <w:szCs w:val="28"/>
                <w:lang w:eastAsia="ru-RU"/>
              </w:rPr>
            </w:pPr>
            <w:r w:rsidRPr="00E91BD1">
              <w:rPr>
                <w:rFonts w:ascii="Times New Roman" w:hAnsi="Times New Roman"/>
                <w:sz w:val="28"/>
                <w:szCs w:val="28"/>
                <w:lang w:eastAsia="ru-RU"/>
              </w:rPr>
              <w:t>муниципального образования</w:t>
            </w:r>
          </w:p>
          <w:p w:rsidR="000A7420" w:rsidRPr="00E91BD1" w:rsidRDefault="000A7420" w:rsidP="000A7420">
            <w:pPr>
              <w:rPr>
                <w:rFonts w:ascii="Times New Roman" w:hAnsi="Times New Roman"/>
                <w:sz w:val="28"/>
                <w:szCs w:val="28"/>
                <w:lang w:eastAsia="ru-RU"/>
              </w:rPr>
            </w:pPr>
            <w:r>
              <w:rPr>
                <w:rFonts w:ascii="Times New Roman" w:hAnsi="Times New Roman"/>
                <w:sz w:val="28"/>
                <w:szCs w:val="28"/>
                <w:lang w:eastAsia="ru-RU"/>
              </w:rPr>
              <w:t>Ключевский</w:t>
            </w:r>
            <w:r w:rsidRPr="00E91BD1">
              <w:rPr>
                <w:rFonts w:ascii="Times New Roman" w:hAnsi="Times New Roman"/>
                <w:sz w:val="28"/>
                <w:szCs w:val="28"/>
                <w:lang w:eastAsia="ru-RU"/>
              </w:rPr>
              <w:t xml:space="preserve"> сельсовет</w:t>
            </w:r>
          </w:p>
          <w:p w:rsidR="000A7420" w:rsidRPr="00E91BD1" w:rsidRDefault="000A7420" w:rsidP="000A7420">
            <w:pPr>
              <w:rPr>
                <w:rFonts w:ascii="Times New Roman" w:hAnsi="Times New Roman"/>
                <w:sz w:val="28"/>
                <w:szCs w:val="28"/>
                <w:lang w:eastAsia="ru-RU"/>
              </w:rPr>
            </w:pPr>
            <w:r w:rsidRPr="00E91BD1">
              <w:rPr>
                <w:rFonts w:ascii="Times New Roman" w:hAnsi="Times New Roman"/>
                <w:sz w:val="28"/>
                <w:szCs w:val="28"/>
                <w:lang w:eastAsia="ru-RU"/>
              </w:rPr>
              <w:t xml:space="preserve">Беляевского района </w:t>
            </w:r>
          </w:p>
          <w:p w:rsidR="000A7420" w:rsidRPr="00E91BD1" w:rsidRDefault="000A7420" w:rsidP="000A7420">
            <w:pPr>
              <w:rPr>
                <w:rFonts w:ascii="Times New Roman" w:hAnsi="Times New Roman"/>
                <w:sz w:val="28"/>
                <w:szCs w:val="28"/>
                <w:lang w:eastAsia="ru-RU"/>
              </w:rPr>
            </w:pPr>
            <w:r w:rsidRPr="00E91BD1">
              <w:rPr>
                <w:rFonts w:ascii="Times New Roman" w:hAnsi="Times New Roman"/>
                <w:sz w:val="28"/>
                <w:szCs w:val="28"/>
                <w:lang w:eastAsia="ru-RU"/>
              </w:rPr>
              <w:t>Оренбургской области</w:t>
            </w:r>
          </w:p>
          <w:p w:rsidR="0044607F" w:rsidRDefault="000A7420" w:rsidP="000A7420">
            <w:pPr>
              <w:jc w:val="both"/>
              <w:rPr>
                <w:rFonts w:ascii="Times New Roman" w:hAnsi="Times New Roman" w:cs="Times New Roman"/>
                <w:sz w:val="28"/>
                <w:szCs w:val="28"/>
              </w:rPr>
            </w:pPr>
            <w:r>
              <w:rPr>
                <w:rFonts w:ascii="Times New Roman" w:hAnsi="Times New Roman"/>
                <w:sz w:val="28"/>
                <w:szCs w:val="28"/>
                <w:lang w:eastAsia="ru-RU"/>
              </w:rPr>
              <w:t>от 19.08</w:t>
            </w:r>
            <w:r w:rsidRPr="00E91BD1">
              <w:rPr>
                <w:rFonts w:ascii="Times New Roman" w:hAnsi="Times New Roman"/>
                <w:sz w:val="28"/>
                <w:szCs w:val="28"/>
                <w:lang w:eastAsia="ru-RU"/>
              </w:rPr>
              <w:t>.2020 №</w:t>
            </w:r>
            <w:r>
              <w:rPr>
                <w:rFonts w:ascii="Times New Roman" w:hAnsi="Times New Roman"/>
                <w:sz w:val="28"/>
                <w:szCs w:val="28"/>
                <w:lang w:eastAsia="ru-RU"/>
              </w:rPr>
              <w:t xml:space="preserve"> 142</w:t>
            </w:r>
          </w:p>
        </w:tc>
      </w:tr>
    </w:tbl>
    <w:p w:rsidR="00D062EF" w:rsidRPr="00127223" w:rsidRDefault="002A5E9E" w:rsidP="002A5E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062EF" w:rsidRPr="00127223">
        <w:rPr>
          <w:rFonts w:ascii="Times New Roman" w:hAnsi="Times New Roman" w:cs="Times New Roman"/>
          <w:sz w:val="28"/>
          <w:szCs w:val="28"/>
        </w:rPr>
        <w:t xml:space="preserve"> </w:t>
      </w:r>
    </w:p>
    <w:p w:rsidR="000A7420" w:rsidRPr="000A7420" w:rsidRDefault="00D062EF" w:rsidP="000A7420">
      <w:pPr>
        <w:shd w:val="clear" w:color="auto" w:fill="FFFFFF"/>
        <w:spacing w:after="0" w:line="240" w:lineRule="auto"/>
        <w:jc w:val="center"/>
        <w:rPr>
          <w:rFonts w:ascii="Georgia" w:hAnsi="Georgia"/>
          <w:b/>
          <w:bCs/>
          <w:color w:val="000000" w:themeColor="text1"/>
          <w:sz w:val="28"/>
          <w:szCs w:val="28"/>
          <w:lang w:eastAsia="ru-RU"/>
        </w:rPr>
      </w:pPr>
      <w:r w:rsidRPr="00127223">
        <w:rPr>
          <w:rFonts w:ascii="Times New Roman" w:hAnsi="Times New Roman" w:cs="Times New Roman"/>
          <w:sz w:val="28"/>
          <w:szCs w:val="28"/>
        </w:rPr>
        <w:t xml:space="preserve"> </w:t>
      </w:r>
      <w:r w:rsidR="000A7420" w:rsidRPr="000A7420">
        <w:rPr>
          <w:rFonts w:ascii="Georgia" w:hAnsi="Georgia"/>
          <w:b/>
          <w:bCs/>
          <w:color w:val="000000" w:themeColor="text1"/>
          <w:sz w:val="28"/>
          <w:szCs w:val="28"/>
          <w:lang w:eastAsia="ru-RU"/>
        </w:rPr>
        <w:t>РЕГЛАМЕНТ СОВЕТА ДЕПУТАТОВ</w:t>
      </w:r>
      <w:r w:rsidR="000A7420" w:rsidRPr="000A7420">
        <w:rPr>
          <w:rFonts w:ascii="Georgia" w:hAnsi="Georgia"/>
          <w:b/>
          <w:bCs/>
          <w:color w:val="000000" w:themeColor="text1"/>
          <w:sz w:val="28"/>
          <w:szCs w:val="28"/>
          <w:lang w:eastAsia="ru-RU"/>
        </w:rPr>
        <w:br/>
        <w:t>МУНИЦИПАЛЬНОГО ОБРАЗОВАНИЯ</w:t>
      </w:r>
    </w:p>
    <w:p w:rsidR="000A7420" w:rsidRPr="000A7420" w:rsidRDefault="000A7420" w:rsidP="000A7420">
      <w:pPr>
        <w:shd w:val="clear" w:color="auto" w:fill="FFFFFF"/>
        <w:spacing w:after="0" w:line="240" w:lineRule="auto"/>
        <w:jc w:val="center"/>
        <w:rPr>
          <w:rFonts w:ascii="Georgia" w:hAnsi="Georgia"/>
          <w:b/>
          <w:bCs/>
          <w:color w:val="000000" w:themeColor="text1"/>
          <w:sz w:val="28"/>
          <w:szCs w:val="28"/>
          <w:lang w:eastAsia="ru-RU"/>
        </w:rPr>
      </w:pPr>
      <w:r w:rsidRPr="000A7420">
        <w:rPr>
          <w:rFonts w:ascii="Georgia" w:hAnsi="Georgia"/>
          <w:b/>
          <w:bCs/>
          <w:color w:val="000000" w:themeColor="text1"/>
          <w:sz w:val="28"/>
          <w:szCs w:val="28"/>
          <w:lang w:eastAsia="ru-RU"/>
        </w:rPr>
        <w:t xml:space="preserve"> </w:t>
      </w:r>
      <w:r>
        <w:rPr>
          <w:rFonts w:ascii="Georgia" w:hAnsi="Georgia"/>
          <w:b/>
          <w:bCs/>
          <w:color w:val="000000" w:themeColor="text1"/>
          <w:sz w:val="28"/>
          <w:szCs w:val="28"/>
          <w:lang w:eastAsia="ru-RU"/>
        </w:rPr>
        <w:t>КЛЮЧЕВСКИЙ</w:t>
      </w:r>
      <w:r w:rsidRPr="000A7420">
        <w:rPr>
          <w:rFonts w:ascii="Georgia" w:hAnsi="Georgia"/>
          <w:b/>
          <w:bCs/>
          <w:color w:val="000000" w:themeColor="text1"/>
          <w:sz w:val="28"/>
          <w:szCs w:val="28"/>
          <w:lang w:eastAsia="ru-RU"/>
        </w:rPr>
        <w:t xml:space="preserve"> СЕЛЬСОВЕТ </w:t>
      </w:r>
    </w:p>
    <w:p w:rsidR="000A7420" w:rsidRPr="000A7420" w:rsidRDefault="000A7420" w:rsidP="000A7420">
      <w:pPr>
        <w:shd w:val="clear" w:color="auto" w:fill="FFFFFF"/>
        <w:spacing w:after="0" w:line="240" w:lineRule="auto"/>
        <w:jc w:val="center"/>
        <w:rPr>
          <w:rFonts w:ascii="Georgia" w:hAnsi="Georgia"/>
          <w:b/>
          <w:bCs/>
          <w:color w:val="000000" w:themeColor="text1"/>
          <w:sz w:val="28"/>
          <w:szCs w:val="28"/>
          <w:lang w:eastAsia="ru-RU"/>
        </w:rPr>
      </w:pPr>
      <w:r w:rsidRPr="000A7420">
        <w:rPr>
          <w:rFonts w:ascii="Georgia" w:hAnsi="Georgia"/>
          <w:b/>
          <w:bCs/>
          <w:color w:val="000000" w:themeColor="text1"/>
          <w:sz w:val="28"/>
          <w:szCs w:val="28"/>
          <w:lang w:eastAsia="ru-RU"/>
        </w:rPr>
        <w:t>БЕЛЯЕВСКОГО РАЙОНА ОРЕНБУРГСКОЙ ОБЛАСТИ</w:t>
      </w:r>
    </w:p>
    <w:p w:rsidR="000A7420" w:rsidRPr="000A7420" w:rsidRDefault="000A7420" w:rsidP="000A7420">
      <w:pPr>
        <w:shd w:val="clear" w:color="auto" w:fill="FFFFFF"/>
        <w:spacing w:after="0" w:line="240" w:lineRule="auto"/>
        <w:jc w:val="center"/>
        <w:rPr>
          <w:rFonts w:ascii="Georgia" w:hAnsi="Georgia"/>
          <w:color w:val="000000" w:themeColor="text1"/>
          <w:sz w:val="28"/>
          <w:szCs w:val="28"/>
          <w:lang w:eastAsia="ru-RU"/>
        </w:rPr>
      </w:pPr>
    </w:p>
    <w:p w:rsidR="000A7420" w:rsidRPr="000A7420" w:rsidRDefault="000A7420" w:rsidP="000A7420">
      <w:pPr>
        <w:shd w:val="clear" w:color="auto" w:fill="FFFFFF"/>
        <w:spacing w:after="240" w:line="240" w:lineRule="auto"/>
        <w:jc w:val="center"/>
        <w:rPr>
          <w:rFonts w:ascii="Georgia" w:hAnsi="Georgia"/>
          <w:color w:val="000000" w:themeColor="text1"/>
          <w:sz w:val="28"/>
          <w:szCs w:val="28"/>
          <w:lang w:eastAsia="ru-RU"/>
        </w:rPr>
      </w:pPr>
      <w:r w:rsidRPr="000A7420">
        <w:rPr>
          <w:rFonts w:ascii="Georgia" w:hAnsi="Georgia"/>
          <w:color w:val="000000" w:themeColor="text1"/>
          <w:sz w:val="28"/>
          <w:szCs w:val="28"/>
          <w:lang w:eastAsia="ru-RU"/>
        </w:rPr>
        <w:t>Глава 1. ОБЩИЕ ПОЛОЖЕНИЯ</w:t>
      </w:r>
    </w:p>
    <w:p w:rsidR="000A7420" w:rsidRPr="000A7420" w:rsidRDefault="000A7420" w:rsidP="000A7420">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Статья 1. Регламент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Беляевского района Оренбургской области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1. Регламент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Беляевского района (далее – Регламент) устанавливает периодичность, порядок созыва и проведения заседаний Совета депутатов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других вопросов деятельности Совета депутатов.</w:t>
      </w:r>
      <w:r w:rsidRPr="000A7420">
        <w:rPr>
          <w:rFonts w:ascii="Times New Roman" w:hAnsi="Times New Roman"/>
          <w:color w:val="000000" w:themeColor="text1"/>
          <w:sz w:val="28"/>
          <w:szCs w:val="28"/>
          <w:lang w:eastAsia="ru-RU"/>
        </w:rPr>
        <w:br/>
        <w:t xml:space="preserve">               2. Контроль за соблюдением настоящего Регламента, разъяснения его положений во время заседаний Совета депутатов возлагается на председателя Совета депутатов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(далее – председатель).</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Статья 2. Совет депутатов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Беляевского района Оренбургской области.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1. Совет депутатов является представительным органом муниципального образования </w:t>
      </w:r>
      <w:r>
        <w:rPr>
          <w:rFonts w:ascii="Times New Roman" w:hAnsi="Times New Roman"/>
          <w:color w:val="000000" w:themeColor="text1"/>
          <w:sz w:val="28"/>
          <w:szCs w:val="28"/>
          <w:lang w:eastAsia="ru-RU"/>
        </w:rPr>
        <w:t xml:space="preserve">Ключевский сельсовет </w:t>
      </w:r>
      <w:r w:rsidRPr="000A7420">
        <w:rPr>
          <w:rFonts w:ascii="Times New Roman" w:hAnsi="Times New Roman"/>
          <w:color w:val="000000" w:themeColor="text1"/>
          <w:sz w:val="28"/>
          <w:szCs w:val="28"/>
          <w:lang w:eastAsia="ru-RU"/>
        </w:rPr>
        <w:t xml:space="preserve">Беляевский район (далее - Совет депутатов), наделённым собственными полномочиями по решению вопросов местного значения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Беляевского района Оренбургской области (далее – муниципальное образование). </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2. Совет состоит из 10 депутатов, избираемых на основе всеобщего равного и прямого избирательного права при тайном голосовании на основе мажоритарной избирательной системы по одномандатным и (или) многомандатным избирательным округам.   </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Совет депутатов осуществляет свои полномочия в случае избрания не менее 2/3 от установленной численности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4. Совет депутатов обладает правами юридического лица, может иметь смету, расчётные и иные счета в соответствии с законодательством, бланки, печати и штампы установленного образца.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5. Полное наименование Совета депутатов: Совет депутатов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Беляевского района Оренбургской области. Сокращённое название – Совет депутатов </w:t>
      </w:r>
      <w:r>
        <w:rPr>
          <w:rFonts w:ascii="Times New Roman" w:hAnsi="Times New Roman"/>
          <w:color w:val="000000" w:themeColor="text1"/>
          <w:sz w:val="28"/>
          <w:szCs w:val="28"/>
          <w:lang w:eastAsia="ru-RU"/>
        </w:rPr>
        <w:t>Ключевского</w:t>
      </w:r>
      <w:r w:rsidRPr="000A7420">
        <w:rPr>
          <w:rFonts w:ascii="Times New Roman" w:hAnsi="Times New Roman"/>
          <w:color w:val="000000" w:themeColor="text1"/>
          <w:sz w:val="28"/>
          <w:szCs w:val="28"/>
          <w:lang w:eastAsia="ru-RU"/>
        </w:rPr>
        <w:t xml:space="preserve"> сельсовета Беляевского района Оренбургской области. Полное и сокращённое наименование применяются как равнозначные и имеют одинаковую юридическую силу.</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6. Местонахождение Совета депутатов: </w:t>
      </w:r>
      <w:r>
        <w:rPr>
          <w:rFonts w:ascii="Times New Roman" w:hAnsi="Times New Roman"/>
          <w:color w:val="000000" w:themeColor="text1"/>
          <w:sz w:val="28"/>
          <w:szCs w:val="28"/>
          <w:lang w:eastAsia="ru-RU"/>
        </w:rPr>
        <w:t>с. Ключевка</w:t>
      </w:r>
      <w:r w:rsidRPr="000A7420">
        <w:rPr>
          <w:rFonts w:ascii="Times New Roman" w:hAnsi="Times New Roman"/>
          <w:color w:val="000000" w:themeColor="text1"/>
          <w:sz w:val="28"/>
          <w:szCs w:val="28"/>
          <w:lang w:eastAsia="ru-RU"/>
        </w:rPr>
        <w:t xml:space="preserve">, ул. </w:t>
      </w:r>
      <w:r>
        <w:rPr>
          <w:rFonts w:ascii="Times New Roman" w:hAnsi="Times New Roman"/>
          <w:color w:val="000000" w:themeColor="text1"/>
          <w:sz w:val="28"/>
          <w:szCs w:val="28"/>
          <w:lang w:eastAsia="ru-RU"/>
        </w:rPr>
        <w:t>Советская, 23</w:t>
      </w:r>
      <w:r w:rsidRPr="000A7420">
        <w:rPr>
          <w:rFonts w:ascii="Times New Roman" w:hAnsi="Times New Roman"/>
          <w:color w:val="000000" w:themeColor="text1"/>
          <w:sz w:val="28"/>
          <w:szCs w:val="28"/>
          <w:lang w:eastAsia="ru-RU"/>
        </w:rPr>
        <w:t xml:space="preserve"> Беляевского района Оренбургской области.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24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 Правовая основа деятельности Совета депутатов</w:t>
      </w:r>
    </w:p>
    <w:p w:rsidR="000A7420" w:rsidRPr="000A7420" w:rsidRDefault="000A7420" w:rsidP="000A7420">
      <w:pPr>
        <w:shd w:val="clear" w:color="auto" w:fill="FFFFFF"/>
        <w:spacing w:after="24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(основной закон) Оренбургской области, областные законы и иные нормативные правовые акты Оренбургской области, Устав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Беляевского района Оренбургской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0A7420" w:rsidRPr="000A7420" w:rsidRDefault="000A7420" w:rsidP="000A7420">
      <w:pPr>
        <w:shd w:val="clear" w:color="auto" w:fill="FFFFFF"/>
        <w:spacing w:after="24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4. Муниципальные правовые акты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Уставом муниципального образования. </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r w:rsidRPr="000A7420">
        <w:rPr>
          <w:rFonts w:ascii="Times New Roman" w:hAnsi="Times New Roman"/>
          <w:color w:val="000000" w:themeColor="text1"/>
          <w:sz w:val="28"/>
          <w:szCs w:val="28"/>
          <w:lang w:eastAsia="ru-RU"/>
        </w:rPr>
        <w:br/>
        <w:t xml:space="preserve">            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r w:rsidRPr="000A7420">
        <w:rPr>
          <w:rFonts w:ascii="Times New Roman" w:hAnsi="Times New Roman"/>
          <w:color w:val="000000" w:themeColor="text1"/>
          <w:sz w:val="28"/>
          <w:szCs w:val="28"/>
          <w:lang w:eastAsia="ru-RU"/>
        </w:rPr>
        <w:br/>
        <w:t xml:space="preserve">        4. Иные муниципальные правовые акты не должны противоречить Уставу муниципального образования и правовым актам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5. Депутат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Депутаты Совета депутатов осуществляют свою деятельность на непостоянной основе.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Полномочия депутата прекращаются досрочно в соответствии со статьёй 40 Федерального закона «Об общих принципах организации местного самоуправления в Российской Федерации».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В случае прекращения полномочий депутата по основанию, предусмотренному пунктом 2 части 10 статьи 40 Федерального закона «Об общих принципах организации местного самоуправления в Российской Федерации», полномочия депутата прекращаются со дня подачи заявления об отставке по собственному желанию, либо с даты, указанной в заявлении.</w:t>
      </w:r>
      <w:r w:rsidRPr="000A7420">
        <w:rPr>
          <w:rFonts w:ascii="Times New Roman" w:hAnsi="Times New Roman"/>
          <w:color w:val="000000" w:themeColor="text1"/>
          <w:sz w:val="28"/>
          <w:szCs w:val="28"/>
          <w:lang w:eastAsia="ru-RU"/>
        </w:rPr>
        <w:br/>
        <w:t xml:space="preserve">           6. Прекращение полномочий депутата по основаниям, предусмотренным пунктами 1, 3, 4, 5, 6, 7, 9.1 части 10 статьи 40 Федерального закона «Об общих принципах организации местного самоуправления в Российской Федерации», оформляется решением Совета депутатов, в котором указывается день прекращения полномочий депутата - день наступления обстоятельств, предусмотренных вышеуказанными нормами Федерального закона.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7. В случае, указанном в пункте 8 части 10 статьи 40 Федерального закона «Об общих принципах организации местного самоуправления в Российской Федерации», полномочия депутата прекращаются со дня официального опубликования (обнародования) результатов голосования по отзыву депутата.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8. В случае, указанном в пункте 9 части 10 статьи 40 Федерального закона «Об общих принципах организации местного самоуправления в Российской Федерации», полномочия председателя прекращаются со дня прекращения полномочий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6. Обеспечение деятельности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r w:rsidRPr="000A7420">
        <w:rPr>
          <w:rFonts w:ascii="Times New Roman" w:hAnsi="Times New Roman"/>
          <w:color w:val="000000" w:themeColor="text1"/>
          <w:sz w:val="28"/>
          <w:szCs w:val="28"/>
          <w:lang w:eastAsia="ru-RU"/>
        </w:rPr>
        <w:br/>
        <w:t xml:space="preserve">            2. Организацию деятельности Совета депутатов осуществляет председатель Совета депутатов, избираемый из его состава.</w:t>
      </w:r>
      <w:r w:rsidRPr="000A7420">
        <w:rPr>
          <w:rFonts w:ascii="Times New Roman" w:hAnsi="Times New Roman"/>
          <w:color w:val="000000" w:themeColor="text1"/>
          <w:sz w:val="28"/>
          <w:szCs w:val="28"/>
          <w:lang w:eastAsia="ru-RU"/>
        </w:rPr>
        <w:br/>
        <w:t xml:space="preserve">            3. Организационное,  информационное, правовое обеспечение деятельности Совета депутатов, оказание помощи депутатам, постоянным комиссиям и депутатским объединениям осуществляет секретарь.</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xml:space="preserve"> </w:t>
      </w: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7. Организация работы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 Деятельность Совета депутатов основывается на свободном коллективном обсуждении и решении всех вопросов.</w:t>
      </w:r>
      <w:r w:rsidRPr="000A7420">
        <w:rPr>
          <w:rFonts w:ascii="Times New Roman" w:hAnsi="Times New Roman"/>
          <w:color w:val="000000" w:themeColor="text1"/>
          <w:sz w:val="28"/>
          <w:szCs w:val="28"/>
          <w:lang w:eastAsia="ru-RU"/>
        </w:rPr>
        <w:br/>
        <w:t xml:space="preserve">           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4. Совет депутатов решает вопросы, отнесенные к его компетенции, на заседаниях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Оренбургской области, Уставом муниципального образования и настоящим Регламентом.</w:t>
      </w:r>
      <w:r w:rsidRPr="000A7420">
        <w:rPr>
          <w:rFonts w:ascii="Times New Roman" w:hAnsi="Times New Roman"/>
          <w:color w:val="000000" w:themeColor="text1"/>
          <w:sz w:val="28"/>
          <w:szCs w:val="28"/>
          <w:lang w:eastAsia="ru-RU"/>
        </w:rPr>
        <w:br/>
        <w:t xml:space="preserve">          6. В период между заседаниями по инициативе председателя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8. Место проведения заседаний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Заседания Совета депутатов проводятся по адресу:</w:t>
      </w:r>
      <w:r w:rsidRPr="000A7420">
        <w:rPr>
          <w:rFonts w:ascii="Times New Roman" w:hAnsi="Times New Roman"/>
          <w:color w:val="000000" w:themeColor="text1"/>
          <w:sz w:val="28"/>
          <w:szCs w:val="28"/>
          <w:lang w:eastAsia="ru-RU"/>
        </w:rPr>
        <w:br/>
      </w:r>
      <w:r>
        <w:rPr>
          <w:rFonts w:ascii="Times New Roman" w:hAnsi="Times New Roman"/>
          <w:color w:val="000000" w:themeColor="text1"/>
          <w:sz w:val="28"/>
          <w:szCs w:val="28"/>
          <w:lang w:eastAsia="ru-RU"/>
        </w:rPr>
        <w:t>с. Ключевка</w:t>
      </w:r>
      <w:r w:rsidRPr="000A7420">
        <w:rPr>
          <w:rFonts w:ascii="Times New Roman" w:hAnsi="Times New Roman"/>
          <w:color w:val="000000" w:themeColor="text1"/>
          <w:sz w:val="28"/>
          <w:szCs w:val="28"/>
          <w:lang w:eastAsia="ru-RU"/>
        </w:rPr>
        <w:t xml:space="preserve">, ул. </w:t>
      </w:r>
      <w:r>
        <w:rPr>
          <w:rFonts w:ascii="Times New Roman" w:hAnsi="Times New Roman"/>
          <w:color w:val="000000" w:themeColor="text1"/>
          <w:sz w:val="28"/>
          <w:szCs w:val="28"/>
          <w:lang w:eastAsia="ru-RU"/>
        </w:rPr>
        <w:t>Советская,23</w:t>
      </w:r>
      <w:r w:rsidRPr="000A7420">
        <w:rPr>
          <w:rFonts w:ascii="Times New Roman" w:hAnsi="Times New Roman"/>
          <w:color w:val="000000" w:themeColor="text1"/>
          <w:sz w:val="28"/>
          <w:szCs w:val="28"/>
          <w:lang w:eastAsia="ru-RU"/>
        </w:rPr>
        <w:t xml:space="preserve"> Беляевского района Оренбургской области. Могут проводиться выездные заседания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В помещении, где проводятся заседания Совета депутатов, может размещаться флаг Оренбургской области и размещаться герб Оренбургской области. </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w:t>
      </w: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9. Первое заседание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Совет депутатов созывается на первое заседание председателем избирательной комиссии муниципального образования </w:t>
      </w:r>
      <w:r>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(далее - председатель избирательной комиссии) не позднее 14 дней со дня избрания не менее 2/3 от установленного числа депутатов Совета депутатов. </w:t>
      </w:r>
      <w:r>
        <w:rPr>
          <w:rFonts w:ascii="Times New Roman" w:hAnsi="Times New Roman"/>
          <w:color w:val="000000" w:themeColor="text1"/>
          <w:sz w:val="28"/>
          <w:szCs w:val="28"/>
          <w:lang w:eastAsia="ru-RU"/>
        </w:rPr>
        <w:t xml:space="preserve">         </w:t>
      </w:r>
      <w:r w:rsidRPr="000A7420">
        <w:rPr>
          <w:rFonts w:ascii="Times New Roman" w:hAnsi="Times New Roman"/>
          <w:color w:val="000000" w:themeColor="text1"/>
          <w:sz w:val="28"/>
          <w:szCs w:val="28"/>
          <w:lang w:eastAsia="ru-RU"/>
        </w:rPr>
        <w:lastRenderedPageBreak/>
        <w:t xml:space="preserve">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  </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Первое заседание Совета депутатов открывает председатель избирательной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После сообщения фамилий избранных депутатов Совета депутатов председателем избирательной комиссии объявляется старейший из депутатов избранного Совета депутатов и ему передаются полномочия председательствующего по ведению заседания Совета депутатов до избрания председателя.</w:t>
      </w:r>
      <w:r w:rsidRPr="000A7420">
        <w:rPr>
          <w:rFonts w:ascii="Times New Roman" w:hAnsi="Times New Roman"/>
          <w:color w:val="000000" w:themeColor="text1"/>
          <w:sz w:val="28"/>
          <w:szCs w:val="28"/>
          <w:lang w:eastAsia="ru-RU"/>
        </w:rPr>
        <w:br/>
        <w:t xml:space="preserve">    Для ведения протокола первого заседания избирается секретариат и счётная комиссия.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На первом заседании Совета депутатов проводится избрание председателя Совета депутатов в порядке, предусмотренном Уставом муниципального образования и статьей 12 настоящего Регламента.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Глава 2. СТРУКТУРА СОВЕТА ДЕПУТАТОВ</w:t>
      </w: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10. Структура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В структуру Совета депутатов входят председатель, его заместитель, постоянные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Для подготовки проектов решений Совета депутатов, изучения социально - экономических проблем и других целей Совет депутатов может избирать временные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Для совместной деятельности и выражения единой позиции по вопросам, рассматриваемым Советом депутатов, депутаты могут объединяться в депутатские (партийные группы).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11. Председатель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Председатель Совета депутатов избирается из состава депутатов Совета депутатов и осуществляет свои полномочия на непостоянной основе.</w:t>
      </w:r>
      <w:r w:rsidRPr="000A7420">
        <w:rPr>
          <w:rFonts w:ascii="Times New Roman" w:hAnsi="Times New Roman"/>
          <w:color w:val="000000" w:themeColor="text1"/>
          <w:sz w:val="28"/>
          <w:szCs w:val="28"/>
          <w:lang w:eastAsia="ru-RU"/>
        </w:rPr>
        <w:br/>
        <w:t xml:space="preserve">       2. Полномочия председателя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председателя.</w:t>
      </w:r>
      <w:r w:rsidRPr="000A7420">
        <w:rPr>
          <w:rFonts w:ascii="Times New Roman" w:hAnsi="Times New Roman"/>
          <w:color w:val="000000" w:themeColor="text1"/>
          <w:sz w:val="28"/>
          <w:szCs w:val="28"/>
          <w:lang w:eastAsia="ru-RU"/>
        </w:rPr>
        <w:br/>
        <w:t xml:space="preserve">       3. Председатель подконтролен и подотчетен населению муниципального образования и Совету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C71B2">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12. Порядок избрания председателя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Председатель избирается на первом заседании Совета депутатов из числа депутатов Совета депутатов тайным голосованием на срок полномочий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Кандидатов на должность председателя выдвигают депутаты Совета депутатов. Депутат Совета депутатов может заявить свою кандидатуру в </w:t>
      </w:r>
      <w:r w:rsidRPr="000A7420">
        <w:rPr>
          <w:rFonts w:ascii="Times New Roman" w:hAnsi="Times New Roman"/>
          <w:color w:val="000000" w:themeColor="text1"/>
          <w:sz w:val="28"/>
          <w:szCs w:val="28"/>
          <w:lang w:eastAsia="ru-RU"/>
        </w:rPr>
        <w:lastRenderedPageBreak/>
        <w:t>порядке самовыдвижения. Депутаты Совета депутатов имеют право отозвать выдвинутую ими на должность председателя кандидатуру, а депутат Совета депутатов, выдвинувший свою кандидатуру в порядке самовыдвижения, снять свою кандидатуру до внесения кандидатуры в список для голосования.</w:t>
      </w:r>
      <w:r w:rsidRPr="000A7420">
        <w:rPr>
          <w:rFonts w:ascii="Times New Roman" w:hAnsi="Times New Roman"/>
          <w:color w:val="000000" w:themeColor="text1"/>
          <w:sz w:val="28"/>
          <w:szCs w:val="28"/>
          <w:lang w:eastAsia="ru-RU"/>
        </w:rPr>
        <w:br/>
        <w:t xml:space="preserve">        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r w:rsidRPr="000A7420">
        <w:rPr>
          <w:rFonts w:ascii="Times New Roman" w:hAnsi="Times New Roman"/>
          <w:color w:val="000000" w:themeColor="text1"/>
          <w:sz w:val="28"/>
          <w:szCs w:val="28"/>
          <w:lang w:eastAsia="ru-RU"/>
        </w:rPr>
        <w:br/>
        <w:t xml:space="preserve">       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Совета депутатов.</w:t>
      </w:r>
      <w:r w:rsidRPr="000A7420">
        <w:rPr>
          <w:rFonts w:ascii="Times New Roman" w:hAnsi="Times New Roman"/>
          <w:color w:val="000000" w:themeColor="text1"/>
          <w:sz w:val="28"/>
          <w:szCs w:val="28"/>
          <w:lang w:eastAsia="ru-RU"/>
        </w:rPr>
        <w:br/>
        <w:t xml:space="preserve">        Самоотвод и отзыв кандидата принимаются без голосования. В случае, если проводится тайное голосование по избранию председателя, список для тайного голосования передается в счетную комиссию, образуемую в соответствии со статьёй 32 настоящего Регламента.</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5. Тайное (открытое) голосование проводится в соответствии со статьёй 32 настоящего Регламента. Каждый депутат Совета депутатов может голосовать только за одного кандидата.</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6. Избранным на должность председателя считается депутат, набравший большинство голосов от установленного числа депутатов Совета депутатов. Избрание председателя оформляется решением Совета депутатов.</w:t>
      </w:r>
      <w:r w:rsidRPr="000A7420">
        <w:rPr>
          <w:rFonts w:ascii="Times New Roman" w:hAnsi="Times New Roman"/>
          <w:color w:val="000000" w:themeColor="text1"/>
          <w:sz w:val="28"/>
          <w:szCs w:val="28"/>
          <w:lang w:eastAsia="ru-RU"/>
        </w:rPr>
        <w:br/>
        <w:t xml:space="preserve">      7. Если на должность председателя было предложено более двух кандидатов и ни один из них не набрал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проводится повторное избрание председателя, как с выдвижением новых кандидатов, так и уже выдвиг</w:t>
      </w:r>
      <w:r w:rsidR="000C71B2">
        <w:rPr>
          <w:rFonts w:ascii="Times New Roman" w:hAnsi="Times New Roman"/>
          <w:color w:val="000000" w:themeColor="text1"/>
          <w:sz w:val="28"/>
          <w:szCs w:val="28"/>
          <w:lang w:eastAsia="ru-RU"/>
        </w:rPr>
        <w:t xml:space="preserve">авшихся на указанную должность. </w:t>
      </w:r>
      <w:r w:rsidRPr="000A7420">
        <w:rPr>
          <w:rFonts w:ascii="Times New Roman" w:hAnsi="Times New Roman"/>
          <w:color w:val="000000" w:themeColor="text1"/>
          <w:sz w:val="28"/>
          <w:szCs w:val="28"/>
          <w:lang w:eastAsia="ru-RU"/>
        </w:rPr>
        <w:t>До избрания председателя деятельность Совета депутатов организует старейший из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C71B2">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13. Полномочия председателя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Председатель обладает следующими полномочиями: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ведет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информирует население муниципального образования о деятельности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обеспечивает взаимодействие Совета депутатов с органами местного самоуправления других муниципальных образований;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издает постановления и распоряжения по вопросам организации деятельности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отчитывается перед населением муниципального образования о деятельности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разрабатывает и представляет на утверждение Совета депутатов структуру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В случае временного отсутствия председателя его полномочия осуществляет заместитель председателя.</w:t>
      </w:r>
    </w:p>
    <w:p w:rsidR="000A7420" w:rsidRPr="000A7420" w:rsidRDefault="000A7420" w:rsidP="000C71B2">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br/>
        <w:t>Статья 14. Досрочное прекращение полномочий председателя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1.Полномочия председателя прекращаются досрочно в случае прекращения его полномочий как депутата, отзыва его Советом депутатов или добровольного сложения своих полномочий.</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В случае прекращения полномочий депутата, полномочия председателя прекращаются одновременно с прекращением полномочий депутата.</w:t>
      </w:r>
      <w:r w:rsidRPr="000A7420">
        <w:rPr>
          <w:rFonts w:ascii="Times New Roman" w:hAnsi="Times New Roman"/>
          <w:color w:val="000000" w:themeColor="text1"/>
          <w:sz w:val="28"/>
          <w:szCs w:val="28"/>
          <w:lang w:eastAsia="ru-RU"/>
        </w:rPr>
        <w:br/>
        <w:t xml:space="preserve">        3. Вопрос об отзыве председателя могут вынести на рассмотрение Совета постоянная комиссия или группа депутатов, численностью не менее 1/3 от установленного числа депутатов Совета депутатов.</w:t>
      </w:r>
      <w:r w:rsidRPr="000A7420">
        <w:rPr>
          <w:rFonts w:ascii="Times New Roman" w:hAnsi="Times New Roman"/>
          <w:color w:val="000000" w:themeColor="text1"/>
          <w:sz w:val="28"/>
          <w:szCs w:val="28"/>
          <w:lang w:eastAsia="ru-RU"/>
        </w:rPr>
        <w:br/>
        <w:t>Голосование по отзыву председателя Совета депутатов является тайным. Председатель считается отозванным Советом с должности, если за его проголосовало не менее половины от установленной численности депутатов Совета.</w:t>
      </w:r>
      <w:r w:rsidRPr="000A7420">
        <w:rPr>
          <w:rFonts w:ascii="Times New Roman" w:hAnsi="Times New Roman"/>
          <w:color w:val="000000" w:themeColor="text1"/>
          <w:sz w:val="28"/>
          <w:szCs w:val="28"/>
          <w:lang w:eastAsia="ru-RU"/>
        </w:rPr>
        <w:br/>
        <w:t xml:space="preserve">         4.Добровольное сложение председателем своих полномочий удовлетворяется на основании его письменного заявления.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В случае досрочного прекращения полномочий председателя, его полномочия временно исполняет заместитель председателя. Вопрос об избрании председателя включается в повестку дня очередного заседания Совета депутатов или рассматривается на внеочередном заседании Совета депутатов.</w:t>
      </w:r>
      <w:r w:rsidRPr="000A7420">
        <w:rPr>
          <w:rFonts w:ascii="Times New Roman" w:hAnsi="Times New Roman"/>
          <w:color w:val="000000" w:themeColor="text1"/>
          <w:sz w:val="28"/>
          <w:szCs w:val="28"/>
          <w:lang w:eastAsia="ru-RU"/>
        </w:rPr>
        <w:br/>
        <w:t xml:space="preserve">           6. Избрание нового председателя проводится в порядке, установленном статьей 12 настоящего Регламента. В случае прекращения полномочий председателя за 3 месяца до истечения полномочий Совета депутатов председатель может не избираться до избрания Совета депутатов нового созыва.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C71B2">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15. Заместитель председателя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Заместитель председателя Совета депутатов избирается из числа депутатов в соответствии с процедурой, установленной для избрания председателя Совета.</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Заместитель председателя Совета вступает в должность после его избрания путём тайного голосования.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3.Заместитель председателя исполняет свои полномочия на непостоянной основе.</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4.Полномочия заместителя председателя: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осуществляет руководство подготовкой заседаний Совета депутатов и вопросов, вносимых на рассмотрение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xml:space="preserve">        - доводит до сведения депутатов Совета депутатов время и место проведения заседания, а также проект повестки дня;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r w:rsidRPr="000A7420">
        <w:rPr>
          <w:rFonts w:ascii="Times New Roman" w:hAnsi="Times New Roman"/>
          <w:color w:val="000000" w:themeColor="text1"/>
          <w:sz w:val="28"/>
          <w:szCs w:val="28"/>
          <w:lang w:eastAsia="ru-RU"/>
        </w:rPr>
        <w:br/>
        <w:t>- принимает меры по обеспечению гласности и учету общественного мнения в работе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организует прием граждан, рассмотрение их обращений, заявлений и жалоб;</w:t>
      </w:r>
      <w:r w:rsidRPr="000A7420">
        <w:rPr>
          <w:rFonts w:ascii="Times New Roman" w:hAnsi="Times New Roman"/>
          <w:color w:val="000000" w:themeColor="text1"/>
          <w:sz w:val="28"/>
          <w:szCs w:val="28"/>
          <w:lang w:eastAsia="ru-RU"/>
        </w:rPr>
        <w:br/>
        <w:t xml:space="preserve">- координирует деятельность постоянных и временных комиссий, депутатских групп. </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5. Заместитель председателя исполняет полномочия председателя в случае его отсутствия.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6. В случае досрочного прекращения полномочий председателя заместитель председателя слагает полномочия перед вновь избранным председателем.</w:t>
      </w:r>
      <w:r w:rsidRPr="000A7420">
        <w:rPr>
          <w:rFonts w:ascii="Times New Roman" w:hAnsi="Times New Roman"/>
          <w:color w:val="000000" w:themeColor="text1"/>
          <w:sz w:val="28"/>
          <w:szCs w:val="28"/>
          <w:lang w:eastAsia="ru-RU"/>
        </w:rPr>
        <w:br/>
        <w:t xml:space="preserve">          7. Полномочия заместителя председателя могут быть прекращены досрочно случае прекращения полномочий депутата, по его инициативе, инициативе председателя, постоянной комиссии или группы депутатов, численностью не менее 1/3 от установленного числа депутатов Совета депутатов.</w:t>
      </w:r>
      <w:r w:rsidRPr="000A7420">
        <w:rPr>
          <w:rFonts w:ascii="Times New Roman" w:hAnsi="Times New Roman"/>
          <w:color w:val="000000" w:themeColor="text1"/>
          <w:sz w:val="28"/>
          <w:szCs w:val="28"/>
          <w:lang w:eastAsia="ru-RU"/>
        </w:rPr>
        <w:br/>
        <w:t xml:space="preserve">          8. Вопрос о досрочном прекращении полномочий заместителя председателя включается в повестку ближайшего заседания Совета депутатов. Решение о досрочном прекращении полномочий заместителя председателя принимается открытым голосованием большинством голосов от установленного числа депутатов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w:t>
      </w: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16. Постоянные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r w:rsidRPr="000A7420">
        <w:rPr>
          <w:rFonts w:ascii="Times New Roman" w:hAnsi="Times New Roman"/>
          <w:color w:val="000000" w:themeColor="text1"/>
          <w:sz w:val="28"/>
          <w:szCs w:val="28"/>
          <w:lang w:eastAsia="ru-RU"/>
        </w:rPr>
        <w:b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Решение об образовании постоянных комиссий и их составе принимаются, как правило, на втором заседании Совета депутатов большинством голосов от установленного числа депутатов Совета депутатов. Формирование персонального состава постоянных комиссий осуществляется на основании письменных заявлений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3. Председатель не может входить в состав постоянных комиссий.</w:t>
      </w:r>
      <w:r w:rsidRPr="000A7420">
        <w:rPr>
          <w:rFonts w:ascii="Times New Roman" w:hAnsi="Times New Roman"/>
          <w:color w:val="000000" w:themeColor="text1"/>
          <w:sz w:val="28"/>
          <w:szCs w:val="28"/>
          <w:lang w:eastAsia="ru-RU"/>
        </w:rPr>
        <w:br/>
        <w:t>Депутат Совета депутатов может быть членом не более одной постоянной комиссии.</w:t>
      </w:r>
      <w:r w:rsidRPr="000A7420">
        <w:rPr>
          <w:rFonts w:ascii="Times New Roman" w:hAnsi="Times New Roman"/>
          <w:color w:val="000000" w:themeColor="text1"/>
          <w:sz w:val="28"/>
          <w:szCs w:val="28"/>
          <w:lang w:eastAsia="ru-RU"/>
        </w:rPr>
        <w:br/>
        <w:t xml:space="preserve">          4. При формировании постоянной комиссии голосование возможно как в целом за список, так и по каждой кандидатуре отдельно.</w:t>
      </w:r>
      <w:r w:rsidRPr="000A7420">
        <w:rPr>
          <w:rFonts w:ascii="Times New Roman" w:hAnsi="Times New Roman"/>
          <w:color w:val="000000" w:themeColor="text1"/>
          <w:sz w:val="28"/>
          <w:szCs w:val="28"/>
          <w:lang w:eastAsia="ru-RU"/>
        </w:rPr>
        <w:br/>
        <w:t xml:space="preserve">         5. Депутат считается выбывшим из состава постоянной комиссии в случае досрочного прекращения депутатских полномочий, а также на основании </w:t>
      </w:r>
      <w:r w:rsidRPr="000A7420">
        <w:rPr>
          <w:rFonts w:ascii="Times New Roman" w:hAnsi="Times New Roman"/>
          <w:color w:val="000000" w:themeColor="text1"/>
          <w:sz w:val="28"/>
          <w:szCs w:val="28"/>
          <w:lang w:eastAsia="ru-RU"/>
        </w:rPr>
        <w:lastRenderedPageBreak/>
        <w:t>личного письменного заявления. Решения Совета депутатов в этих случаях не требуется.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6. Заседание постоянной комиссии является правомочным, если на нём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заседании комиссии, и иные лица по решению постоянной комиссии.</w:t>
      </w:r>
      <w:r w:rsidRPr="000A7420">
        <w:rPr>
          <w:rFonts w:ascii="Times New Roman" w:hAnsi="Times New Roman"/>
          <w:color w:val="000000" w:themeColor="text1"/>
          <w:sz w:val="28"/>
          <w:szCs w:val="28"/>
          <w:lang w:eastAsia="ru-RU"/>
        </w:rPr>
        <w:br/>
        <w:t xml:space="preserve">         8. Постоянные комиссии подотчетны Совету депутатов, выполняют поручения Совета депутатов, председателя и заместителя председателя, принимают участие в рассмотрении поступивших в Совет депутатов предложений, заявлений, обращений граждан, предприятий и организаций.</w:t>
      </w:r>
      <w:r w:rsidRPr="000A7420">
        <w:rPr>
          <w:rFonts w:ascii="Times New Roman" w:hAnsi="Times New Roman"/>
          <w:color w:val="000000" w:themeColor="text1"/>
          <w:sz w:val="28"/>
          <w:szCs w:val="28"/>
          <w:lang w:eastAsia="ru-RU"/>
        </w:rPr>
        <w:br/>
        <w:t xml:space="preserve">         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10. Совет депутатов, в случае необходимости, может образовывать новые постоянные комиссии, реорганизовывать и упразднять ранее созданные.</w:t>
      </w:r>
      <w:r w:rsidRPr="000A7420">
        <w:rPr>
          <w:rFonts w:ascii="Times New Roman" w:hAnsi="Times New Roman"/>
          <w:color w:val="000000" w:themeColor="text1"/>
          <w:sz w:val="28"/>
          <w:szCs w:val="28"/>
          <w:lang w:eastAsia="ru-RU"/>
        </w:rPr>
        <w:br/>
        <w:t xml:space="preserve">         11. Совет депутатов непосредственно на заседании Совета депутатов 1 раз в год заслушивает председателей постоянных комиссий о результатах работы постоянных комиссий.</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w:t>
      </w: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17. Председатель постоянной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1.Председатель постоянной комиссии избирается на заседании постоянной комиссии из числа её членов открытым голосованием большинством от установленного числа членов комиссии по предложениям членов данной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Председатель постоянной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w:t>
      </w:r>
      <w:r w:rsidR="00E260CD">
        <w:rPr>
          <w:rFonts w:ascii="Times New Roman" w:hAnsi="Times New Roman"/>
          <w:color w:val="000000" w:themeColor="text1"/>
          <w:sz w:val="28"/>
          <w:szCs w:val="28"/>
          <w:lang w:eastAsia="ru-RU"/>
        </w:rPr>
        <w:t xml:space="preserve">  </w:t>
      </w:r>
      <w:r w:rsidRPr="000A7420">
        <w:rPr>
          <w:rFonts w:ascii="Times New Roman" w:hAnsi="Times New Roman"/>
          <w:color w:val="000000" w:themeColor="text1"/>
          <w:sz w:val="28"/>
          <w:szCs w:val="28"/>
          <w:lang w:eastAsia="ru-RU"/>
        </w:rPr>
        <w:t>организует работу постоянной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распределяет работу между членами постоянной комиссии, даёт им поручения;</w:t>
      </w:r>
      <w:r w:rsidRPr="000A7420">
        <w:rPr>
          <w:rFonts w:ascii="Times New Roman" w:hAnsi="Times New Roman"/>
          <w:color w:val="000000" w:themeColor="text1"/>
          <w:sz w:val="28"/>
          <w:szCs w:val="28"/>
          <w:lang w:eastAsia="ru-RU"/>
        </w:rPr>
        <w:br/>
        <w:t xml:space="preserve">         - составляет план работы постоянной комиссии, проект повестки дня заседаний;</w:t>
      </w:r>
      <w:r w:rsidRPr="000A7420">
        <w:rPr>
          <w:rFonts w:ascii="Times New Roman" w:hAnsi="Times New Roman"/>
          <w:color w:val="000000" w:themeColor="text1"/>
          <w:sz w:val="28"/>
          <w:szCs w:val="28"/>
          <w:lang w:eastAsia="ru-RU"/>
        </w:rPr>
        <w:br/>
        <w:t xml:space="preserve">         - подписывает протоколы, решения постоянной комиссии и другие документы постоянной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представляет в Совет депутатов проекты решений, замечания и предложения, подготовленные постоянной комиссией;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созывает и ведет заседания постоянной комиссии;</w:t>
      </w:r>
      <w:r w:rsidRPr="000A7420">
        <w:rPr>
          <w:rFonts w:ascii="Times New Roman" w:hAnsi="Times New Roman"/>
          <w:color w:val="000000" w:themeColor="text1"/>
          <w:sz w:val="28"/>
          <w:szCs w:val="28"/>
          <w:lang w:eastAsia="ru-RU"/>
        </w:rPr>
        <w:br/>
        <w:t xml:space="preserve">         - информирует Совет депутатов и председателя о деятельности постоянной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r w:rsidRPr="000A7420">
        <w:rPr>
          <w:rFonts w:ascii="Times New Roman" w:hAnsi="Times New Roman"/>
          <w:color w:val="000000" w:themeColor="text1"/>
          <w:sz w:val="28"/>
          <w:szCs w:val="28"/>
          <w:lang w:eastAsia="ru-RU"/>
        </w:rPr>
        <w:br/>
      </w:r>
      <w:r w:rsidRPr="000A7420">
        <w:rPr>
          <w:rFonts w:ascii="Times New Roman" w:hAnsi="Times New Roman"/>
          <w:color w:val="000000" w:themeColor="text1"/>
          <w:sz w:val="28"/>
          <w:szCs w:val="28"/>
          <w:lang w:eastAsia="ru-RU"/>
        </w:rPr>
        <w:lastRenderedPageBreak/>
        <w:t xml:space="preserve">          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18. Заместитель председателя постоянной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Заместитель председателя постоянной комиссии избирается на заседании постоянной комиссии из числа членов постоянной комиссии по предложению председателя постоянной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2.Заместитель председателя постоянной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выполняет функции в соответствии с распределением обязанностей, установленные постоянной комиссией;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выполняет отдельные функции председателя постоянной комиссии по его поручению;</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замещает председателя постоянной комиссии в случае его временного отсутствия.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19. Секретарь постоянной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Секретарем постоянной комиссии является секретарь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Секретарь постоянной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ведет протоколы заседаний постоянной комиссии;</w:t>
      </w:r>
      <w:r w:rsidRPr="000A7420">
        <w:rPr>
          <w:rFonts w:ascii="Times New Roman" w:hAnsi="Times New Roman"/>
          <w:color w:val="000000" w:themeColor="text1"/>
          <w:sz w:val="28"/>
          <w:szCs w:val="28"/>
          <w:lang w:eastAsia="ru-RU"/>
        </w:rPr>
        <w:br/>
        <w:t xml:space="preserve">          - организует учет поступивших в постоянную комиссию документов;</w:t>
      </w:r>
      <w:r w:rsidRPr="000A7420">
        <w:rPr>
          <w:rFonts w:ascii="Times New Roman" w:hAnsi="Times New Roman"/>
          <w:color w:val="000000" w:themeColor="text1"/>
          <w:sz w:val="28"/>
          <w:szCs w:val="28"/>
          <w:lang w:eastAsia="ru-RU"/>
        </w:rPr>
        <w:br/>
        <w:t xml:space="preserve">           - оформляет решения постоянной комиссии, ответы на поступившие в постоянную комиссию письма, документы;</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20. Временные комиссии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Временные комиссии избираются из числа депутатов на заседании Совета депутатов, при этом определяются задачи и порядок их деятельности.</w:t>
      </w:r>
      <w:r w:rsidRPr="000A7420">
        <w:rPr>
          <w:rFonts w:ascii="Times New Roman" w:hAnsi="Times New Roman"/>
          <w:color w:val="000000" w:themeColor="text1"/>
          <w:sz w:val="28"/>
          <w:szCs w:val="28"/>
          <w:lang w:eastAsia="ru-RU"/>
        </w:rPr>
        <w:br/>
        <w:t>Количественный и персональный состав временной комиссии определяется по предложениям депутатов и утверждается Советом депутатов.</w:t>
      </w:r>
      <w:r w:rsidRPr="000A7420">
        <w:rPr>
          <w:rFonts w:ascii="Times New Roman" w:hAnsi="Times New Roman"/>
          <w:color w:val="000000" w:themeColor="text1"/>
          <w:sz w:val="28"/>
          <w:szCs w:val="28"/>
          <w:lang w:eastAsia="ru-RU"/>
        </w:rPr>
        <w:br/>
        <w:t xml:space="preserve">       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w:t>
      </w:r>
      <w:r w:rsidRPr="000A7420">
        <w:rPr>
          <w:rFonts w:ascii="Times New Roman" w:hAnsi="Times New Roman"/>
          <w:color w:val="000000" w:themeColor="text1"/>
          <w:sz w:val="28"/>
          <w:szCs w:val="28"/>
          <w:lang w:eastAsia="ru-RU"/>
        </w:rPr>
        <w:lastRenderedPageBreak/>
        <w:t>приглашать экспертов, заслушивать должностных лиц, обладать иными полномочиями, предоставленными им Советом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21. Депутатские (партийные) группы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Депутаты вправе объединяться в депутатские (партийные) группы.</w:t>
      </w:r>
      <w:r w:rsidRPr="000A7420">
        <w:rPr>
          <w:rFonts w:ascii="Times New Roman" w:hAnsi="Times New Roman"/>
          <w:color w:val="000000" w:themeColor="text1"/>
          <w:sz w:val="28"/>
          <w:szCs w:val="28"/>
          <w:lang w:eastAsia="ru-RU"/>
        </w:rPr>
        <w:br/>
        <w:t xml:space="preserve">        2. Депутатская (партийная) группа - объединение депутатов, образованное на основе их принадлежности к одной политической партии, а также депутатов, пожелавших участвовать в работе данной депутатской (партийной) группы и разделяющих политические взгляды данной партии.</w:t>
      </w:r>
      <w:r w:rsidRPr="000A7420">
        <w:rPr>
          <w:rFonts w:ascii="Times New Roman" w:hAnsi="Times New Roman"/>
          <w:color w:val="000000" w:themeColor="text1"/>
          <w:sz w:val="28"/>
          <w:szCs w:val="28"/>
          <w:lang w:eastAsia="ru-RU"/>
        </w:rPr>
        <w:br/>
        <w:t>Депутатская (партийная) группа образуется с целью осуществления депутатами - членами группы совместной деятельности по подготовке и принятию решений, принимаемых Советом и выражения единой позиции по вопросам, отнесенным к компетенции Совета, в соответствии с интересами соответствующей партии.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3. Депутатские (партийные) группы обладают равными правами, определенными настоящим Регламентом.</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4. Деятельность и материально-техническое обеспечение депутатских (партийных) групп организуются ими самостоятельно.</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5.Депутатские группы вправе:</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вносить на рассмотрение Совета депутатов и его органов вопросы и участвовать в их обсуждении;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подготавливать в установленном порядке проекты решений Совета депутатов;</w:t>
      </w:r>
      <w:r w:rsidRPr="000A7420">
        <w:rPr>
          <w:rFonts w:ascii="Times New Roman" w:hAnsi="Times New Roman"/>
          <w:color w:val="000000" w:themeColor="text1"/>
          <w:sz w:val="28"/>
          <w:szCs w:val="28"/>
          <w:lang w:eastAsia="ru-RU"/>
        </w:rPr>
        <w:br/>
        <w:t xml:space="preserve">      - проводить обмен мнениями по вопросам, рассматриваемым Советом депутатов;</w:t>
      </w:r>
      <w:r w:rsidRPr="000A7420">
        <w:rPr>
          <w:rFonts w:ascii="Times New Roman" w:hAnsi="Times New Roman"/>
          <w:color w:val="000000" w:themeColor="text1"/>
          <w:sz w:val="28"/>
          <w:szCs w:val="28"/>
          <w:lang w:eastAsia="ru-RU"/>
        </w:rPr>
        <w:br/>
        <w:t xml:space="preserve">     - проводить консультации и иные согласительные мероприятия с другими депутатскими группами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знакомиться с информацией, официально поступающей в Совет депутатов, за исключением сведений, относящихся в соответствии с законодательством Российской Федерации к категории ограниченного доступа.</w:t>
      </w:r>
      <w:r w:rsidRPr="000A7420">
        <w:rPr>
          <w:rFonts w:ascii="Times New Roman" w:hAnsi="Times New Roman"/>
          <w:color w:val="000000" w:themeColor="text1"/>
          <w:sz w:val="28"/>
          <w:szCs w:val="28"/>
          <w:lang w:eastAsia="ru-RU"/>
        </w:rPr>
        <w:br/>
        <w:t xml:space="preserve">         6. Депутатская (партийная) группа образуется тремя и более депутатами Совета депутатов, состоящими в одной политической партии. В ее состав могут входить иные депутаты Совета депутатов, не являющиеся членами соответствующей партии, но пожелавшие участвовать в работе данной депутатской (партийной) группы.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7. На основе одной политической партии может быть образована только одна депутатская (партийная) группа.</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8. Решение об образовании депутатских (партийных) групп оформляется в виде выписки из протокола организационного </w:t>
      </w:r>
      <w:r w:rsidRPr="00E260CD">
        <w:rPr>
          <w:rFonts w:ascii="Times New Roman" w:hAnsi="Times New Roman"/>
          <w:color w:val="000000" w:themeColor="text1"/>
          <w:sz w:val="28"/>
          <w:szCs w:val="28"/>
          <w:lang w:eastAsia="ru-RU"/>
        </w:rPr>
        <w:t>собрания</w:t>
      </w:r>
      <w:r w:rsidRPr="000A7420">
        <w:rPr>
          <w:rFonts w:ascii="Times New Roman" w:hAnsi="Times New Roman"/>
          <w:color w:val="000000" w:themeColor="text1"/>
          <w:sz w:val="28"/>
          <w:szCs w:val="28"/>
          <w:lang w:eastAsia="ru-RU"/>
        </w:rPr>
        <w:t xml:space="preserve"> группы депутатов Совета депутатов. Выписка из протокола подписывается всеми членами депутатской (партийной) группы и должна содержать сведения о составе лиц, принявших решение о создании группы, о целях и задачах группы, а также о </w:t>
      </w:r>
      <w:r w:rsidRPr="000A7420">
        <w:rPr>
          <w:rFonts w:ascii="Times New Roman" w:hAnsi="Times New Roman"/>
          <w:color w:val="000000" w:themeColor="text1"/>
          <w:sz w:val="28"/>
          <w:szCs w:val="28"/>
          <w:lang w:eastAsia="ru-RU"/>
        </w:rPr>
        <w:lastRenderedPageBreak/>
        <w:t>лицах, которые уполномочены представлять группу в Совете депутатов и ее органах, выступать от имени группы в средствах массовой информации.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9. Депутатские (партийные) группы разрабатывают положение о своей деятельности, в котором определяется порядок принятия и оформления решений по вопросу приема и исключения из депутатской (партийной) группы, порядок избрания и освобождения руководителей депутатской (партийной) группы и иные вопросы.</w:t>
      </w:r>
      <w:r w:rsidR="00E260CD">
        <w:rPr>
          <w:rFonts w:ascii="Times New Roman" w:hAnsi="Times New Roman"/>
          <w:color w:val="000000" w:themeColor="text1"/>
          <w:sz w:val="28"/>
          <w:szCs w:val="28"/>
          <w:lang w:eastAsia="ru-RU"/>
        </w:rPr>
        <w:t xml:space="preserve"> </w:t>
      </w:r>
      <w:r w:rsidRPr="000A7420">
        <w:rPr>
          <w:rFonts w:ascii="Times New Roman" w:hAnsi="Times New Roman"/>
          <w:color w:val="000000" w:themeColor="text1"/>
          <w:sz w:val="28"/>
          <w:szCs w:val="28"/>
          <w:lang w:eastAsia="ru-RU"/>
        </w:rPr>
        <w:t>Экземпляр положения (решение о внесении в него изменений и дополнений) направляются председателю Совета депутатов в течение 10 дней со дня принятия.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10. Депутат не может состоять одновременно в нескольких депутатских (партийных) группах.</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11. Регистрация депутатской (партийной) группы осуществляется председателем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12. Для регистрации депутатской (партийной) группы на имя председателя Совета депутатов направляются следующие документы: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уведомление о создании депутатской (партийной) группы;</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протокол организационного собрания депутатской (партийной) группы, включающий решение о создании депутатской (партийной) группы с указанием информации об официальном названии, списочном составе, а также о лицах, уполномоченных представлять ее интересы на заседаниях Совета депутатов, в государственных органах и общественных объединениях;</w:t>
      </w:r>
      <w:r w:rsidRPr="000A7420">
        <w:rPr>
          <w:rFonts w:ascii="Times New Roman" w:hAnsi="Times New Roman"/>
          <w:color w:val="000000" w:themeColor="text1"/>
          <w:sz w:val="28"/>
          <w:szCs w:val="28"/>
          <w:lang w:eastAsia="ru-RU"/>
        </w:rPr>
        <w:br/>
        <w:t xml:space="preserve">       - письменные заявления депутатов о вхождении в депутатскую (партийную) группу.</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13. О регистрации депутатской (партийной) группы председатель Совета депутатов в течение 15 дней со дня получения указанных документов издаёт постановление, о чем извещает депутатов Совета на очередном заседании. Днем регистрации депутатской (партийной) группы считается день издания постановления председателя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14. В случае нарушения требований к образованию депутатской (партийной) группы, установленных настоящим Регламентом, председатель Совета депутатов отказывает депутатской (партийной) группе в регистрации.</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15. Основаниями для прекращения деятельности депутатской (партийной) группы являются: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решение депутатской (партийной) группы о прекращении деятельности;</w:t>
      </w:r>
      <w:r w:rsidRPr="000A7420">
        <w:rPr>
          <w:rFonts w:ascii="Times New Roman" w:hAnsi="Times New Roman"/>
          <w:color w:val="000000" w:themeColor="text1"/>
          <w:sz w:val="28"/>
          <w:szCs w:val="28"/>
          <w:lang w:eastAsia="ru-RU"/>
        </w:rPr>
        <w:br/>
        <w:t xml:space="preserve">        - уменьшение количественного состава депутатской (партийной) группы ниже нормы, установленной настоящим Регламентом.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16. Руководитель депутатской (партийной) группы уведомляет председателя Совета депутатов о прекращении деятельности депутатской (партийной) группы.</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Глава 3. ОРГАНИЗАЦИЯ РАБОТЫ СОВЕТА ДЕПУТАТОВ</w:t>
      </w:r>
    </w:p>
    <w:p w:rsidR="000A7420" w:rsidRPr="000A7420" w:rsidRDefault="000A7420" w:rsidP="00E260CD">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22. Планирование работы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r w:rsidRPr="000A7420">
        <w:rPr>
          <w:rFonts w:ascii="Times New Roman" w:hAnsi="Times New Roman"/>
          <w:color w:val="000000" w:themeColor="text1"/>
          <w:sz w:val="28"/>
          <w:szCs w:val="28"/>
          <w:lang w:eastAsia="ru-RU"/>
        </w:rPr>
        <w:br/>
      </w:r>
      <w:r w:rsidRPr="000A7420">
        <w:rPr>
          <w:rFonts w:ascii="Times New Roman" w:hAnsi="Times New Roman"/>
          <w:color w:val="000000" w:themeColor="text1"/>
          <w:sz w:val="28"/>
          <w:szCs w:val="28"/>
          <w:lang w:eastAsia="ru-RU"/>
        </w:rPr>
        <w:lastRenderedPageBreak/>
        <w:t xml:space="preserve">        2. План работы Совета депутатов составляется председателем на 1 год на основе планов постоянных комиссий, утвержденных на их заседаниях, и выносится для рассмотрения и утверждения на заседание Совета депутатов.</w:t>
      </w:r>
      <w:r w:rsidRPr="000A7420">
        <w:rPr>
          <w:rFonts w:ascii="Times New Roman" w:hAnsi="Times New Roman"/>
          <w:color w:val="000000" w:themeColor="text1"/>
          <w:sz w:val="28"/>
          <w:szCs w:val="28"/>
          <w:lang w:eastAsia="ru-RU"/>
        </w:rPr>
        <w:br/>
        <w:t xml:space="preserve">       3. Правом предлагать вопросы в план работы Совета депутатов обладает председатель, заместитель председателя, депутаты Совета депутатов, глава муниципального образования.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4. План работы Совета депутатов содержит:</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перечень вопросов, подлежащих рассмотрению Советом депутатов, ответственных за подготовку и внесение вопроса;</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срок рассмотрения.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5. Организация выполнения плана работы Совета депутатов возлагается на постоянные комиссии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6. Отчет о выполнении плана работы Совета депутатов предоставляется Совету депутатов председателем один раз в год одновременно с планом на следующий период.</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w:t>
      </w:r>
    </w:p>
    <w:p w:rsidR="000A7420" w:rsidRPr="000A7420" w:rsidRDefault="000A7420" w:rsidP="00D57121">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23. Порядок участия в заседаниях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Депутаты Совета депутатов обязаны участвовать в заседаниях Совета депутатов. Учет посещений заседаний Совета депутатов организует  секретарь Совета депутатов. В случае невозможности прибыть на заседание депутат должен до начала работы Совета депутатов уведомить об этом председателя.</w:t>
      </w:r>
      <w:r w:rsidRPr="000A7420">
        <w:rPr>
          <w:rFonts w:ascii="Times New Roman" w:hAnsi="Times New Roman"/>
          <w:color w:val="000000" w:themeColor="text1"/>
          <w:sz w:val="28"/>
          <w:szCs w:val="28"/>
          <w:lang w:eastAsia="ru-RU"/>
        </w:rPr>
        <w:br/>
        <w:t xml:space="preserve">      2. Глава муниципального образования вправе участвовать в заседаниях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3.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r w:rsidRPr="000A7420">
        <w:rPr>
          <w:rFonts w:ascii="Times New Roman" w:hAnsi="Times New Roman"/>
          <w:color w:val="000000" w:themeColor="text1"/>
          <w:sz w:val="28"/>
          <w:szCs w:val="28"/>
          <w:lang w:eastAsia="ru-RU"/>
        </w:rPr>
        <w:br/>
        <w:t xml:space="preserve">      4.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председателя.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D57121">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24. Подготовка вопросов к рассмотрению на заседаниях</w:t>
      </w:r>
      <w:r w:rsidRPr="000A7420">
        <w:rPr>
          <w:rFonts w:ascii="Times New Roman" w:hAnsi="Times New Roman"/>
          <w:color w:val="000000" w:themeColor="text1"/>
          <w:sz w:val="28"/>
          <w:szCs w:val="28"/>
          <w:lang w:eastAsia="ru-RU"/>
        </w:rPr>
        <w:br/>
        <w:t>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Предварительное рассмотрение вопросов, вносимых на рассмотрение Совета депутатов, проводится на заседаниях постоянных комиссий.</w:t>
      </w:r>
      <w:r w:rsidRPr="000A7420">
        <w:rPr>
          <w:rFonts w:ascii="Times New Roman" w:hAnsi="Times New Roman"/>
          <w:color w:val="000000" w:themeColor="text1"/>
          <w:sz w:val="28"/>
          <w:szCs w:val="28"/>
          <w:lang w:eastAsia="ru-RU"/>
        </w:rPr>
        <w:br/>
        <w:t xml:space="preserve">       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3. Внеплановые вопросы к заседанию Совета депутатов готовятся инициаторами их внесения.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xml:space="preserve">      4. При внесении проекта решения в Совет депутатов должны быть представлены:</w:t>
      </w:r>
      <w:r w:rsidRPr="000A7420">
        <w:rPr>
          <w:rFonts w:ascii="Times New Roman" w:hAnsi="Times New Roman"/>
          <w:color w:val="000000" w:themeColor="text1"/>
          <w:sz w:val="28"/>
          <w:szCs w:val="28"/>
          <w:lang w:eastAsia="ru-RU"/>
        </w:rPr>
        <w:br/>
        <w:t xml:space="preserve">    - текст проекта решения;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пояснительная записка к проекту решения;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финансово - экономическое обоснование проекта решения (в случае принятия решений, реализация которых требует материальных и иных затрат);</w:t>
      </w:r>
      <w:r w:rsidRPr="000A7420">
        <w:rPr>
          <w:rFonts w:ascii="Times New Roman" w:hAnsi="Times New Roman"/>
          <w:color w:val="000000" w:themeColor="text1"/>
          <w:sz w:val="28"/>
          <w:szCs w:val="28"/>
          <w:lang w:eastAsia="ru-RU"/>
        </w:rPr>
        <w:br/>
        <w:t xml:space="preserve">    - перечень решений Совета депутатов, подлежащих признанию утратившими силу, приостановлению, изменению;</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в случае, если данный проект решения вносится по инициативе иного должностного лица;</w:t>
      </w:r>
      <w:r w:rsidRPr="000A7420">
        <w:rPr>
          <w:rFonts w:ascii="Times New Roman" w:hAnsi="Times New Roman"/>
          <w:color w:val="000000" w:themeColor="text1"/>
          <w:sz w:val="28"/>
          <w:szCs w:val="28"/>
          <w:lang w:eastAsia="ru-RU"/>
        </w:rPr>
        <w:br/>
        <w:t xml:space="preserve">     - копия проекта решения на магнитном носителе. Разработчик обязан согласовать проект решения с заинтересованными органами местного самоуправления, структурными подразделениями и администрацией муниципального образования. Форма справки согласования утверждается постановлением председателя Совета депутатов. 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5. Совет депутатов устанавливает требования к подготовке, изданию и оформлению муниципальных правовых актов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6. Подготовленный к внесению в Совет депутатов проект решения, документы, прилагаемые к нему, направляются в Совет депутатов, как правило, не позднее 14 дней до дня проведения заседания Совета депутатов. Проект решения считается внесенным с момента регистрации в Совете депутатов.</w:t>
      </w:r>
      <w:r w:rsidRPr="000A7420">
        <w:rPr>
          <w:rFonts w:ascii="Times New Roman" w:hAnsi="Times New Roman"/>
          <w:color w:val="000000" w:themeColor="text1"/>
          <w:sz w:val="28"/>
          <w:szCs w:val="28"/>
          <w:lang w:eastAsia="ru-RU"/>
        </w:rPr>
        <w:br/>
        <w:t xml:space="preserve">      7. Председатель направляет внесенный в Совет депутатов проект решения и документы, прилагаемые к нему, в соответствующую постоянную комиссию.</w:t>
      </w:r>
      <w:r w:rsidRPr="000A7420">
        <w:rPr>
          <w:rFonts w:ascii="Times New Roman" w:hAnsi="Times New Roman"/>
          <w:color w:val="000000" w:themeColor="text1"/>
          <w:sz w:val="28"/>
          <w:szCs w:val="28"/>
          <w:lang w:eastAsia="ru-RU"/>
        </w:rPr>
        <w:br/>
        <w:t xml:space="preserve">     Постоянная комиссия не позднее, чем за 7 дней до дня заседания Совета депутатов, рассматривает и принимает одно из следующих решений:</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вернуть проект решения разработчику в связи с несоблюдением требований Регламента;</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предложить разработчику, внесшему проект решения, доработать данный проект решения;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рекомендовать Совету депутатов принять проект решения;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рекомендовать Совету депутатов отклонить проект решения.</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8. Если внесенный в Совет депутатов проект решения и прилагаемые к нему документы не соответствуют требованиям частей 4 и 5 настоящей статьи председатель,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9. Для работы над проектом решения постоянные комиссии Совета депутатов могут привлекать, по согласованию с главой муниципального </w:t>
      </w:r>
      <w:r w:rsidRPr="000A7420">
        <w:rPr>
          <w:rFonts w:ascii="Times New Roman" w:hAnsi="Times New Roman"/>
          <w:color w:val="000000" w:themeColor="text1"/>
          <w:sz w:val="28"/>
          <w:szCs w:val="28"/>
          <w:lang w:eastAsia="ru-RU"/>
        </w:rPr>
        <w:lastRenderedPageBreak/>
        <w:t>образования, работников администрации муниципального образования.</w:t>
      </w:r>
      <w:r w:rsidRPr="000A7420">
        <w:rPr>
          <w:rFonts w:ascii="Times New Roman" w:hAnsi="Times New Roman"/>
          <w:color w:val="000000" w:themeColor="text1"/>
          <w:sz w:val="28"/>
          <w:szCs w:val="28"/>
          <w:lang w:eastAsia="ru-RU"/>
        </w:rPr>
        <w:br/>
        <w:t xml:space="preserve">      10. На основании решения соответствующей постоянной комиссии председатель включает, или не включает, проекты решений в перечень вопросов повестки заседания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11. Если проект решения вносится в Совет депутатов после наступления окончания внесения проектов решения на ближайшее заседание Совета депутатов, или внесен непосредственно на заседании Совета депутатов, то такой проект решения, как правило, не рассматривается, а направляется председателем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учетом требований настоящего Регламента, установленных для внесения проекта решения в Совет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отозвать внесенный проект решения на основании письменного обращения.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13. Проекты решений и другие материалы по обсуждаемым вопросам предоставляются депутатам, как правило, не позднее, чем за 7 дней до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14.  Председатель Совета депутатов, либо секретарь Совета депутатов муниципального образования </w:t>
      </w:r>
      <w:r w:rsidR="00DC46FC">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не позднее 7 (семи) дней до рассмотрения проекта нормативного правового акта на заседании Совета депутатов направляет его в прокуратуру Беляевского района. Глава муниципального образования </w:t>
      </w:r>
      <w:r w:rsidR="00DC46FC">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либо  секретарь Совета депутатов муниципального </w:t>
      </w:r>
      <w:r w:rsidR="00E260CD">
        <w:rPr>
          <w:rFonts w:ascii="Times New Roman" w:hAnsi="Times New Roman"/>
          <w:color w:val="000000" w:themeColor="text1"/>
          <w:sz w:val="28"/>
          <w:szCs w:val="28"/>
          <w:lang w:eastAsia="ru-RU"/>
        </w:rPr>
        <w:t xml:space="preserve">образования </w:t>
      </w:r>
      <w:r w:rsidR="00DC46FC">
        <w:rPr>
          <w:rFonts w:ascii="Times New Roman" w:hAnsi="Times New Roman"/>
          <w:color w:val="000000" w:themeColor="text1"/>
          <w:sz w:val="28"/>
          <w:szCs w:val="28"/>
          <w:lang w:eastAsia="ru-RU"/>
        </w:rPr>
        <w:t>Ключевский</w:t>
      </w:r>
      <w:r w:rsidR="00E260CD">
        <w:rPr>
          <w:rFonts w:ascii="Times New Roman" w:hAnsi="Times New Roman"/>
          <w:color w:val="000000" w:themeColor="text1"/>
          <w:sz w:val="28"/>
          <w:szCs w:val="28"/>
          <w:lang w:eastAsia="ru-RU"/>
        </w:rPr>
        <w:t xml:space="preserve"> сельсов</w:t>
      </w:r>
      <w:r w:rsidRPr="000A7420">
        <w:rPr>
          <w:rFonts w:ascii="Times New Roman" w:hAnsi="Times New Roman"/>
          <w:color w:val="000000" w:themeColor="text1"/>
          <w:sz w:val="28"/>
          <w:szCs w:val="28"/>
          <w:lang w:eastAsia="ru-RU"/>
        </w:rPr>
        <w:t>ет не позднее 7 (семи) дней с момента подписания нормативных правовых актов направляет в прокуратуру Беляевского района все нормативные правовые акты.</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25. Подготовка и созыв заседаний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1. Очередные заседания Совета депутатов созываются председателем в соответствии с планом работы Совета депутатов, как правило, не реже одного раза в 3 месяца. О созыве Совета депутатов председатель издает постановление, которым утверждает план организационных мероприятий по подготовке вопросов, выносимых на заседание Совета.</w:t>
      </w:r>
      <w:r w:rsidR="00DC46FC">
        <w:rPr>
          <w:rFonts w:ascii="Times New Roman" w:hAnsi="Times New Roman"/>
          <w:color w:val="000000" w:themeColor="text1"/>
          <w:sz w:val="28"/>
          <w:szCs w:val="28"/>
          <w:lang w:eastAsia="ru-RU"/>
        </w:rPr>
        <w:t xml:space="preserve"> </w:t>
      </w:r>
      <w:r w:rsidRPr="000A7420">
        <w:rPr>
          <w:rFonts w:ascii="Times New Roman" w:hAnsi="Times New Roman"/>
          <w:color w:val="000000" w:themeColor="text1"/>
          <w:sz w:val="28"/>
          <w:szCs w:val="28"/>
          <w:lang w:eastAsia="ru-RU"/>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Внеочередные заседания созываются: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 предложению председателя;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 предложению главы муниципального образования;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 предложению постоянной комиссии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по инициативе не менее 1/ 3 избранных депутатов Совета депутатов.</w:t>
      </w:r>
      <w:r w:rsidRPr="000A7420">
        <w:rPr>
          <w:rFonts w:ascii="Times New Roman" w:hAnsi="Times New Roman"/>
          <w:color w:val="000000" w:themeColor="text1"/>
          <w:sz w:val="28"/>
          <w:szCs w:val="28"/>
          <w:lang w:eastAsia="ru-RU"/>
        </w:rPr>
        <w:br/>
        <w:t xml:space="preserve">       3. Предложения о созыве внеочередного заседания Совета депутатов направляются председателю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 Внеочередное заседание Совета депутатов должно быть проведено не позднее 5 дней с момента получения предложения о его созыве.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В экстренных и чрезвычайных случаях председатель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по заседанию вручаются депутатам непосредственно на заседании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Подготовкой к заседанию Совета депутатов руководит председатель, либо по его поручению - заместитель председателя.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Заседание Совета депутатов считается правомочным, если на нём присутствует не менее половины от числа избранных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7. Предложения общественных организаций, политических партий, отдельных граждан могут быть внесены в повестку дня заседания Совета депутатов через органы и лиц, которые этим правом обладают.</w:t>
      </w: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br/>
        <w:t>Статья 26. Открытые заседания Совета депутатов</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Заседания Совета депутатов являются открытыми, за исключением случаев, установленных настоящим Регламентом.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принятого большинством голосов от числа присутствующих на заседании депутатов Совета депутатов. Лицам, присутствующим на заседании Совета депутатов, для выступления может быть предоставлено слово с разрешения председателя.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Информационные сообщения о работе Совета депутатов, репортажи, статьи о его заседании публикуются в печати.</w:t>
      </w:r>
    </w:p>
    <w:p w:rsidR="000A7420" w:rsidRPr="000A7420" w:rsidRDefault="000A7420" w:rsidP="000A7420">
      <w:pPr>
        <w:shd w:val="clear" w:color="auto" w:fill="FFFFFF"/>
        <w:spacing w:after="240" w:line="240" w:lineRule="auto"/>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27. Закрытое заседание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2. Предложение о проведении закрытого заседания Совета депутатов может быть внесено председателем, а в его отсутствие заместителем </w:t>
      </w:r>
      <w:r w:rsidRPr="000A7420">
        <w:rPr>
          <w:rFonts w:ascii="Times New Roman" w:hAnsi="Times New Roman"/>
          <w:color w:val="000000" w:themeColor="text1"/>
          <w:sz w:val="28"/>
          <w:szCs w:val="28"/>
          <w:lang w:eastAsia="ru-RU"/>
        </w:rPr>
        <w:lastRenderedPageBreak/>
        <w:t>председателя, депутатами, постоянными комиссиями Совета депутатов, депутатскими объединениями, главой муниципального образования.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Решение о проведении закрытого заседания Совета депутатов принимаются большинством голосов от установленного числа депутатов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Представители средств массовой информации на закрытые заседания Совета депутатов не допускаются.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r w:rsidRPr="000A7420">
        <w:rPr>
          <w:rFonts w:ascii="Times New Roman" w:hAnsi="Times New Roman"/>
          <w:color w:val="000000" w:themeColor="text1"/>
          <w:sz w:val="28"/>
          <w:szCs w:val="28"/>
          <w:lang w:eastAsia="ru-RU"/>
        </w:rPr>
        <w:br/>
        <w:t xml:space="preserve"> </w:t>
      </w:r>
      <w:r w:rsidRPr="000A7420">
        <w:rPr>
          <w:rFonts w:ascii="Times New Roman" w:hAnsi="Times New Roman"/>
          <w:color w:val="000000" w:themeColor="text1"/>
          <w:sz w:val="28"/>
          <w:szCs w:val="28"/>
          <w:lang w:eastAsia="ru-RU"/>
        </w:rPr>
        <w:tab/>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8. Глава муниципального образования, председатель избирательной комиссии, руководитель контрольного органа, прокурор района вправе присутствовать на любом закрытом заседании Совета депутатов.</w:t>
      </w: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br/>
        <w:t>Глава 4. ПОРЯДОК ПРОВЕДЕНИЯ ЗАСЕДАНИЙ СОВЕТА ДЕПУТАТОВ</w:t>
      </w: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28. Открытие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Председательствующим на заседании Совета депутатов является председатель, а в его отсутствие - заместитель председателя.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депутатов Совета депутатов, а при рассмотрении вопросов о принятии Устава поселения, бюджета поселения менее квалифицированного большинства, Совет депутатов решает вопрос о переносе своего заседания, устанавливает дату проведения очередного заседания Совета депутатов.</w:t>
      </w:r>
      <w:r w:rsidRPr="000A7420">
        <w:rPr>
          <w:rFonts w:ascii="Times New Roman" w:hAnsi="Times New Roman"/>
          <w:color w:val="000000" w:themeColor="text1"/>
          <w:sz w:val="28"/>
          <w:szCs w:val="28"/>
          <w:lang w:eastAsia="ru-RU"/>
        </w:rPr>
        <w:br/>
        <w:t xml:space="preserve">  При наличии кворума председатель объявляет об открытии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После открытия заседания Совета депутатов председательствующий: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сообщает о приглашенных и присутствующих на заседании Совета депутатов должностных лицах, представителях средств массовой информации;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представляет на обсуждение депутатов перечень вопросов в повестку заседания Совета депутатов. После обсуждения повестки дня, при отсутствии поправок, либо после прекращения поступления изменений и дополнений, </w:t>
      </w:r>
      <w:r w:rsidRPr="000A7420">
        <w:rPr>
          <w:rFonts w:ascii="Times New Roman" w:hAnsi="Times New Roman"/>
          <w:color w:val="000000" w:themeColor="text1"/>
          <w:sz w:val="28"/>
          <w:szCs w:val="28"/>
          <w:lang w:eastAsia="ru-RU"/>
        </w:rPr>
        <w:lastRenderedPageBreak/>
        <w:t>повестка дня принимается в целом решением большинства присутствующих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Председательствующий на заседании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ведет заседание Совета депутатов в соответствии с утвержденной повесткой дня;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обеспечивает соблюдение настоящего Регламента;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следит за наличием кворума при принятии решений;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предоставляет слово для выступления в порядке очередности поступления заявок и в соответствии с повесткой дня заседания;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ставит на голосование проекты решений, предложения депутатов по рассматриваемым на заседании Совета депутатов вопросам;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объявляет результаты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оглашает письменные запросы, вопросы, заявления, предложения и справки, поступающие к нему или секретарю заседания;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предоставляет слово для устных вопросов, справок и заявлений, а также замечаний по процедуре ведения заседания в порядке, предусмотренном настоящим Регламентом;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обеспечивает порядок в зале заседаний;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обеспечивает реализацию прав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обеспечивает исполнение организационных решений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дает поручения, связанные с обеспечением работы Совета депутатов в ходе заседания.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Председательствующий обязан:</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строго соблюдать настоящий Регламент;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предоставлять слово только в соответствии с поступившими заявками;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оглашать перед голосованием и ставить на голосование все внесённые предложения, поправки, дополнения, относящиеся к обсуждаемому вопросу;</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оглашать сразу после голосования его результаты и принятое решение.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0A7420" w:rsidRPr="000A7420" w:rsidRDefault="000A7420" w:rsidP="000A7420">
      <w:pPr>
        <w:shd w:val="clear" w:color="auto" w:fill="FFFFFF"/>
        <w:spacing w:after="240" w:line="240" w:lineRule="auto"/>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29. Порядок проведения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Порядок работы каждого заседания Совет депутатов утверждается после его открытия.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Перерывы в ходе заседания Совета депутатов объявляются через каждые 1,5 часа работы.</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образования.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Совет депутатов вправе определить предельное время для обсуждения и принятия решений по каждому вопросу утвержденной повестки дня.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На заседании Совета депутатов предоставляется время: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для доклада по обсуждению перспективных вопросов развития муниципального образования и по отчёту главы поселения - до 1 часа;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доклада по вопросу - до 10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содоклада - до 10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заключительного слова - до 5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выступления по обсуждению повестки дня заседания - до 2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 обсуждению доклада, по проектам решений, внесению поправок к ним - до 3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обсуждения кандидатур - до 5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повторного выступления по одному вопросу - до 3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выступления, но порядку ведения и мотивам голосования - до 2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для сообщений, заявлений, вопросов и справок - до 3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Прения могут открываться или прекращаться и любое время по решению большинства присутствующих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8. Председатель, председатель постоянной комиссии, глава муниципального образования, прокурор района могут взять слово для выступления в любое время.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 по решению большинства от присутствующих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11. После прекращения прений докладчик и содокладчик вправе выступить с заключительным словом в пределах 5 минут.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12. На заседании Совета депутатов депутат вправе: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задавать вопросы докладчику и содокладчику, выступать по мотивам голосования;</w:t>
      </w:r>
      <w:r w:rsidRPr="000A7420">
        <w:rPr>
          <w:rFonts w:ascii="Times New Roman" w:hAnsi="Times New Roman"/>
          <w:color w:val="000000" w:themeColor="text1"/>
          <w:sz w:val="28"/>
          <w:szCs w:val="28"/>
          <w:lang w:eastAsia="ru-RU"/>
        </w:rPr>
        <w:br/>
        <w:t>- требовать постановки своих предложений на голосование;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настаивать на повторном подсчете голосов, если в этом его поддерживает еще хотя бы один депутат;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вносить предложения о заслушивании на заседании Совета депутатов отчёта или информации должностных лиц органов местного самоуправления муниципального образования;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ставить вопрос о необходимости разработки нового проекта решения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lastRenderedPageBreak/>
        <w:t>- оглашать обращения, имеющие общественное значение (в рамках вопросов повестки дня «Разное»);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пользоваться другими правами, предоставленными ему законодательством Российской Федерации и настоящим Регламентом.</w:t>
      </w:r>
    </w:p>
    <w:p w:rsidR="000A7420" w:rsidRPr="000A7420" w:rsidRDefault="000A7420" w:rsidP="00DC46FC">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br/>
        <w:t>Статья 30. Протокол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На каждом заседании Совета депутатов  секретарём Совета депутатов ведется протокол.</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В протоколе заседания, оформляемом на бумажном носителе, указываются: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вопросы повестки дня и фамилии докладчиков;</w:t>
      </w:r>
      <w:r w:rsidRPr="000A7420">
        <w:rPr>
          <w:rFonts w:ascii="Times New Roman" w:hAnsi="Times New Roman"/>
          <w:color w:val="000000" w:themeColor="text1"/>
          <w:sz w:val="28"/>
          <w:szCs w:val="28"/>
          <w:lang w:eastAsia="ru-RU"/>
        </w:rPr>
        <w:br/>
        <w:t>- лица, выступившие на заседании с изложением краткого содержания выступления каждого;</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принятые Советом депутатов решения, результаты голосования по ним.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Протоколы заседаний Совета депутатов, решения и другие документы формируются в дела в соответствии с утвержденной председателем номенклатурой дел.</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Протокол подписывается председательствующим на заседании Совета депутатов не позднее 10 дней после его проведения.</w:t>
      </w:r>
      <w:r w:rsidRPr="000A7420">
        <w:rPr>
          <w:rFonts w:ascii="Times New Roman" w:hAnsi="Times New Roman"/>
          <w:color w:val="000000" w:themeColor="text1"/>
          <w:sz w:val="28"/>
          <w:szCs w:val="28"/>
          <w:lang w:eastAsia="ru-RU"/>
        </w:rPr>
        <w:br/>
        <w:t>Подлинные экземпляры протоколов находятся в Совете депутатов, а затем в установленном порядке передаются в архив на постоянное хранение.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Запись заседаний Совета депутатов может производиться на магнитных носителях.</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Звукозапись используется для оформления протокола заседания Совета депутатов. Звукозапись заседаний Совета депутатов, при отсутствии в них надобности, как правило, после оформления и правки протокола, стирается.</w:t>
      </w: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br/>
        <w:t>Глава 5. РЕШЕНИЯ СОВЕТА ДЕПУТАТОВ</w:t>
      </w: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31. Порядок принятия решений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Решения Совета депутатов принимаются, как правило, после предварительного обсуждения проектов в постоянных комиссиях.</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w:t>
      </w:r>
      <w:r w:rsidRPr="000A7420">
        <w:rPr>
          <w:rFonts w:ascii="Times New Roman" w:hAnsi="Times New Roman"/>
          <w:color w:val="000000" w:themeColor="text1"/>
          <w:sz w:val="28"/>
          <w:szCs w:val="28"/>
          <w:lang w:eastAsia="ru-RU"/>
        </w:rPr>
        <w:lastRenderedPageBreak/>
        <w:t>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После обсуждения и голосования по дополнениям и изменениям проект решения ставится на голосование для принятия в целом.</w:t>
      </w:r>
      <w:r w:rsidRPr="000A7420">
        <w:rPr>
          <w:rFonts w:ascii="Times New Roman" w:hAnsi="Times New Roman"/>
          <w:color w:val="000000" w:themeColor="text1"/>
          <w:sz w:val="28"/>
          <w:szCs w:val="28"/>
          <w:lang w:eastAsia="ru-RU"/>
        </w:rPr>
        <w:br/>
        <w:t>Не принятый в целом проект решения снимается с последующего обсуждения и направляется разработчику. Совет депутатов может создать согласительную комиссию по выработке компромиссного проекта решения.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r w:rsidRPr="000A7420">
        <w:rPr>
          <w:rFonts w:ascii="Times New Roman" w:hAnsi="Times New Roman"/>
          <w:color w:val="000000" w:themeColor="text1"/>
          <w:sz w:val="28"/>
          <w:szCs w:val="28"/>
          <w:lang w:eastAsia="ru-RU"/>
        </w:rPr>
        <w:br/>
        <w:t>Иные проекты решений принимаются Советом депутатов большинством голосов от установленной численности депутатов Совета депутатов, если иное не предусмотрено Федеральным законом, Уставом муниципального образования, настоящим Регламентом.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7. Нормативный правовой акт, принятый Советом депутатов, в течение 10 дней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депутатов, он подлежит подписанию главой муниципального образования в течение 7 дней и обнародованию.</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8. Председатель Совета депутатов подписывает все решения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32. Порядок голосования в Совете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Решения Совета депутатов принимаются на его заседаниях открытым или тайным голосованием по решению Совета депутатов.</w:t>
      </w:r>
      <w:r w:rsidRPr="000A7420">
        <w:rPr>
          <w:rFonts w:ascii="Times New Roman" w:hAnsi="Times New Roman"/>
          <w:color w:val="000000" w:themeColor="text1"/>
          <w:sz w:val="28"/>
          <w:szCs w:val="28"/>
          <w:lang w:eastAsia="ru-RU"/>
        </w:rPr>
        <w:br/>
      </w:r>
      <w:r w:rsidRPr="000A7420">
        <w:rPr>
          <w:rFonts w:ascii="Times New Roman" w:hAnsi="Times New Roman"/>
          <w:color w:val="000000" w:themeColor="text1"/>
          <w:sz w:val="28"/>
          <w:szCs w:val="28"/>
          <w:lang w:eastAsia="ru-RU"/>
        </w:rPr>
        <w:lastRenderedPageBreak/>
        <w:t>Депутат Совета депутатов, отсутствующий на заседании по уважительной причине (болезнь, отпуск), имеет право проголосовать по конкретным вопросам повестки дня, принимаемым открытым голосованием. При этом голос отсутствующего депутата считается правомочным, если депутат до начала заседания передал заявление на имя председателя Совета депутатов, содержащее фамилию, имя, отчество депутата, которому передается голос, перечень вопросов повестки дня с указанием своего волеизъявления: «за», «против», «воздержался» или «полностью передал право голоса».</w:t>
      </w:r>
      <w:r w:rsidRPr="000A7420">
        <w:rPr>
          <w:rFonts w:ascii="Times New Roman" w:hAnsi="Times New Roman"/>
          <w:color w:val="000000" w:themeColor="text1"/>
          <w:sz w:val="28"/>
          <w:szCs w:val="28"/>
          <w:lang w:eastAsia="ru-RU"/>
        </w:rPr>
        <w:br/>
        <w:t>Заявление о передаче голоса передается председательствующему до начала заседания Совета депутатов. Заявление зачитывается председательствующим перед процедурой голосования по соответствующему вопросу.</w:t>
      </w:r>
      <w:r w:rsidRPr="000A7420">
        <w:rPr>
          <w:rFonts w:ascii="Times New Roman" w:hAnsi="Times New Roman"/>
          <w:color w:val="000000" w:themeColor="text1"/>
          <w:sz w:val="28"/>
          <w:szCs w:val="28"/>
          <w:lang w:eastAsia="ru-RU"/>
        </w:rPr>
        <w:br/>
        <w:t>После проведения голосования председательствующий озвучивает итоговое решение с учетом переданного голоса. Итоговое решение заносится в протокол заседания. Заявление о передаче голоса приобщается к материалам заседания, копии заявлений хранятся у секретаря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Правила и процедура открытого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открытое голосование проводится поднятием рук;</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подсчет голосов при открытом голосовании ведет секретарь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на открытое голосование может ставиться несколько предложений, при этом голосование проводится по каждому предложению;</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результаты открытого голосования фиксируются в протоколе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По решению Совета депутатов открытое голосование может проводиться путем поименного опроса депутатов с закреплением их мнения в подписном листе.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Опрос и подведение итогов голосования проводит председательствующий, либо секретарь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Правила и процедура тайного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 для проведения тайного голосования и определения его результатов депутаты Совета депутатов открытым голосованием большинством голосов </w:t>
      </w:r>
      <w:r w:rsidRPr="000A7420">
        <w:rPr>
          <w:rFonts w:ascii="Times New Roman" w:hAnsi="Times New Roman"/>
          <w:color w:val="000000" w:themeColor="text1"/>
          <w:sz w:val="28"/>
          <w:szCs w:val="28"/>
          <w:lang w:eastAsia="ru-RU"/>
        </w:rPr>
        <w:lastRenderedPageBreak/>
        <w:t>депутатов, присутствующих на заседании Совета депутатов, избирают счётную комиссию в нечётном количестве не менее 3 человек. В неё могут входить депутаты, по кандидатурам которых должно проводиться голосование;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счётная комиссия избирает из своего состава председателя и секретаря счетной комиссии. Решения счётной комиссии принимаются большинством голосов от общего числа ее членов;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бюллетени для тайного голосования изготавливаются под контролем счётной комиссии по утвержденной ею форме, с подписями председателя и секретаря счетной комиссии, печатью Совета депутатов в количестве, определенном счётной комиссией;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время и место тайного голосования, порядок его проведения устанавливаются счётной комиссией и объявляются председателем счётной комиссии;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каждому депутату Совета депутатов счётной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оставшиеся у счётной комиссии бюллетени после завершения их выдачи погашаются председателем счётной комиссии и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слова «за» или «против» напротив варианта ответа, за который он голосует;</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недействительными считаются бюллетени неустановленной формы, без двух подписей членов счётной комиссии и (или) печати Совета депутатов, а также бюллетени, по которым невозможно установить волеизъявление голосующего;</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фамилии и другие дополнения и изменения, вписанные в бюллетени во время голосования, при подсчете голосов не учитываются;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 результатах тайного голосования счётная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счётной комиссии утверждается открытым голосованием большинством голосов от установленного числа депутатов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w:t>
      </w:r>
      <w:r w:rsidRPr="000A7420">
        <w:rPr>
          <w:rFonts w:ascii="Times New Roman" w:hAnsi="Times New Roman"/>
          <w:color w:val="000000" w:themeColor="text1"/>
          <w:sz w:val="28"/>
          <w:szCs w:val="28"/>
          <w:lang w:eastAsia="ru-RU"/>
        </w:rPr>
        <w:lastRenderedPageBreak/>
        <w:t>голосования в счётную комиссию после завершения процедуры голосования.</w:t>
      </w:r>
      <w:r w:rsidRPr="000A7420">
        <w:rPr>
          <w:rFonts w:ascii="Times New Roman" w:hAnsi="Times New Roman"/>
          <w:color w:val="000000" w:themeColor="text1"/>
          <w:sz w:val="28"/>
          <w:szCs w:val="28"/>
          <w:lang w:eastAsia="ru-RU"/>
        </w:rPr>
        <w:br/>
        <w:t>При голосовании по одному вопросу депутат имеет один голос, отдавая его «за» или «против», или воздерживаясь от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При выявлении ошибок или нарушений в порядке и процедуре голосования, либо заявления счётной комиссии, Совет депутатов может принять решение о проведении повторного голосования.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33. Официальное опубликование (обнародование) правовых актов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0A7420" w:rsidRPr="000A7420" w:rsidRDefault="000A7420" w:rsidP="000A7420">
      <w:pPr>
        <w:shd w:val="clear" w:color="auto" w:fill="FFFFFF"/>
        <w:spacing w:after="24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34. Отмена муниципальных правовых актов и приостановление действия</w:t>
      </w:r>
    </w:p>
    <w:p w:rsidR="000A7420" w:rsidRPr="000A7420" w:rsidRDefault="000A7420" w:rsidP="000A7420">
      <w:pPr>
        <w:shd w:val="clear" w:color="auto" w:fill="FFFFFF"/>
        <w:spacing w:after="240" w:line="240" w:lineRule="auto"/>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Муниципальные правовые акты, принятые Советом депутатов или председателем, могут быть отменены или их действие может быть приостановлено соответственно Советом депутатов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уполномоченным органом государственной власти Российской Федерации, государственной власти Оренбургской области.</w:t>
      </w: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Глава 6. ОСУЩЕСТВЛЕНИЕ СОВЕТОМ ДЕПУТАТОВ</w:t>
      </w:r>
      <w:r w:rsidRPr="000A7420">
        <w:rPr>
          <w:rFonts w:ascii="Times New Roman" w:hAnsi="Times New Roman"/>
          <w:color w:val="000000" w:themeColor="text1"/>
          <w:sz w:val="28"/>
          <w:szCs w:val="28"/>
          <w:lang w:eastAsia="ru-RU"/>
        </w:rPr>
        <w:br/>
        <w:t>КОНТРОЛЬНЫХ ФУНКЦИЙ</w:t>
      </w: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35. Контрольные функции Совета депутатов</w:t>
      </w:r>
    </w:p>
    <w:p w:rsidR="000A7420" w:rsidRPr="000A7420" w:rsidRDefault="000A7420" w:rsidP="000A7420">
      <w:pPr>
        <w:shd w:val="clear" w:color="auto" w:fill="FFFFFF"/>
        <w:spacing w:after="24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В исключительной компетенции Совета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0A7420" w:rsidRPr="000A7420" w:rsidRDefault="000A7420" w:rsidP="000A7420">
      <w:pPr>
        <w:shd w:val="clear" w:color="auto" w:fill="FFFFFF"/>
        <w:spacing w:after="24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36. Подготовка вопроса о ежегодном отчете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 поставленных Советом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1. Совет депутатов, в соответствии с Федеральным законом «Об общих принципах организации местного самоуправления в Российской Федерации», </w:t>
      </w:r>
      <w:r w:rsidRPr="000A7420">
        <w:rPr>
          <w:rFonts w:ascii="Times New Roman" w:hAnsi="Times New Roman"/>
          <w:color w:val="000000" w:themeColor="text1"/>
          <w:sz w:val="28"/>
          <w:szCs w:val="28"/>
          <w:lang w:eastAsia="ru-RU"/>
        </w:rPr>
        <w:lastRenderedPageBreak/>
        <w:t>ежегодно заслушивает отчет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Постоянные комиссии, депутатские (партийные) группы, депутаты направляют в адрес постоянной комиссии вопросы о деятельности главы муниципального образования, администрации муниципального образования. Вопросы предоставляются не позднее, чем за 15 дней до дня заседания Совета, на котором заслушивается отчет. Количество вопросов не ограничено.</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Постоянная комиссия обобщает поступившие в соответствии с частью 2 настоящей статьи вопросы и формирует перечень вопросов.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Утвержденный постоянной комиссией перечень вопросов о деятельности главы муниципального образования и администрации муниципального образования направляется главе муниципального образования.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37. Рассмотрение вопроса о ежегодном отчете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A7420" w:rsidRPr="000A7420" w:rsidRDefault="000A7420" w:rsidP="000A7420">
      <w:pPr>
        <w:pBdr>
          <w:bottom w:val="single" w:sz="4" w:space="0" w:color="auto"/>
        </w:pBd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1. Совет депутатов рассматривает вопрос о ежегодном отчете главы муниципального образования не позднее марта. Дата рассмотрения вопроса о ежегодном отчете главы муниципального образования устанавливается председателем Совета депутатов по согласованию с главой муниципального образования.  </w:t>
      </w:r>
    </w:p>
    <w:p w:rsidR="000A7420" w:rsidRPr="000A7420" w:rsidRDefault="000A7420" w:rsidP="000A7420">
      <w:pPr>
        <w:pBdr>
          <w:bottom w:val="single" w:sz="4" w:space="0" w:color="auto"/>
        </w:pBd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 2. При рассмотрении ежегодного отчета главы муниципального образования Совет депутатов на своем заседании заслушивает главу муниципального образования. Депутаты вправе задавать вопросы главе, высказывать свое мнение о деятельности местной администрации. Глава муниципального образования в обязательном порядке отвечает на вопросы, поставленные в порядке, определенном статьей 36 настоящего Регламента.</w:t>
      </w:r>
    </w:p>
    <w:p w:rsidR="000A7420" w:rsidRPr="000A7420" w:rsidRDefault="000A7420" w:rsidP="000A7420">
      <w:pPr>
        <w:pBdr>
          <w:bottom w:val="single" w:sz="4" w:space="0" w:color="auto"/>
        </w:pBd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По итогам рассмотрения ежегодного отчета главы муниципального образования Совет депутатов принимает мотивированное решение, проект которого выносит на рассмотрение постоянная комиссия.</w:t>
      </w:r>
    </w:p>
    <w:p w:rsidR="000A7420" w:rsidRPr="000A7420" w:rsidRDefault="000A7420" w:rsidP="000A7420">
      <w:pPr>
        <w:pBdr>
          <w:bottom w:val="single" w:sz="4" w:space="0" w:color="auto"/>
        </w:pBd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Глава 7. ДЕЯТЕЛЬНОСТЬ ДЕПУТАТОВ</w:t>
      </w: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38. Публичные слушания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Совет депутатов по вопросам своего ведения проводит депутатские слушания.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2. Информация о времени, месте и теме слушания, а также проект муниципального правового акта, предлагаемый к обсуждению на слушаниях, подлежит обязательному обнародованию в средствах массовой информации. Дата проведения слушаний не ранее двух недель и не более трех месяцев после официального опубликования проекта муниципального правового акта, </w:t>
      </w:r>
      <w:r w:rsidRPr="000A7420">
        <w:rPr>
          <w:rFonts w:ascii="Times New Roman" w:hAnsi="Times New Roman"/>
          <w:color w:val="000000" w:themeColor="text1"/>
          <w:sz w:val="28"/>
          <w:szCs w:val="28"/>
          <w:lang w:eastAsia="ru-RU"/>
        </w:rPr>
        <w:lastRenderedPageBreak/>
        <w:t>выносимого на слушания, если иное не предусмотрено действующим законодательством.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Слушания проводятся по инициативе председателя, председателей постоянных комиссий Совета депутатов, депутатских объединений.</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4. Слушания ведет председатель Совета депутатов или его заместитель, председатель соответствующей постоянной комиссии Совета депутатов. </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Председательствующий предоставляет слово для выступления, следит за порядком обсуждения, выступает с сообщениями, обобщениями.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слушаниях депутаты Совета депутатов и приглашённые лица.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Все участники слушаний выступают только с разрешения председательствующего.</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слушаниях.</w:t>
      </w:r>
    </w:p>
    <w:p w:rsidR="000A7420" w:rsidRPr="000A7420" w:rsidRDefault="000A7420" w:rsidP="00DC46FC">
      <w:pPr>
        <w:shd w:val="clear" w:color="auto" w:fill="FFFFFF"/>
        <w:spacing w:after="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br/>
        <w:t>Статья 39. Прием избирателей</w:t>
      </w:r>
    </w:p>
    <w:p w:rsidR="000A7420" w:rsidRPr="000A7420" w:rsidRDefault="000A7420" w:rsidP="000A7420">
      <w:pPr>
        <w:shd w:val="clear" w:color="auto" w:fill="FFFFFF"/>
        <w:spacing w:after="0" w:line="240" w:lineRule="auto"/>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Депутаты Совета депутатов ведут прием избирателей своего избирательного округа по индивидуальному графику, не реже одного раза в месяц.</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помещении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40. Отчет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Депутат информирует избирателей о своей деятельности во время встреч с ними, а также через средства массовой информации.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41. Депутатский запрос</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xml:space="preserve">1. Депутат Совета депутатов, группа депутатов, постоянная комиссия пользуются правом депутатского запроса и могут обратиться к главе муниципального образования, органам местного самоуправления, руководителям предприятий, учреждений и организаций, расположенных на территории муниципального образования </w:t>
      </w:r>
      <w:r w:rsidR="00DC46FC">
        <w:rPr>
          <w:rFonts w:ascii="Times New Roman" w:hAnsi="Times New Roman"/>
          <w:color w:val="000000" w:themeColor="text1"/>
          <w:sz w:val="28"/>
          <w:szCs w:val="28"/>
          <w:lang w:eastAsia="ru-RU"/>
        </w:rPr>
        <w:t>Ключевский</w:t>
      </w:r>
      <w:r w:rsidRPr="000A7420">
        <w:rPr>
          <w:rFonts w:ascii="Times New Roman" w:hAnsi="Times New Roman"/>
          <w:color w:val="000000" w:themeColor="text1"/>
          <w:sz w:val="28"/>
          <w:szCs w:val="28"/>
          <w:lang w:eastAsia="ru-RU"/>
        </w:rPr>
        <w:t xml:space="preserve"> сельсовет. Такое обращение направляется председателю Совета депутатов в письменной форме и оглашается на заседании Совета. Депутатским обращением считается обращение в письменной форме с просьбой принять определённые меры, </w:t>
      </w:r>
      <w:r w:rsidRPr="000A7420">
        <w:rPr>
          <w:rFonts w:ascii="Times New Roman" w:hAnsi="Times New Roman"/>
          <w:color w:val="000000" w:themeColor="text1"/>
          <w:sz w:val="28"/>
          <w:szCs w:val="28"/>
          <w:lang w:eastAsia="ru-RU"/>
        </w:rPr>
        <w:lastRenderedPageBreak/>
        <w:t>предоставить информацию, предложения, разъяснения по вопросам, касающимся депутатской деятельности.</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Текст депутатского обращения, содержащего проект депутатского запроса и прилагающиеся к нему материалы, включая проект соответствующего решения Совета депутатов о признании обращения депутатским запросом, передаются председателю Совета не менее чем за 5 дней до заседания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3. Если указанное обращение имеет общественное значение, то Совет депутатов может признать его депутатским запросом. Решение о признании обращения депутатским запросом оформляется решением Совета.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4. 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5. Должностное лицо, которому направлен депутатский запрос, должен дать ответ на него в устной (на заседании Совета депутатов) или письменной форме в течение 30 дней со дня регистрации письменного депутатского запроса.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6. В случае непредставления в срок, представления необъективной или заведомо ложной информации должностным лицом, к которому обращён запрос, Совет депутатов ставит вопрос о привлечении его к ответственности в соответствии с законодательством.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На очередном заседании Совета депутатов депутатам предоставляется информация о принятых мерах по депутатским запросам.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0" w:line="240" w:lineRule="auto"/>
        <w:ind w:firstLine="708"/>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42. Депутатская этика</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2. В случае нарушения депутатом этики вопрос о поведении депутата может быть рассмотрен на заседании Совета депутатов.</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Совет депутатов может принять по отношению к депутату следующие меры  воздействия: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объявить ему замечание;</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 огласить на заседании Совета депутатов и через средства массовой информации факты нарушения норм депутатской этики;</w:t>
      </w:r>
      <w:r w:rsidRPr="000A7420">
        <w:rPr>
          <w:rFonts w:ascii="Times New Roman" w:hAnsi="Times New Roman"/>
          <w:color w:val="000000" w:themeColor="text1"/>
          <w:sz w:val="28"/>
          <w:szCs w:val="28"/>
          <w:lang w:eastAsia="ru-RU"/>
        </w:rPr>
        <w:br/>
        <w:t>- рекомендовать ему принести публично извинения.</w:t>
      </w:r>
    </w:p>
    <w:p w:rsidR="000A7420" w:rsidRPr="000A7420" w:rsidRDefault="000A7420" w:rsidP="000A7420">
      <w:pPr>
        <w:shd w:val="clear" w:color="auto" w:fill="FFFFFF"/>
        <w:spacing w:after="0" w:line="240" w:lineRule="auto"/>
        <w:ind w:firstLine="708"/>
        <w:jc w:val="both"/>
        <w:rPr>
          <w:rFonts w:ascii="Times New Roman" w:hAnsi="Times New Roman"/>
          <w:color w:val="000000" w:themeColor="text1"/>
          <w:sz w:val="28"/>
          <w:szCs w:val="28"/>
          <w:lang w:eastAsia="ru-RU"/>
        </w:rPr>
      </w:pP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Глава 8. ЗАКЛЮЧИТЕЛЬНЫЕ ПОЛОЖЕНИЯ</w:t>
      </w:r>
    </w:p>
    <w:p w:rsidR="000A7420" w:rsidRPr="000A7420" w:rsidRDefault="000A7420" w:rsidP="00DC46FC">
      <w:pPr>
        <w:shd w:val="clear" w:color="auto" w:fill="FFFFFF"/>
        <w:spacing w:after="240" w:line="240" w:lineRule="auto"/>
        <w:jc w:val="center"/>
        <w:rPr>
          <w:rFonts w:ascii="Times New Roman" w:hAnsi="Times New Roman"/>
          <w:color w:val="000000" w:themeColor="text1"/>
          <w:sz w:val="28"/>
          <w:szCs w:val="28"/>
          <w:lang w:eastAsia="ru-RU"/>
        </w:rPr>
      </w:pPr>
      <w:r w:rsidRPr="000A7420">
        <w:rPr>
          <w:rFonts w:ascii="Times New Roman" w:hAnsi="Times New Roman"/>
          <w:color w:val="000000" w:themeColor="text1"/>
          <w:sz w:val="28"/>
          <w:szCs w:val="28"/>
          <w:lang w:eastAsia="ru-RU"/>
        </w:rPr>
        <w:t>Статья 43. Порядок принятия и изменения Регламента</w:t>
      </w:r>
    </w:p>
    <w:p w:rsidR="00D062EF" w:rsidRPr="000A7420" w:rsidRDefault="000A7420" w:rsidP="000A7420">
      <w:pPr>
        <w:spacing w:after="0" w:line="240" w:lineRule="auto"/>
        <w:jc w:val="both"/>
        <w:rPr>
          <w:rFonts w:ascii="Times New Roman" w:hAnsi="Times New Roman" w:cs="Times New Roman"/>
          <w:color w:val="000000" w:themeColor="text1"/>
          <w:sz w:val="28"/>
          <w:szCs w:val="28"/>
        </w:rPr>
      </w:pPr>
      <w:r w:rsidRPr="000A7420">
        <w:rPr>
          <w:rFonts w:ascii="Times New Roman" w:hAnsi="Times New Roman"/>
          <w:color w:val="000000" w:themeColor="text1"/>
          <w:sz w:val="28"/>
          <w:szCs w:val="28"/>
          <w:lang w:eastAsia="ru-RU"/>
        </w:rPr>
        <w:t xml:space="preserve">      Регламент Совета депутатов и изменения к нему принимаются большинством голосов от установленного числа депутатов Совета депутатов</w:t>
      </w:r>
      <w:r w:rsidR="00D062EF" w:rsidRPr="000A7420">
        <w:rPr>
          <w:rFonts w:ascii="Times New Roman" w:hAnsi="Times New Roman" w:cs="Times New Roman"/>
          <w:color w:val="000000" w:themeColor="text1"/>
          <w:sz w:val="28"/>
          <w:szCs w:val="28"/>
        </w:rPr>
        <w:t xml:space="preserve">                                                                           </w:t>
      </w:r>
      <w:r w:rsidR="002A5E9E" w:rsidRPr="000A7420">
        <w:rPr>
          <w:rFonts w:ascii="Times New Roman" w:hAnsi="Times New Roman" w:cs="Times New Roman"/>
          <w:color w:val="000000" w:themeColor="text1"/>
          <w:sz w:val="28"/>
          <w:szCs w:val="28"/>
        </w:rPr>
        <w:t xml:space="preserve">    </w:t>
      </w:r>
      <w:r w:rsidR="00D062EF" w:rsidRPr="000A7420">
        <w:rPr>
          <w:rFonts w:ascii="Times New Roman" w:hAnsi="Times New Roman" w:cs="Times New Roman"/>
          <w:color w:val="000000" w:themeColor="text1"/>
          <w:sz w:val="28"/>
          <w:szCs w:val="28"/>
        </w:rPr>
        <w:t xml:space="preserve">                                        </w:t>
      </w:r>
    </w:p>
    <w:sectPr w:rsidR="00D062EF" w:rsidRPr="000A7420" w:rsidSect="000A7420">
      <w:pgSz w:w="11906" w:h="16838"/>
      <w:pgMar w:top="851"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9E" w:rsidRDefault="009A349E" w:rsidP="00DF5090">
      <w:pPr>
        <w:spacing w:after="0" w:line="240" w:lineRule="auto"/>
      </w:pPr>
      <w:r>
        <w:separator/>
      </w:r>
    </w:p>
  </w:endnote>
  <w:endnote w:type="continuationSeparator" w:id="1">
    <w:p w:rsidR="009A349E" w:rsidRDefault="009A349E" w:rsidP="00DF5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9E" w:rsidRDefault="009A349E" w:rsidP="00DF5090">
      <w:pPr>
        <w:spacing w:after="0" w:line="240" w:lineRule="auto"/>
      </w:pPr>
      <w:r>
        <w:separator/>
      </w:r>
    </w:p>
  </w:footnote>
  <w:footnote w:type="continuationSeparator" w:id="1">
    <w:p w:rsidR="009A349E" w:rsidRDefault="009A349E" w:rsidP="00DF5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4CD"/>
    <w:multiLevelType w:val="hybridMultilevel"/>
    <w:tmpl w:val="0564267C"/>
    <w:lvl w:ilvl="0" w:tplc="DBDC33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78905B5"/>
    <w:multiLevelType w:val="multilevel"/>
    <w:tmpl w:val="1CB21F2C"/>
    <w:styleLink w:val="WWNum32"/>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nsid w:val="1A75393D"/>
    <w:multiLevelType w:val="multilevel"/>
    <w:tmpl w:val="1FCE9CF4"/>
    <w:styleLink w:val="WWNum4"/>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nsid w:val="1EE746DC"/>
    <w:multiLevelType w:val="multilevel"/>
    <w:tmpl w:val="3814E60A"/>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70E6CCA"/>
    <w:multiLevelType w:val="multilevel"/>
    <w:tmpl w:val="7E1C8646"/>
    <w:styleLink w:val="WWNum3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5">
    <w:nsid w:val="2D5D05D7"/>
    <w:multiLevelType w:val="multilevel"/>
    <w:tmpl w:val="78CEEEBC"/>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381A0C5F"/>
    <w:multiLevelType w:val="hybridMultilevel"/>
    <w:tmpl w:val="C3A87DB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B170C0"/>
    <w:multiLevelType w:val="hybridMultilevel"/>
    <w:tmpl w:val="F1748740"/>
    <w:lvl w:ilvl="0" w:tplc="B9F80C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42876C92"/>
    <w:multiLevelType w:val="hybridMultilevel"/>
    <w:tmpl w:val="ED7C33C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4831BA9"/>
    <w:multiLevelType w:val="hybridMultilevel"/>
    <w:tmpl w:val="A13859BE"/>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10">
    <w:nsid w:val="462C5330"/>
    <w:multiLevelType w:val="multilevel"/>
    <w:tmpl w:val="56B02448"/>
    <w:styleLink w:val="WWNum3"/>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C94F5D"/>
    <w:multiLevelType w:val="multilevel"/>
    <w:tmpl w:val="BA922212"/>
    <w:styleLink w:val="WWNum31"/>
    <w:lvl w:ilvl="0">
      <w:start w:val="4"/>
      <w:numFmt w:val="decimal"/>
      <w:lvlText w:val="%1."/>
      <w:lvlJc w:val="left"/>
      <w:pPr>
        <w:ind w:left="495" w:hanging="36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3">
    <w:nsid w:val="6B1C5793"/>
    <w:multiLevelType w:val="multilevel"/>
    <w:tmpl w:val="D6C4CC3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4">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9230B"/>
    <w:multiLevelType w:val="multilevel"/>
    <w:tmpl w:val="07B05052"/>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788853A1"/>
    <w:multiLevelType w:val="hybridMultilevel"/>
    <w:tmpl w:val="EAC675DA"/>
    <w:lvl w:ilvl="0" w:tplc="58B6A30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nsid w:val="7CBB73C7"/>
    <w:multiLevelType w:val="multilevel"/>
    <w:tmpl w:val="D7BE18E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3"/>
  </w:num>
  <w:num w:numId="2">
    <w:abstractNumId w:val="13"/>
    <w:lvlOverride w:ilvl="0">
      <w:startOverride w:val="1"/>
    </w:lvlOverride>
  </w:num>
  <w:num w:numId="3">
    <w:abstractNumId w:val="17"/>
  </w:num>
  <w:num w:numId="4">
    <w:abstractNumId w:val="3"/>
  </w:num>
  <w:num w:numId="5">
    <w:abstractNumId w:val="10"/>
  </w:num>
  <w:num w:numId="6">
    <w:abstractNumId w:val="2"/>
  </w:num>
  <w:num w:numId="7">
    <w:abstractNumId w:val="15"/>
  </w:num>
  <w:num w:numId="8">
    <w:abstractNumId w:val="12"/>
  </w:num>
  <w:num w:numId="9">
    <w:abstractNumId w:val="16"/>
  </w:num>
  <w:num w:numId="10">
    <w:abstractNumId w:val="5"/>
  </w:num>
  <w:num w:numId="11">
    <w:abstractNumId w:val="1"/>
  </w:num>
  <w:num w:numId="12">
    <w:abstractNumId w:val="5"/>
    <w:lvlOverride w:ilvl="0">
      <w:startOverride w:val="1"/>
    </w:lvlOverride>
  </w:num>
  <w:num w:numId="13">
    <w:abstractNumId w:val="1"/>
    <w:lvlOverride w:ilvl="0">
      <w:startOverride w:val="4"/>
    </w:lvlOverride>
  </w:num>
  <w:num w:numId="14">
    <w:abstractNumId w:val="4"/>
    <w:lvlOverride w:ilvl="0">
      <w:lvl w:ilvl="0">
        <w:start w:val="4"/>
        <w:numFmt w:val="decimal"/>
        <w:lvlText w:val="%1."/>
        <w:lvlJc w:val="left"/>
        <w:pPr>
          <w:ind w:left="495" w:hanging="360"/>
        </w:pPr>
        <w:rPr>
          <w:lang w:val="ru-RU"/>
        </w:rPr>
      </w:lvl>
    </w:lvlOverride>
  </w:num>
  <w:num w:numId="15">
    <w:abstractNumId w:val="4"/>
    <w:lvlOverride w:ilvl="0">
      <w:startOverride w:val="4"/>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062EF"/>
    <w:rsid w:val="00002D70"/>
    <w:rsid w:val="00003CC7"/>
    <w:rsid w:val="00006575"/>
    <w:rsid w:val="00011D97"/>
    <w:rsid w:val="000229AD"/>
    <w:rsid w:val="000346AA"/>
    <w:rsid w:val="00034CBD"/>
    <w:rsid w:val="000518EC"/>
    <w:rsid w:val="00053445"/>
    <w:rsid w:val="00065293"/>
    <w:rsid w:val="00086C9D"/>
    <w:rsid w:val="00091483"/>
    <w:rsid w:val="00097C17"/>
    <w:rsid w:val="000A3C57"/>
    <w:rsid w:val="000A7420"/>
    <w:rsid w:val="000C3EB4"/>
    <w:rsid w:val="000C71B2"/>
    <w:rsid w:val="000D6F0C"/>
    <w:rsid w:val="000E2059"/>
    <w:rsid w:val="000E2964"/>
    <w:rsid w:val="000F4F37"/>
    <w:rsid w:val="001021F7"/>
    <w:rsid w:val="00112FC7"/>
    <w:rsid w:val="001131B9"/>
    <w:rsid w:val="00123EC3"/>
    <w:rsid w:val="00127145"/>
    <w:rsid w:val="00127223"/>
    <w:rsid w:val="00127A90"/>
    <w:rsid w:val="00127B87"/>
    <w:rsid w:val="00131A1B"/>
    <w:rsid w:val="00133226"/>
    <w:rsid w:val="001401BE"/>
    <w:rsid w:val="00141615"/>
    <w:rsid w:val="00142679"/>
    <w:rsid w:val="001430D8"/>
    <w:rsid w:val="00145B48"/>
    <w:rsid w:val="00146143"/>
    <w:rsid w:val="001479E4"/>
    <w:rsid w:val="001509D6"/>
    <w:rsid w:val="00155B96"/>
    <w:rsid w:val="00164F12"/>
    <w:rsid w:val="00175B7E"/>
    <w:rsid w:val="00180DBB"/>
    <w:rsid w:val="00186F6C"/>
    <w:rsid w:val="00190E19"/>
    <w:rsid w:val="001915FD"/>
    <w:rsid w:val="00192CAC"/>
    <w:rsid w:val="00192D9B"/>
    <w:rsid w:val="001A3150"/>
    <w:rsid w:val="001A3E20"/>
    <w:rsid w:val="001A4C41"/>
    <w:rsid w:val="001A7221"/>
    <w:rsid w:val="001B1BE2"/>
    <w:rsid w:val="001C5886"/>
    <w:rsid w:val="001C5928"/>
    <w:rsid w:val="001D5939"/>
    <w:rsid w:val="001D5C0D"/>
    <w:rsid w:val="001E171E"/>
    <w:rsid w:val="001E5FEC"/>
    <w:rsid w:val="001F1228"/>
    <w:rsid w:val="001F1521"/>
    <w:rsid w:val="001F2BB0"/>
    <w:rsid w:val="001F37C7"/>
    <w:rsid w:val="001F68AF"/>
    <w:rsid w:val="001F7A49"/>
    <w:rsid w:val="00200BD8"/>
    <w:rsid w:val="00201403"/>
    <w:rsid w:val="002034CF"/>
    <w:rsid w:val="00204483"/>
    <w:rsid w:val="00204B06"/>
    <w:rsid w:val="00207A7B"/>
    <w:rsid w:val="00216E36"/>
    <w:rsid w:val="00222FF4"/>
    <w:rsid w:val="002240C2"/>
    <w:rsid w:val="002265FD"/>
    <w:rsid w:val="00233810"/>
    <w:rsid w:val="002355B4"/>
    <w:rsid w:val="00245B2F"/>
    <w:rsid w:val="00257314"/>
    <w:rsid w:val="0025734F"/>
    <w:rsid w:val="00260088"/>
    <w:rsid w:val="00270631"/>
    <w:rsid w:val="002740F8"/>
    <w:rsid w:val="00275AC3"/>
    <w:rsid w:val="0027776D"/>
    <w:rsid w:val="00281555"/>
    <w:rsid w:val="00281D18"/>
    <w:rsid w:val="00284576"/>
    <w:rsid w:val="002857BB"/>
    <w:rsid w:val="002A1762"/>
    <w:rsid w:val="002A5E9E"/>
    <w:rsid w:val="002B0F35"/>
    <w:rsid w:val="002B5F82"/>
    <w:rsid w:val="002B6AC5"/>
    <w:rsid w:val="002B75CD"/>
    <w:rsid w:val="002C13FA"/>
    <w:rsid w:val="002C384B"/>
    <w:rsid w:val="002C61EB"/>
    <w:rsid w:val="002D0B9B"/>
    <w:rsid w:val="002D0CB3"/>
    <w:rsid w:val="002D0FD8"/>
    <w:rsid w:val="002D558C"/>
    <w:rsid w:val="002D60DD"/>
    <w:rsid w:val="002D66EA"/>
    <w:rsid w:val="002E0708"/>
    <w:rsid w:val="002F05AC"/>
    <w:rsid w:val="002F2FF6"/>
    <w:rsid w:val="00304E8D"/>
    <w:rsid w:val="003050B0"/>
    <w:rsid w:val="00322AEA"/>
    <w:rsid w:val="003252E9"/>
    <w:rsid w:val="00327668"/>
    <w:rsid w:val="00330941"/>
    <w:rsid w:val="00331A84"/>
    <w:rsid w:val="003413C9"/>
    <w:rsid w:val="003431D8"/>
    <w:rsid w:val="00347E77"/>
    <w:rsid w:val="003505BD"/>
    <w:rsid w:val="00353C93"/>
    <w:rsid w:val="0035542D"/>
    <w:rsid w:val="00363CB8"/>
    <w:rsid w:val="003660AA"/>
    <w:rsid w:val="00367177"/>
    <w:rsid w:val="003672F8"/>
    <w:rsid w:val="00370BA6"/>
    <w:rsid w:val="00383EC6"/>
    <w:rsid w:val="003906E5"/>
    <w:rsid w:val="00392A86"/>
    <w:rsid w:val="003943E5"/>
    <w:rsid w:val="003B642B"/>
    <w:rsid w:val="003C2A85"/>
    <w:rsid w:val="003D4D40"/>
    <w:rsid w:val="003D7A33"/>
    <w:rsid w:val="003E6BD3"/>
    <w:rsid w:val="003F1F02"/>
    <w:rsid w:val="003F30D3"/>
    <w:rsid w:val="003F6E7D"/>
    <w:rsid w:val="003F6EDC"/>
    <w:rsid w:val="0040015F"/>
    <w:rsid w:val="00401453"/>
    <w:rsid w:val="00402414"/>
    <w:rsid w:val="00411040"/>
    <w:rsid w:val="0041280C"/>
    <w:rsid w:val="00414335"/>
    <w:rsid w:val="004163AD"/>
    <w:rsid w:val="00422508"/>
    <w:rsid w:val="00424A33"/>
    <w:rsid w:val="00432F6E"/>
    <w:rsid w:val="0044607F"/>
    <w:rsid w:val="00450119"/>
    <w:rsid w:val="004505F9"/>
    <w:rsid w:val="004618F4"/>
    <w:rsid w:val="0047592A"/>
    <w:rsid w:val="00475C38"/>
    <w:rsid w:val="00477BCE"/>
    <w:rsid w:val="0048487B"/>
    <w:rsid w:val="004856C6"/>
    <w:rsid w:val="0049035E"/>
    <w:rsid w:val="00496335"/>
    <w:rsid w:val="004971C1"/>
    <w:rsid w:val="004B2AD5"/>
    <w:rsid w:val="004B2BCB"/>
    <w:rsid w:val="004B460B"/>
    <w:rsid w:val="004B4DE3"/>
    <w:rsid w:val="004C0664"/>
    <w:rsid w:val="004C33FF"/>
    <w:rsid w:val="004C6328"/>
    <w:rsid w:val="004C67BA"/>
    <w:rsid w:val="004C6BC6"/>
    <w:rsid w:val="004E12CE"/>
    <w:rsid w:val="004E431B"/>
    <w:rsid w:val="004E442A"/>
    <w:rsid w:val="004E5BCE"/>
    <w:rsid w:val="004F0FB4"/>
    <w:rsid w:val="004F1EB2"/>
    <w:rsid w:val="004F3FE0"/>
    <w:rsid w:val="00500BD6"/>
    <w:rsid w:val="00510CBF"/>
    <w:rsid w:val="00511451"/>
    <w:rsid w:val="00514652"/>
    <w:rsid w:val="00522EFA"/>
    <w:rsid w:val="00532096"/>
    <w:rsid w:val="005324CD"/>
    <w:rsid w:val="005333D1"/>
    <w:rsid w:val="00544B48"/>
    <w:rsid w:val="00552709"/>
    <w:rsid w:val="00566F60"/>
    <w:rsid w:val="005676B3"/>
    <w:rsid w:val="0057086D"/>
    <w:rsid w:val="00573654"/>
    <w:rsid w:val="0058469D"/>
    <w:rsid w:val="00594A5B"/>
    <w:rsid w:val="005A376C"/>
    <w:rsid w:val="005A6A63"/>
    <w:rsid w:val="005B0EB0"/>
    <w:rsid w:val="005B577C"/>
    <w:rsid w:val="005D272F"/>
    <w:rsid w:val="005D2762"/>
    <w:rsid w:val="005E0029"/>
    <w:rsid w:val="005E3D4A"/>
    <w:rsid w:val="005E615D"/>
    <w:rsid w:val="005E6CAC"/>
    <w:rsid w:val="005F1026"/>
    <w:rsid w:val="005F12D2"/>
    <w:rsid w:val="005F2626"/>
    <w:rsid w:val="00603802"/>
    <w:rsid w:val="00603ECE"/>
    <w:rsid w:val="006052C1"/>
    <w:rsid w:val="0061220D"/>
    <w:rsid w:val="0061238F"/>
    <w:rsid w:val="00622D33"/>
    <w:rsid w:val="00625642"/>
    <w:rsid w:val="00625778"/>
    <w:rsid w:val="00627C07"/>
    <w:rsid w:val="00631B53"/>
    <w:rsid w:val="006321D3"/>
    <w:rsid w:val="00636BB6"/>
    <w:rsid w:val="00643276"/>
    <w:rsid w:val="00653D74"/>
    <w:rsid w:val="00662AC6"/>
    <w:rsid w:val="00665387"/>
    <w:rsid w:val="00673A3B"/>
    <w:rsid w:val="00675291"/>
    <w:rsid w:val="006821CA"/>
    <w:rsid w:val="00693871"/>
    <w:rsid w:val="0069668B"/>
    <w:rsid w:val="006A5BE9"/>
    <w:rsid w:val="006A5DED"/>
    <w:rsid w:val="006B1610"/>
    <w:rsid w:val="006C7FA2"/>
    <w:rsid w:val="006D1FFB"/>
    <w:rsid w:val="006D206D"/>
    <w:rsid w:val="006D3E46"/>
    <w:rsid w:val="006E198A"/>
    <w:rsid w:val="00706D86"/>
    <w:rsid w:val="00720C8F"/>
    <w:rsid w:val="00721C49"/>
    <w:rsid w:val="0072265A"/>
    <w:rsid w:val="007316CA"/>
    <w:rsid w:val="007346F3"/>
    <w:rsid w:val="007356ED"/>
    <w:rsid w:val="00735927"/>
    <w:rsid w:val="00736E57"/>
    <w:rsid w:val="00747863"/>
    <w:rsid w:val="0077172C"/>
    <w:rsid w:val="0077503E"/>
    <w:rsid w:val="007750D8"/>
    <w:rsid w:val="00777FA6"/>
    <w:rsid w:val="00782468"/>
    <w:rsid w:val="00787965"/>
    <w:rsid w:val="007952CC"/>
    <w:rsid w:val="007A193C"/>
    <w:rsid w:val="007C020C"/>
    <w:rsid w:val="007E102E"/>
    <w:rsid w:val="007E15D3"/>
    <w:rsid w:val="007E58E6"/>
    <w:rsid w:val="007F05A5"/>
    <w:rsid w:val="007F3CB9"/>
    <w:rsid w:val="007F7E33"/>
    <w:rsid w:val="007F7EE6"/>
    <w:rsid w:val="00805383"/>
    <w:rsid w:val="00806A6A"/>
    <w:rsid w:val="00812E1F"/>
    <w:rsid w:val="00822B79"/>
    <w:rsid w:val="00826C91"/>
    <w:rsid w:val="00835FC7"/>
    <w:rsid w:val="00844DF4"/>
    <w:rsid w:val="008563F0"/>
    <w:rsid w:val="0085645F"/>
    <w:rsid w:val="00857F31"/>
    <w:rsid w:val="008625B4"/>
    <w:rsid w:val="00862FA6"/>
    <w:rsid w:val="00863361"/>
    <w:rsid w:val="0086419E"/>
    <w:rsid w:val="0087217B"/>
    <w:rsid w:val="00872EB8"/>
    <w:rsid w:val="00875DEB"/>
    <w:rsid w:val="00881660"/>
    <w:rsid w:val="00885B96"/>
    <w:rsid w:val="00885F96"/>
    <w:rsid w:val="00890BC4"/>
    <w:rsid w:val="008A1100"/>
    <w:rsid w:val="008A188B"/>
    <w:rsid w:val="008A2062"/>
    <w:rsid w:val="008A3D60"/>
    <w:rsid w:val="008A5992"/>
    <w:rsid w:val="008B342E"/>
    <w:rsid w:val="008B4960"/>
    <w:rsid w:val="008B6C5E"/>
    <w:rsid w:val="008B7935"/>
    <w:rsid w:val="008C535A"/>
    <w:rsid w:val="008C75DB"/>
    <w:rsid w:val="008D0EDF"/>
    <w:rsid w:val="008D32EC"/>
    <w:rsid w:val="008D4D3A"/>
    <w:rsid w:val="008E6E04"/>
    <w:rsid w:val="008E7B4A"/>
    <w:rsid w:val="008F17D8"/>
    <w:rsid w:val="0090151C"/>
    <w:rsid w:val="00907FAB"/>
    <w:rsid w:val="00914E05"/>
    <w:rsid w:val="00914EA7"/>
    <w:rsid w:val="0091611E"/>
    <w:rsid w:val="00927185"/>
    <w:rsid w:val="0093583E"/>
    <w:rsid w:val="00945DA5"/>
    <w:rsid w:val="0095464F"/>
    <w:rsid w:val="0098032A"/>
    <w:rsid w:val="00986CB5"/>
    <w:rsid w:val="00992A27"/>
    <w:rsid w:val="009A3334"/>
    <w:rsid w:val="009A349E"/>
    <w:rsid w:val="009A366E"/>
    <w:rsid w:val="009B5701"/>
    <w:rsid w:val="009B5F5A"/>
    <w:rsid w:val="009C29C2"/>
    <w:rsid w:val="009C4A33"/>
    <w:rsid w:val="009D41EF"/>
    <w:rsid w:val="009D43C7"/>
    <w:rsid w:val="009D5F67"/>
    <w:rsid w:val="009E405A"/>
    <w:rsid w:val="009F3A30"/>
    <w:rsid w:val="009F4088"/>
    <w:rsid w:val="009F681D"/>
    <w:rsid w:val="00A06CA8"/>
    <w:rsid w:val="00A14ED3"/>
    <w:rsid w:val="00A15FFB"/>
    <w:rsid w:val="00A201F7"/>
    <w:rsid w:val="00A268A0"/>
    <w:rsid w:val="00A30ED1"/>
    <w:rsid w:val="00A31070"/>
    <w:rsid w:val="00A37BA8"/>
    <w:rsid w:val="00A37D2D"/>
    <w:rsid w:val="00A4096B"/>
    <w:rsid w:val="00A41CBA"/>
    <w:rsid w:val="00A47A2F"/>
    <w:rsid w:val="00A513B7"/>
    <w:rsid w:val="00A573A1"/>
    <w:rsid w:val="00A57819"/>
    <w:rsid w:val="00A60041"/>
    <w:rsid w:val="00A60776"/>
    <w:rsid w:val="00A66E29"/>
    <w:rsid w:val="00A67D24"/>
    <w:rsid w:val="00A73E6D"/>
    <w:rsid w:val="00A748C0"/>
    <w:rsid w:val="00A805FF"/>
    <w:rsid w:val="00A81698"/>
    <w:rsid w:val="00A86277"/>
    <w:rsid w:val="00A90110"/>
    <w:rsid w:val="00A96113"/>
    <w:rsid w:val="00AA52F3"/>
    <w:rsid w:val="00AB0012"/>
    <w:rsid w:val="00AB562C"/>
    <w:rsid w:val="00AC0CDB"/>
    <w:rsid w:val="00AC1E16"/>
    <w:rsid w:val="00AC1FC9"/>
    <w:rsid w:val="00AC2014"/>
    <w:rsid w:val="00AC6904"/>
    <w:rsid w:val="00AD3B02"/>
    <w:rsid w:val="00AD3BD5"/>
    <w:rsid w:val="00AE1E9A"/>
    <w:rsid w:val="00AE5667"/>
    <w:rsid w:val="00AE5879"/>
    <w:rsid w:val="00AF2D0F"/>
    <w:rsid w:val="00AF3159"/>
    <w:rsid w:val="00AF375C"/>
    <w:rsid w:val="00AF5560"/>
    <w:rsid w:val="00AF7832"/>
    <w:rsid w:val="00B01AAC"/>
    <w:rsid w:val="00B1751D"/>
    <w:rsid w:val="00B21903"/>
    <w:rsid w:val="00B23007"/>
    <w:rsid w:val="00B43817"/>
    <w:rsid w:val="00B47756"/>
    <w:rsid w:val="00B52099"/>
    <w:rsid w:val="00B62394"/>
    <w:rsid w:val="00B8015C"/>
    <w:rsid w:val="00B84EC5"/>
    <w:rsid w:val="00B8588E"/>
    <w:rsid w:val="00B91CEA"/>
    <w:rsid w:val="00B93CA9"/>
    <w:rsid w:val="00B93D37"/>
    <w:rsid w:val="00B94592"/>
    <w:rsid w:val="00B966AC"/>
    <w:rsid w:val="00BA18F5"/>
    <w:rsid w:val="00BA6187"/>
    <w:rsid w:val="00BB15B6"/>
    <w:rsid w:val="00BB225C"/>
    <w:rsid w:val="00BB7FBC"/>
    <w:rsid w:val="00BC106F"/>
    <w:rsid w:val="00BC27CA"/>
    <w:rsid w:val="00BD280E"/>
    <w:rsid w:val="00BE6D99"/>
    <w:rsid w:val="00BF12B9"/>
    <w:rsid w:val="00BF1DE9"/>
    <w:rsid w:val="00BF5B17"/>
    <w:rsid w:val="00BF7E2E"/>
    <w:rsid w:val="00C00FD5"/>
    <w:rsid w:val="00C147BD"/>
    <w:rsid w:val="00C17B6C"/>
    <w:rsid w:val="00C24799"/>
    <w:rsid w:val="00C26771"/>
    <w:rsid w:val="00C269A3"/>
    <w:rsid w:val="00C32DD6"/>
    <w:rsid w:val="00C4014F"/>
    <w:rsid w:val="00C4118E"/>
    <w:rsid w:val="00C43B83"/>
    <w:rsid w:val="00C55A91"/>
    <w:rsid w:val="00C63F27"/>
    <w:rsid w:val="00C8211F"/>
    <w:rsid w:val="00C823F6"/>
    <w:rsid w:val="00C912C7"/>
    <w:rsid w:val="00CA30A5"/>
    <w:rsid w:val="00CA590F"/>
    <w:rsid w:val="00CB24B8"/>
    <w:rsid w:val="00CB326E"/>
    <w:rsid w:val="00CB5DB2"/>
    <w:rsid w:val="00CB7D2A"/>
    <w:rsid w:val="00CC1D86"/>
    <w:rsid w:val="00CC444D"/>
    <w:rsid w:val="00CC541B"/>
    <w:rsid w:val="00CC6405"/>
    <w:rsid w:val="00CD3B6E"/>
    <w:rsid w:val="00CE5595"/>
    <w:rsid w:val="00CF2F84"/>
    <w:rsid w:val="00CF4117"/>
    <w:rsid w:val="00D062EF"/>
    <w:rsid w:val="00D14819"/>
    <w:rsid w:val="00D152B0"/>
    <w:rsid w:val="00D161F7"/>
    <w:rsid w:val="00D3755F"/>
    <w:rsid w:val="00D40AAC"/>
    <w:rsid w:val="00D43014"/>
    <w:rsid w:val="00D441D4"/>
    <w:rsid w:val="00D57121"/>
    <w:rsid w:val="00D626EE"/>
    <w:rsid w:val="00D73058"/>
    <w:rsid w:val="00D73BE0"/>
    <w:rsid w:val="00D77950"/>
    <w:rsid w:val="00D8429E"/>
    <w:rsid w:val="00D86138"/>
    <w:rsid w:val="00D90A34"/>
    <w:rsid w:val="00D95E34"/>
    <w:rsid w:val="00DB4BAF"/>
    <w:rsid w:val="00DB74B5"/>
    <w:rsid w:val="00DC46FC"/>
    <w:rsid w:val="00DD02D3"/>
    <w:rsid w:val="00DD5FE8"/>
    <w:rsid w:val="00DE5019"/>
    <w:rsid w:val="00DF5090"/>
    <w:rsid w:val="00DF72A6"/>
    <w:rsid w:val="00DF7FA9"/>
    <w:rsid w:val="00E00283"/>
    <w:rsid w:val="00E01AD3"/>
    <w:rsid w:val="00E260CD"/>
    <w:rsid w:val="00E3034F"/>
    <w:rsid w:val="00E31954"/>
    <w:rsid w:val="00E371FD"/>
    <w:rsid w:val="00E46401"/>
    <w:rsid w:val="00E471D0"/>
    <w:rsid w:val="00E5246C"/>
    <w:rsid w:val="00E53662"/>
    <w:rsid w:val="00E53ECE"/>
    <w:rsid w:val="00E605A6"/>
    <w:rsid w:val="00E60BB4"/>
    <w:rsid w:val="00E636C7"/>
    <w:rsid w:val="00E67067"/>
    <w:rsid w:val="00E70E81"/>
    <w:rsid w:val="00E740FA"/>
    <w:rsid w:val="00E75542"/>
    <w:rsid w:val="00E755B5"/>
    <w:rsid w:val="00E80A2A"/>
    <w:rsid w:val="00E857D5"/>
    <w:rsid w:val="00EA2B2F"/>
    <w:rsid w:val="00EA79E3"/>
    <w:rsid w:val="00EB04AC"/>
    <w:rsid w:val="00EB4EE3"/>
    <w:rsid w:val="00EB548D"/>
    <w:rsid w:val="00EB7B8E"/>
    <w:rsid w:val="00EC0E1A"/>
    <w:rsid w:val="00ED4FA4"/>
    <w:rsid w:val="00ED6742"/>
    <w:rsid w:val="00EE4E6D"/>
    <w:rsid w:val="00EE60DD"/>
    <w:rsid w:val="00EF138B"/>
    <w:rsid w:val="00EF182B"/>
    <w:rsid w:val="00EF1D69"/>
    <w:rsid w:val="00F11DC4"/>
    <w:rsid w:val="00F16BF7"/>
    <w:rsid w:val="00F17738"/>
    <w:rsid w:val="00F24A55"/>
    <w:rsid w:val="00F32620"/>
    <w:rsid w:val="00F36462"/>
    <w:rsid w:val="00F3676E"/>
    <w:rsid w:val="00F42DBB"/>
    <w:rsid w:val="00F43AA3"/>
    <w:rsid w:val="00F43FC3"/>
    <w:rsid w:val="00F45A1B"/>
    <w:rsid w:val="00F50E7B"/>
    <w:rsid w:val="00F525E3"/>
    <w:rsid w:val="00F64FF7"/>
    <w:rsid w:val="00F6599A"/>
    <w:rsid w:val="00F732A3"/>
    <w:rsid w:val="00F738D4"/>
    <w:rsid w:val="00F81A56"/>
    <w:rsid w:val="00F82638"/>
    <w:rsid w:val="00F866D2"/>
    <w:rsid w:val="00F870DA"/>
    <w:rsid w:val="00F9163C"/>
    <w:rsid w:val="00FA16BA"/>
    <w:rsid w:val="00FA2883"/>
    <w:rsid w:val="00FA70B9"/>
    <w:rsid w:val="00FB0DDF"/>
    <w:rsid w:val="00FB1C74"/>
    <w:rsid w:val="00FB6969"/>
    <w:rsid w:val="00FB6CB5"/>
    <w:rsid w:val="00FB7F89"/>
    <w:rsid w:val="00FC3C3D"/>
    <w:rsid w:val="00FD1153"/>
    <w:rsid w:val="00FD55A2"/>
    <w:rsid w:val="00FE5D68"/>
    <w:rsid w:val="00FE7231"/>
    <w:rsid w:val="00FF09DF"/>
    <w:rsid w:val="00FF3464"/>
    <w:rsid w:val="00FF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2">
    <w:name w:val="WWNum22"/>
    <w:basedOn w:val="a2"/>
    <w:rsid w:val="00D062EF"/>
    <w:pPr>
      <w:numPr>
        <w:numId w:val="1"/>
      </w:numPr>
    </w:pPr>
  </w:style>
  <w:style w:type="paragraph" w:styleId="a3">
    <w:name w:val="No Spacing"/>
    <w:uiPriority w:val="99"/>
    <w:qFormat/>
    <w:rsid w:val="00F3676E"/>
    <w:pPr>
      <w:spacing w:after="0" w:line="240" w:lineRule="auto"/>
    </w:pPr>
    <w:rPr>
      <w:rFonts w:ascii="Calibri" w:eastAsia="Calibri" w:hAnsi="Calibri" w:cs="Times New Roman"/>
    </w:rPr>
  </w:style>
  <w:style w:type="table" w:styleId="a4">
    <w:name w:val="Table Grid"/>
    <w:basedOn w:val="a1"/>
    <w:uiPriority w:val="59"/>
    <w:rsid w:val="00F36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48487B"/>
    <w:pPr>
      <w:spacing w:after="0" w:line="240" w:lineRule="auto"/>
    </w:pPr>
    <w:rPr>
      <w:rFonts w:ascii="Tahoma" w:hAnsi="Tahoma" w:cs="Tahoma"/>
      <w:sz w:val="16"/>
      <w:szCs w:val="16"/>
    </w:rPr>
  </w:style>
  <w:style w:type="character" w:customStyle="1" w:styleId="a6">
    <w:name w:val="Текст выноски Знак"/>
    <w:basedOn w:val="a0"/>
    <w:link w:val="a5"/>
    <w:rsid w:val="0048487B"/>
    <w:rPr>
      <w:rFonts w:ascii="Tahoma" w:hAnsi="Tahoma" w:cs="Tahoma"/>
      <w:sz w:val="16"/>
      <w:szCs w:val="16"/>
    </w:rPr>
  </w:style>
  <w:style w:type="numbering" w:customStyle="1" w:styleId="1">
    <w:name w:val="Нет списка1"/>
    <w:next w:val="a2"/>
    <w:uiPriority w:val="99"/>
    <w:semiHidden/>
    <w:unhideWhenUsed/>
    <w:rsid w:val="0048487B"/>
  </w:style>
  <w:style w:type="paragraph" w:customStyle="1" w:styleId="Standard">
    <w:name w:val="Standard"/>
    <w:rsid w:val="0048487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Heading">
    <w:name w:val="Heading"/>
    <w:basedOn w:val="Standard"/>
    <w:next w:val="Textbody"/>
    <w:rsid w:val="0048487B"/>
    <w:pPr>
      <w:keepNext/>
      <w:spacing w:before="240" w:after="120"/>
    </w:pPr>
    <w:rPr>
      <w:rFonts w:ascii="Arial" w:eastAsia="Microsoft YaHei" w:hAnsi="Arial" w:cs="Mangal"/>
      <w:sz w:val="28"/>
      <w:szCs w:val="28"/>
    </w:rPr>
  </w:style>
  <w:style w:type="paragraph" w:customStyle="1" w:styleId="Textbody">
    <w:name w:val="Text body"/>
    <w:basedOn w:val="Standard"/>
    <w:rsid w:val="0048487B"/>
    <w:pPr>
      <w:spacing w:after="120"/>
    </w:pPr>
  </w:style>
  <w:style w:type="paragraph" w:styleId="a7">
    <w:name w:val="List"/>
    <w:basedOn w:val="Textbody"/>
    <w:rsid w:val="0048487B"/>
    <w:rPr>
      <w:rFonts w:cs="Mangal"/>
    </w:rPr>
  </w:style>
  <w:style w:type="paragraph" w:styleId="a8">
    <w:name w:val="caption"/>
    <w:basedOn w:val="Standard"/>
    <w:rsid w:val="0048487B"/>
    <w:pPr>
      <w:suppressLineNumbers/>
      <w:spacing w:before="120" w:after="120"/>
    </w:pPr>
    <w:rPr>
      <w:rFonts w:cs="Mangal"/>
      <w:i/>
      <w:iCs/>
    </w:rPr>
  </w:style>
  <w:style w:type="paragraph" w:customStyle="1" w:styleId="Index">
    <w:name w:val="Index"/>
    <w:basedOn w:val="Standard"/>
    <w:rsid w:val="0048487B"/>
    <w:pPr>
      <w:suppressLineNumbers/>
    </w:pPr>
    <w:rPr>
      <w:rFonts w:cs="Mangal"/>
    </w:rPr>
  </w:style>
  <w:style w:type="paragraph" w:styleId="a9">
    <w:name w:val="List Paragraph"/>
    <w:basedOn w:val="Standard"/>
    <w:uiPriority w:val="34"/>
    <w:qFormat/>
    <w:rsid w:val="0048487B"/>
    <w:pPr>
      <w:ind w:left="708"/>
    </w:pPr>
    <w:rPr>
      <w:rFonts w:eastAsia="Times New Roman" w:cs="Times New Roman"/>
      <w:lang w:eastAsia="ru-RU"/>
    </w:rPr>
  </w:style>
  <w:style w:type="paragraph" w:customStyle="1" w:styleId="ConsPlusNonformat">
    <w:name w:val="ConsPlusNonformat"/>
    <w:rsid w:val="0048487B"/>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aa">
    <w:name w:val="annotation text"/>
    <w:basedOn w:val="Standard"/>
    <w:link w:val="ab"/>
    <w:rsid w:val="0048487B"/>
    <w:rPr>
      <w:rFonts w:ascii="Calibri" w:eastAsia="Calibri" w:hAnsi="Calibri" w:cs="Times New Roman"/>
      <w:sz w:val="20"/>
      <w:szCs w:val="20"/>
    </w:rPr>
  </w:style>
  <w:style w:type="character" w:customStyle="1" w:styleId="ab">
    <w:name w:val="Текст примечания Знак"/>
    <w:basedOn w:val="a0"/>
    <w:link w:val="aa"/>
    <w:rsid w:val="0048487B"/>
    <w:rPr>
      <w:rFonts w:ascii="Calibri" w:eastAsia="Calibri" w:hAnsi="Calibri" w:cs="Times New Roman"/>
      <w:color w:val="000000"/>
      <w:kern w:val="3"/>
      <w:sz w:val="20"/>
      <w:szCs w:val="20"/>
      <w:lang w:val="en-US" w:bidi="en-US"/>
    </w:rPr>
  </w:style>
  <w:style w:type="paragraph" w:styleId="ac">
    <w:name w:val="annotation subject"/>
    <w:basedOn w:val="aa"/>
    <w:link w:val="ad"/>
    <w:rsid w:val="0048487B"/>
    <w:rPr>
      <w:b/>
      <w:bCs/>
    </w:rPr>
  </w:style>
  <w:style w:type="character" w:customStyle="1" w:styleId="ad">
    <w:name w:val="Тема примечания Знак"/>
    <w:basedOn w:val="ab"/>
    <w:link w:val="ac"/>
    <w:rsid w:val="0048487B"/>
    <w:rPr>
      <w:b/>
      <w:bCs/>
    </w:rPr>
  </w:style>
  <w:style w:type="paragraph" w:customStyle="1" w:styleId="CharCharCharChar">
    <w:name w:val="Char Char Char Char"/>
    <w:basedOn w:val="Standard"/>
    <w:rsid w:val="0048487B"/>
    <w:pPr>
      <w:spacing w:after="160" w:line="240" w:lineRule="exact"/>
    </w:pPr>
    <w:rPr>
      <w:rFonts w:ascii="Arial" w:eastAsia="Times New Roman" w:hAnsi="Arial" w:cs="Arial"/>
      <w:sz w:val="20"/>
      <w:szCs w:val="20"/>
    </w:rPr>
  </w:style>
  <w:style w:type="paragraph" w:customStyle="1" w:styleId="TableContents">
    <w:name w:val="Table Contents"/>
    <w:basedOn w:val="Standard"/>
    <w:rsid w:val="0048487B"/>
    <w:pPr>
      <w:suppressLineNumbers/>
    </w:pPr>
  </w:style>
  <w:style w:type="paragraph" w:customStyle="1" w:styleId="TableHeading">
    <w:name w:val="Table Heading"/>
    <w:basedOn w:val="TableContents"/>
    <w:rsid w:val="0048487B"/>
    <w:pPr>
      <w:jc w:val="center"/>
    </w:pPr>
    <w:rPr>
      <w:b/>
      <w:bCs/>
    </w:rPr>
  </w:style>
  <w:style w:type="paragraph" w:customStyle="1" w:styleId="Textbodyindent">
    <w:name w:val="Text body indent"/>
    <w:basedOn w:val="Standard"/>
    <w:rsid w:val="0048487B"/>
    <w:pPr>
      <w:spacing w:after="120"/>
      <w:ind w:left="283"/>
    </w:pPr>
  </w:style>
  <w:style w:type="character" w:styleId="ae">
    <w:name w:val="annotation reference"/>
    <w:basedOn w:val="a0"/>
    <w:rsid w:val="0048487B"/>
    <w:rPr>
      <w:sz w:val="16"/>
      <w:szCs w:val="16"/>
    </w:rPr>
  </w:style>
  <w:style w:type="paragraph" w:styleId="af">
    <w:name w:val="header"/>
    <w:basedOn w:val="a"/>
    <w:link w:val="af0"/>
    <w:uiPriority w:val="99"/>
    <w:rsid w:val="0048487B"/>
    <w:pPr>
      <w:widowControl w:val="0"/>
      <w:tabs>
        <w:tab w:val="center" w:pos="4677"/>
        <w:tab w:val="right" w:pos="9355"/>
      </w:tabs>
      <w:suppressAutoHyphens/>
      <w:autoSpaceDN w:val="0"/>
      <w:spacing w:after="0" w:line="240" w:lineRule="auto"/>
      <w:textAlignment w:val="baseline"/>
    </w:pPr>
    <w:rPr>
      <w:rFonts w:ascii="Calibri" w:eastAsia="SimSun" w:hAnsi="Calibri" w:cs="Tahoma"/>
      <w:kern w:val="3"/>
    </w:rPr>
  </w:style>
  <w:style w:type="character" w:customStyle="1" w:styleId="af0">
    <w:name w:val="Верхний колонтитул Знак"/>
    <w:basedOn w:val="a0"/>
    <w:link w:val="af"/>
    <w:uiPriority w:val="99"/>
    <w:rsid w:val="0048487B"/>
    <w:rPr>
      <w:rFonts w:ascii="Calibri" w:eastAsia="SimSun" w:hAnsi="Calibri" w:cs="Tahoma"/>
      <w:kern w:val="3"/>
    </w:rPr>
  </w:style>
  <w:style w:type="paragraph" w:styleId="af1">
    <w:name w:val="footer"/>
    <w:basedOn w:val="a"/>
    <w:link w:val="af2"/>
    <w:rsid w:val="0048487B"/>
    <w:pPr>
      <w:widowControl w:val="0"/>
      <w:tabs>
        <w:tab w:val="center" w:pos="4677"/>
        <w:tab w:val="right" w:pos="9355"/>
      </w:tabs>
      <w:suppressAutoHyphens/>
      <w:autoSpaceDN w:val="0"/>
      <w:spacing w:after="0" w:line="240" w:lineRule="auto"/>
      <w:textAlignment w:val="baseline"/>
    </w:pPr>
    <w:rPr>
      <w:rFonts w:ascii="Calibri" w:eastAsia="SimSun" w:hAnsi="Calibri" w:cs="Tahoma"/>
      <w:kern w:val="3"/>
    </w:rPr>
  </w:style>
  <w:style w:type="character" w:customStyle="1" w:styleId="af2">
    <w:name w:val="Нижний колонтитул Знак"/>
    <w:basedOn w:val="a0"/>
    <w:link w:val="af1"/>
    <w:rsid w:val="0048487B"/>
    <w:rPr>
      <w:rFonts w:ascii="Calibri" w:eastAsia="SimSun" w:hAnsi="Calibri" w:cs="Tahoma"/>
      <w:kern w:val="3"/>
    </w:rPr>
  </w:style>
  <w:style w:type="numbering" w:customStyle="1" w:styleId="WWNum1">
    <w:name w:val="WWNum1"/>
    <w:basedOn w:val="a2"/>
    <w:rsid w:val="0048487B"/>
    <w:pPr>
      <w:numPr>
        <w:numId w:val="3"/>
      </w:numPr>
    </w:pPr>
  </w:style>
  <w:style w:type="numbering" w:customStyle="1" w:styleId="WWNum2">
    <w:name w:val="WWNum2"/>
    <w:basedOn w:val="a2"/>
    <w:rsid w:val="0048487B"/>
    <w:pPr>
      <w:numPr>
        <w:numId w:val="4"/>
      </w:numPr>
    </w:pPr>
  </w:style>
  <w:style w:type="numbering" w:customStyle="1" w:styleId="WWNum3">
    <w:name w:val="WWNum3"/>
    <w:basedOn w:val="a2"/>
    <w:rsid w:val="0048487B"/>
    <w:pPr>
      <w:numPr>
        <w:numId w:val="5"/>
      </w:numPr>
    </w:pPr>
  </w:style>
  <w:style w:type="numbering" w:customStyle="1" w:styleId="WWNum4">
    <w:name w:val="WWNum4"/>
    <w:basedOn w:val="a2"/>
    <w:rsid w:val="0048487B"/>
    <w:pPr>
      <w:numPr>
        <w:numId w:val="6"/>
      </w:numPr>
    </w:pPr>
  </w:style>
  <w:style w:type="numbering" w:customStyle="1" w:styleId="WWNum5">
    <w:name w:val="WWNum5"/>
    <w:basedOn w:val="a2"/>
    <w:rsid w:val="0048487B"/>
    <w:pPr>
      <w:numPr>
        <w:numId w:val="7"/>
      </w:numPr>
    </w:pPr>
  </w:style>
  <w:style w:type="numbering" w:customStyle="1" w:styleId="WWNum31">
    <w:name w:val="WWNum31"/>
    <w:basedOn w:val="a2"/>
    <w:rsid w:val="0048487B"/>
    <w:pPr>
      <w:numPr>
        <w:numId w:val="8"/>
      </w:numPr>
    </w:pPr>
  </w:style>
  <w:style w:type="numbering" w:customStyle="1" w:styleId="WWNum21">
    <w:name w:val="WWNum21"/>
    <w:basedOn w:val="a2"/>
    <w:rsid w:val="0048487B"/>
    <w:pPr>
      <w:numPr>
        <w:numId w:val="10"/>
      </w:numPr>
    </w:pPr>
  </w:style>
  <w:style w:type="numbering" w:customStyle="1" w:styleId="WWNum32">
    <w:name w:val="WWNum32"/>
    <w:basedOn w:val="a2"/>
    <w:rsid w:val="0048487B"/>
    <w:pPr>
      <w:numPr>
        <w:numId w:val="11"/>
      </w:numPr>
    </w:pPr>
  </w:style>
  <w:style w:type="numbering" w:customStyle="1" w:styleId="WWNum33">
    <w:name w:val="WWNum33"/>
    <w:basedOn w:val="a2"/>
    <w:rsid w:val="0048487B"/>
    <w:pPr>
      <w:numPr>
        <w:numId w:val="17"/>
      </w:numPr>
    </w:pPr>
  </w:style>
  <w:style w:type="paragraph" w:styleId="2">
    <w:name w:val="Body Text Indent 2"/>
    <w:basedOn w:val="a"/>
    <w:link w:val="20"/>
    <w:rsid w:val="0048487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8487B"/>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8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48487B"/>
    <w:rPr>
      <w:color w:val="0000FF"/>
      <w:u w:val="single"/>
    </w:rPr>
  </w:style>
  <w:style w:type="character" w:customStyle="1" w:styleId="blk">
    <w:name w:val="blk"/>
    <w:basedOn w:val="a0"/>
    <w:rsid w:val="0048487B"/>
  </w:style>
  <w:style w:type="character" w:customStyle="1" w:styleId="wmi-callto">
    <w:name w:val="wmi-callto"/>
    <w:basedOn w:val="a0"/>
    <w:rsid w:val="005A6A63"/>
  </w:style>
  <w:style w:type="paragraph" w:customStyle="1" w:styleId="db9fe9049761426654245bb2dd862eecmsonormal">
    <w:name w:val="db9fe9049761426654245bb2dd862eecmsonormal"/>
    <w:basedOn w:val="a"/>
    <w:rsid w:val="007E15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8632555">
      <w:bodyDiv w:val="1"/>
      <w:marLeft w:val="0"/>
      <w:marRight w:val="0"/>
      <w:marTop w:val="0"/>
      <w:marBottom w:val="0"/>
      <w:divBdr>
        <w:top w:val="none" w:sz="0" w:space="0" w:color="auto"/>
        <w:left w:val="none" w:sz="0" w:space="0" w:color="auto"/>
        <w:bottom w:val="none" w:sz="0" w:space="0" w:color="auto"/>
        <w:right w:val="none" w:sz="0" w:space="0" w:color="auto"/>
      </w:divBdr>
      <w:divsChild>
        <w:div w:id="97527245">
          <w:marLeft w:val="0"/>
          <w:marRight w:val="0"/>
          <w:marTop w:val="0"/>
          <w:marBottom w:val="0"/>
          <w:divBdr>
            <w:top w:val="none" w:sz="0" w:space="0" w:color="auto"/>
            <w:left w:val="none" w:sz="0" w:space="0" w:color="auto"/>
            <w:bottom w:val="none" w:sz="0" w:space="0" w:color="auto"/>
            <w:right w:val="none" w:sz="0" w:space="0" w:color="auto"/>
          </w:divBdr>
        </w:div>
        <w:div w:id="753088450">
          <w:marLeft w:val="0"/>
          <w:marRight w:val="0"/>
          <w:marTop w:val="0"/>
          <w:marBottom w:val="0"/>
          <w:divBdr>
            <w:top w:val="none" w:sz="0" w:space="0" w:color="auto"/>
            <w:left w:val="none" w:sz="0" w:space="0" w:color="auto"/>
            <w:bottom w:val="none" w:sz="0" w:space="0" w:color="auto"/>
            <w:right w:val="none" w:sz="0" w:space="0" w:color="auto"/>
          </w:divBdr>
        </w:div>
        <w:div w:id="1262837283">
          <w:marLeft w:val="0"/>
          <w:marRight w:val="0"/>
          <w:marTop w:val="0"/>
          <w:marBottom w:val="0"/>
          <w:divBdr>
            <w:top w:val="none" w:sz="0" w:space="0" w:color="auto"/>
            <w:left w:val="none" w:sz="0" w:space="0" w:color="auto"/>
            <w:bottom w:val="none" w:sz="0" w:space="0" w:color="auto"/>
            <w:right w:val="none" w:sz="0" w:space="0" w:color="auto"/>
          </w:divBdr>
        </w:div>
        <w:div w:id="1836069410">
          <w:marLeft w:val="0"/>
          <w:marRight w:val="0"/>
          <w:marTop w:val="0"/>
          <w:marBottom w:val="0"/>
          <w:divBdr>
            <w:top w:val="none" w:sz="0" w:space="0" w:color="auto"/>
            <w:left w:val="none" w:sz="0" w:space="0" w:color="auto"/>
            <w:bottom w:val="none" w:sz="0" w:space="0" w:color="auto"/>
            <w:right w:val="none" w:sz="0" w:space="0" w:color="auto"/>
          </w:divBdr>
        </w:div>
      </w:divsChild>
    </w:div>
    <w:div w:id="1109009972">
      <w:bodyDiv w:val="1"/>
      <w:marLeft w:val="0"/>
      <w:marRight w:val="0"/>
      <w:marTop w:val="0"/>
      <w:marBottom w:val="0"/>
      <w:divBdr>
        <w:top w:val="none" w:sz="0" w:space="0" w:color="auto"/>
        <w:left w:val="none" w:sz="0" w:space="0" w:color="auto"/>
        <w:bottom w:val="none" w:sz="0" w:space="0" w:color="auto"/>
        <w:right w:val="none" w:sz="0" w:space="0" w:color="auto"/>
      </w:divBdr>
      <w:divsChild>
        <w:div w:id="983465975">
          <w:marLeft w:val="0"/>
          <w:marRight w:val="0"/>
          <w:marTop w:val="0"/>
          <w:marBottom w:val="0"/>
          <w:divBdr>
            <w:top w:val="none" w:sz="0" w:space="0" w:color="auto"/>
            <w:left w:val="none" w:sz="0" w:space="0" w:color="auto"/>
            <w:bottom w:val="none" w:sz="0" w:space="0" w:color="auto"/>
            <w:right w:val="none" w:sz="0" w:space="0" w:color="auto"/>
          </w:divBdr>
          <w:divsChild>
            <w:div w:id="1341815853">
              <w:marLeft w:val="0"/>
              <w:marRight w:val="0"/>
              <w:marTop w:val="0"/>
              <w:marBottom w:val="0"/>
              <w:divBdr>
                <w:top w:val="none" w:sz="0" w:space="0" w:color="auto"/>
                <w:left w:val="none" w:sz="0" w:space="0" w:color="auto"/>
                <w:bottom w:val="none" w:sz="0" w:space="0" w:color="auto"/>
                <w:right w:val="none" w:sz="0" w:space="0" w:color="auto"/>
              </w:divBdr>
            </w:div>
            <w:div w:id="19898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7201">
      <w:bodyDiv w:val="1"/>
      <w:marLeft w:val="0"/>
      <w:marRight w:val="0"/>
      <w:marTop w:val="0"/>
      <w:marBottom w:val="0"/>
      <w:divBdr>
        <w:top w:val="none" w:sz="0" w:space="0" w:color="auto"/>
        <w:left w:val="none" w:sz="0" w:space="0" w:color="auto"/>
        <w:bottom w:val="none" w:sz="0" w:space="0" w:color="auto"/>
        <w:right w:val="none" w:sz="0" w:space="0" w:color="auto"/>
      </w:divBdr>
    </w:div>
    <w:div w:id="2047631540">
      <w:bodyDiv w:val="1"/>
      <w:marLeft w:val="0"/>
      <w:marRight w:val="0"/>
      <w:marTop w:val="0"/>
      <w:marBottom w:val="0"/>
      <w:divBdr>
        <w:top w:val="none" w:sz="0" w:space="0" w:color="auto"/>
        <w:left w:val="none" w:sz="0" w:space="0" w:color="auto"/>
        <w:bottom w:val="none" w:sz="0" w:space="0" w:color="auto"/>
        <w:right w:val="none" w:sz="0" w:space="0" w:color="auto"/>
      </w:divBdr>
      <w:divsChild>
        <w:div w:id="897789364">
          <w:marLeft w:val="0"/>
          <w:marRight w:val="0"/>
          <w:marTop w:val="0"/>
          <w:marBottom w:val="0"/>
          <w:divBdr>
            <w:top w:val="none" w:sz="0" w:space="0" w:color="auto"/>
            <w:left w:val="none" w:sz="0" w:space="0" w:color="auto"/>
            <w:bottom w:val="none" w:sz="0" w:space="0" w:color="auto"/>
            <w:right w:val="none" w:sz="0" w:space="0" w:color="auto"/>
          </w:divBdr>
          <w:divsChild>
            <w:div w:id="1168793006">
              <w:marLeft w:val="0"/>
              <w:marRight w:val="0"/>
              <w:marTop w:val="0"/>
              <w:marBottom w:val="0"/>
              <w:divBdr>
                <w:top w:val="none" w:sz="0" w:space="0" w:color="auto"/>
                <w:left w:val="none" w:sz="0" w:space="0" w:color="auto"/>
                <w:bottom w:val="none" w:sz="0" w:space="0" w:color="auto"/>
                <w:right w:val="none" w:sz="0" w:space="0" w:color="auto"/>
              </w:divBdr>
            </w:div>
            <w:div w:id="1845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50DE-C1E3-400B-830E-0F467E9B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GARTMAN</cp:lastModifiedBy>
  <cp:revision>3</cp:revision>
  <cp:lastPrinted>2020-09-21T11:34:00Z</cp:lastPrinted>
  <dcterms:created xsi:type="dcterms:W3CDTF">2020-09-21T11:30:00Z</dcterms:created>
  <dcterms:modified xsi:type="dcterms:W3CDTF">2020-09-21T11:40:00Z</dcterms:modified>
</cp:coreProperties>
</file>