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p w:rsidR="00CA186A" w:rsidRDefault="00CA186A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4361"/>
        <w:gridCol w:w="4994"/>
      </w:tblGrid>
      <w:tr w:rsidR="003A3869" w:rsidTr="00547CA3">
        <w:tc>
          <w:tcPr>
            <w:tcW w:w="4361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247A21">
              <w:rPr>
                <w:sz w:val="28"/>
                <w:szCs w:val="28"/>
              </w:rPr>
              <w:t>20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547CA3">
        <w:trPr>
          <w:gridAfter w:val="1"/>
          <w:wAfter w:w="4994" w:type="dxa"/>
        </w:trPr>
        <w:tc>
          <w:tcPr>
            <w:tcW w:w="4361" w:type="dxa"/>
          </w:tcPr>
          <w:p w:rsidR="004B0001" w:rsidRDefault="00247A21" w:rsidP="0054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поименном составе постоянных комиссий</w:t>
            </w:r>
            <w:r w:rsidR="00547C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депутатов муниципального</w:t>
            </w:r>
            <w:r w:rsidR="00547C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Ключевский сельсовет</w:t>
            </w:r>
          </w:p>
        </w:tc>
      </w:tr>
    </w:tbl>
    <w:p w:rsidR="00CA186A" w:rsidRDefault="00DD5A1B" w:rsidP="00CA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6A">
        <w:rPr>
          <w:sz w:val="28"/>
          <w:szCs w:val="28"/>
        </w:rPr>
        <w:t>В соот</w:t>
      </w:r>
      <w:r w:rsidR="001C05EB">
        <w:rPr>
          <w:sz w:val="28"/>
          <w:szCs w:val="28"/>
        </w:rPr>
        <w:t xml:space="preserve">ветствии с пунктом 11 статьи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186A">
        <w:rPr>
          <w:sz w:val="28"/>
          <w:szCs w:val="28"/>
        </w:rPr>
        <w:t xml:space="preserve"> Устава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CA186A" w:rsidRDefault="00CA186A" w:rsidP="00CA186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постоянных комиссий муниципального образования Ключевский сельсовет Беляевского района Оренбургской области в соответствии с приложением № 1</w:t>
      </w:r>
    </w:p>
    <w:p w:rsidR="00CA186A" w:rsidRDefault="00CA186A" w:rsidP="00CA186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D5A1B" w:rsidRPr="00E0203C" w:rsidRDefault="00DD5A1B" w:rsidP="00CA186A">
      <w:pPr>
        <w:pStyle w:val="ae"/>
        <w:ind w:left="284"/>
        <w:jc w:val="both"/>
        <w:rPr>
          <w:sz w:val="28"/>
          <w:szCs w:val="28"/>
        </w:rPr>
      </w:pP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774608" w:rsidTr="006B57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CA186A" w:rsidRDefault="00CA186A"/>
    <w:p w:rsidR="00547CA3" w:rsidRDefault="00547CA3" w:rsidP="00547C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47CA3" w:rsidRDefault="00547CA3" w:rsidP="00547C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20 Совета депутатов </w:t>
      </w:r>
    </w:p>
    <w:p w:rsidR="00547CA3" w:rsidRDefault="00547CA3" w:rsidP="00547C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47CA3" w:rsidRDefault="00547CA3" w:rsidP="00547C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Ключевский сельсовет от 22.12.2020</w:t>
      </w:r>
    </w:p>
    <w:p w:rsidR="00547CA3" w:rsidRDefault="00547CA3" w:rsidP="00547CA3">
      <w:pPr>
        <w:jc w:val="right"/>
        <w:rPr>
          <w:sz w:val="28"/>
          <w:szCs w:val="28"/>
        </w:rPr>
      </w:pPr>
    </w:p>
    <w:p w:rsidR="00547CA3" w:rsidRPr="00547CA3" w:rsidRDefault="00547CA3" w:rsidP="00547CA3">
      <w:pPr>
        <w:pStyle w:val="ae"/>
        <w:jc w:val="center"/>
        <w:rPr>
          <w:b/>
          <w:sz w:val="28"/>
          <w:szCs w:val="28"/>
        </w:rPr>
      </w:pPr>
      <w:r w:rsidRPr="00547CA3">
        <w:rPr>
          <w:b/>
          <w:sz w:val="28"/>
          <w:szCs w:val="28"/>
        </w:rPr>
        <w:t>Поимённый список постоянных комиссий</w:t>
      </w:r>
    </w:p>
    <w:p w:rsidR="00547CA3" w:rsidRPr="00547CA3" w:rsidRDefault="00547CA3" w:rsidP="00547CA3">
      <w:pPr>
        <w:pStyle w:val="ae"/>
        <w:jc w:val="center"/>
        <w:rPr>
          <w:b/>
          <w:sz w:val="28"/>
          <w:szCs w:val="28"/>
        </w:rPr>
      </w:pPr>
      <w:r w:rsidRPr="00547CA3">
        <w:rPr>
          <w:b/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</w:p>
    <w:p w:rsidR="00547CA3" w:rsidRPr="00547CA3" w:rsidRDefault="00547CA3" w:rsidP="00547CA3">
      <w:pPr>
        <w:pStyle w:val="ae"/>
        <w:jc w:val="center"/>
        <w:rPr>
          <w:b/>
          <w:sz w:val="28"/>
          <w:szCs w:val="28"/>
        </w:rPr>
      </w:pPr>
    </w:p>
    <w:p w:rsidR="00547CA3" w:rsidRPr="00547CA3" w:rsidRDefault="00547CA3" w:rsidP="00547CA3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547CA3">
        <w:rPr>
          <w:sz w:val="28"/>
          <w:szCs w:val="28"/>
        </w:rPr>
        <w:t>Постоянная комиссия по бюджетной, налоговой и финансовой политике, собственности, экономическим вопросам:</w:t>
      </w:r>
    </w:p>
    <w:p w:rsidR="00547CA3" w:rsidRPr="00547CA3" w:rsidRDefault="00547CA3" w:rsidP="00547CA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Терехов Виктор Николаевич</w:t>
      </w:r>
      <w:r w:rsidRPr="00547CA3">
        <w:rPr>
          <w:sz w:val="28"/>
          <w:szCs w:val="28"/>
        </w:rPr>
        <w:t>, депутат от пятимандатного избирательного округа № 1;</w:t>
      </w:r>
    </w:p>
    <w:p w:rsidR="00547CA3" w:rsidRPr="00547CA3" w:rsidRDefault="00547CA3" w:rsidP="00547CA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547CA3">
        <w:rPr>
          <w:sz w:val="28"/>
          <w:szCs w:val="28"/>
        </w:rPr>
        <w:t>Кулиш Светлана Вячеславовна, депутат от трехмандатного избирательного округа № 2;</w:t>
      </w:r>
    </w:p>
    <w:p w:rsidR="00547CA3" w:rsidRPr="00547CA3" w:rsidRDefault="00547CA3" w:rsidP="00547CA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547CA3">
        <w:rPr>
          <w:sz w:val="28"/>
          <w:szCs w:val="28"/>
        </w:rPr>
        <w:t>Мартыненко Сергей Александрович, депутат от пятимандатного избирательного округа № 1;</w:t>
      </w:r>
    </w:p>
    <w:p w:rsidR="00547CA3" w:rsidRPr="00547CA3" w:rsidRDefault="00547CA3" w:rsidP="00547CA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Ваймер Александр Николаевич</w:t>
      </w:r>
      <w:r w:rsidRPr="00547CA3">
        <w:rPr>
          <w:sz w:val="28"/>
          <w:szCs w:val="28"/>
        </w:rPr>
        <w:t xml:space="preserve">, депутат от </w:t>
      </w:r>
      <w:r>
        <w:rPr>
          <w:sz w:val="28"/>
          <w:szCs w:val="28"/>
        </w:rPr>
        <w:t>дву</w:t>
      </w:r>
      <w:r w:rsidRPr="00547CA3">
        <w:rPr>
          <w:sz w:val="28"/>
          <w:szCs w:val="28"/>
        </w:rPr>
        <w:t>хмандатного избирательного округа № 2;</w:t>
      </w:r>
    </w:p>
    <w:p w:rsidR="00547CA3" w:rsidRPr="00547CA3" w:rsidRDefault="00547CA3" w:rsidP="00547CA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547CA3">
        <w:rPr>
          <w:sz w:val="28"/>
          <w:szCs w:val="28"/>
        </w:rPr>
        <w:t>Непомяцкая Галина Васильевна, депутат от пятимандатного округа № 1.</w:t>
      </w:r>
    </w:p>
    <w:p w:rsidR="00547CA3" w:rsidRPr="00547CA3" w:rsidRDefault="00547CA3" w:rsidP="00547CA3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547CA3">
        <w:rPr>
          <w:sz w:val="28"/>
          <w:szCs w:val="28"/>
        </w:rPr>
        <w:t>Постоянная комиссия по вопросам муниципальной службы, правопорядку, труду, общественным объединениям, выполняющая полномочия мандатной комиссии:</w:t>
      </w:r>
    </w:p>
    <w:p w:rsidR="00547CA3" w:rsidRPr="00547CA3" w:rsidRDefault="00547CA3" w:rsidP="00547CA3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Орлянская Татьяна Владимировна</w:t>
      </w:r>
      <w:r w:rsidRPr="00547CA3">
        <w:rPr>
          <w:sz w:val="28"/>
          <w:szCs w:val="28"/>
        </w:rPr>
        <w:t xml:space="preserve">, депутат от </w:t>
      </w:r>
      <w:r>
        <w:rPr>
          <w:sz w:val="28"/>
          <w:szCs w:val="28"/>
        </w:rPr>
        <w:t>пяти</w:t>
      </w:r>
      <w:r w:rsidRPr="00547CA3">
        <w:rPr>
          <w:sz w:val="28"/>
          <w:szCs w:val="28"/>
        </w:rPr>
        <w:t>мандатного избирательного округа № 1;</w:t>
      </w:r>
    </w:p>
    <w:p w:rsidR="00547CA3" w:rsidRPr="00547CA3" w:rsidRDefault="00547CA3" w:rsidP="00547CA3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Якуша Алена Анатольеевна</w:t>
      </w:r>
      <w:r w:rsidRPr="00547CA3">
        <w:rPr>
          <w:sz w:val="28"/>
          <w:szCs w:val="28"/>
        </w:rPr>
        <w:t>, депутат от двухмандатного избирательного округа № 3;</w:t>
      </w:r>
    </w:p>
    <w:p w:rsidR="00547CA3" w:rsidRPr="00547CA3" w:rsidRDefault="00547CA3" w:rsidP="00547CA3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Бажан Алексей Иванович</w:t>
      </w:r>
      <w:r w:rsidRPr="00547CA3">
        <w:rPr>
          <w:sz w:val="28"/>
          <w:szCs w:val="28"/>
        </w:rPr>
        <w:t>, депутат от пятимандатного избирательного округа № 1;</w:t>
      </w:r>
    </w:p>
    <w:p w:rsidR="00547CA3" w:rsidRPr="00547CA3" w:rsidRDefault="00547CA3" w:rsidP="00547CA3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Баранцов Анатолий</w:t>
      </w:r>
      <w:r w:rsidRPr="00547CA3">
        <w:rPr>
          <w:sz w:val="28"/>
          <w:szCs w:val="28"/>
        </w:rPr>
        <w:t xml:space="preserve"> Николаевич, депутат от трехмандатного избирательного округа № 2;</w:t>
      </w:r>
    </w:p>
    <w:p w:rsidR="00547CA3" w:rsidRPr="00547CA3" w:rsidRDefault="00547CA3" w:rsidP="00547CA3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Малынов Василий Викторович</w:t>
      </w:r>
      <w:r w:rsidRPr="00547CA3">
        <w:rPr>
          <w:sz w:val="28"/>
          <w:szCs w:val="28"/>
        </w:rPr>
        <w:t xml:space="preserve">, депутат от </w:t>
      </w:r>
      <w:r>
        <w:rPr>
          <w:sz w:val="28"/>
          <w:szCs w:val="28"/>
        </w:rPr>
        <w:t>тре</w:t>
      </w:r>
      <w:r w:rsidRPr="00547CA3">
        <w:rPr>
          <w:sz w:val="28"/>
          <w:szCs w:val="28"/>
        </w:rPr>
        <w:t xml:space="preserve">хмандатного избирательного округа № </w:t>
      </w:r>
      <w:bookmarkStart w:id="0" w:name="_GoBack"/>
      <w:bookmarkEnd w:id="0"/>
      <w:r>
        <w:rPr>
          <w:sz w:val="28"/>
          <w:szCs w:val="28"/>
        </w:rPr>
        <w:t>2</w:t>
      </w:r>
      <w:r w:rsidRPr="00547CA3">
        <w:rPr>
          <w:sz w:val="28"/>
          <w:szCs w:val="28"/>
        </w:rPr>
        <w:t>;</w:t>
      </w:r>
    </w:p>
    <w:p w:rsidR="00DB7B16" w:rsidRPr="00547CA3" w:rsidRDefault="00DB7B16">
      <w:pPr>
        <w:rPr>
          <w:sz w:val="28"/>
          <w:szCs w:val="28"/>
        </w:rPr>
      </w:pPr>
    </w:p>
    <w:p w:rsidR="00774608" w:rsidRDefault="00774608"/>
    <w:p w:rsidR="00774608" w:rsidRDefault="00774608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C5" w:rsidRDefault="000727C5" w:rsidP="00DB7B16">
      <w:r>
        <w:separator/>
      </w:r>
    </w:p>
  </w:endnote>
  <w:endnote w:type="continuationSeparator" w:id="1">
    <w:p w:rsidR="000727C5" w:rsidRDefault="000727C5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C5" w:rsidRDefault="000727C5" w:rsidP="00DB7B16">
      <w:r>
        <w:separator/>
      </w:r>
    </w:p>
  </w:footnote>
  <w:footnote w:type="continuationSeparator" w:id="1">
    <w:p w:rsidR="000727C5" w:rsidRDefault="000727C5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E477997"/>
    <w:multiLevelType w:val="hybridMultilevel"/>
    <w:tmpl w:val="94C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E7571"/>
    <w:multiLevelType w:val="hybridMultilevel"/>
    <w:tmpl w:val="68A4B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6A4"/>
    <w:multiLevelType w:val="hybridMultilevel"/>
    <w:tmpl w:val="256AD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67198"/>
    <w:multiLevelType w:val="hybridMultilevel"/>
    <w:tmpl w:val="0520F0AA"/>
    <w:lvl w:ilvl="0" w:tplc="36467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27C5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1C05EB"/>
    <w:rsid w:val="00244A6B"/>
    <w:rsid w:val="00247A21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47CA3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B3F1A"/>
    <w:rsid w:val="007F0EE8"/>
    <w:rsid w:val="008725B2"/>
    <w:rsid w:val="008744F6"/>
    <w:rsid w:val="00880BE3"/>
    <w:rsid w:val="00884BA4"/>
    <w:rsid w:val="008B2CE4"/>
    <w:rsid w:val="008C4672"/>
    <w:rsid w:val="008C7296"/>
    <w:rsid w:val="008F7363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186A"/>
    <w:rsid w:val="00D04E76"/>
    <w:rsid w:val="00D317F1"/>
    <w:rsid w:val="00D56169"/>
    <w:rsid w:val="00D577A4"/>
    <w:rsid w:val="00D870EB"/>
    <w:rsid w:val="00DB7B16"/>
    <w:rsid w:val="00DD2EFD"/>
    <w:rsid w:val="00DD5A1B"/>
    <w:rsid w:val="00DE6BEC"/>
    <w:rsid w:val="00E12B10"/>
    <w:rsid w:val="00E440D9"/>
    <w:rsid w:val="00E54958"/>
    <w:rsid w:val="00E6404C"/>
    <w:rsid w:val="00EC789D"/>
    <w:rsid w:val="00F33A9E"/>
    <w:rsid w:val="00F57C56"/>
    <w:rsid w:val="00F71432"/>
    <w:rsid w:val="00F862F2"/>
    <w:rsid w:val="00FB0985"/>
    <w:rsid w:val="00FB34CE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A1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2020-12-24T07:43:00Z</cp:lastPrinted>
  <dcterms:created xsi:type="dcterms:W3CDTF">2020-12-24T07:44:00Z</dcterms:created>
  <dcterms:modified xsi:type="dcterms:W3CDTF">2020-12-24T09:29:00Z</dcterms:modified>
</cp:coreProperties>
</file>