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67" w:rsidRPr="008A181B" w:rsidRDefault="007D3667" w:rsidP="007D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7D3667" w:rsidRPr="008A181B" w:rsidRDefault="007D3667" w:rsidP="007D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D3667" w:rsidRPr="008A181B" w:rsidRDefault="007D3667" w:rsidP="007D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7D3667" w:rsidRPr="008A181B" w:rsidRDefault="007D3667" w:rsidP="007D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D3667" w:rsidRPr="008A181B" w:rsidTr="00FD47D9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3667" w:rsidRPr="008A181B" w:rsidRDefault="007D3667" w:rsidP="00FD4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7D3667" w:rsidRPr="008A181B" w:rsidRDefault="007D3667" w:rsidP="00FD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D3667" w:rsidRPr="008A181B" w:rsidRDefault="007D3667" w:rsidP="00FD4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667" w:rsidRPr="00995B38" w:rsidRDefault="007D3667" w:rsidP="007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30 </w:t>
      </w:r>
    </w:p>
    <w:p w:rsidR="007D3667" w:rsidRPr="00995B38" w:rsidRDefault="007D3667" w:rsidP="007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8A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7D3667" w:rsidRDefault="007D3667" w:rsidP="007D3667"/>
    <w:p w:rsidR="007D3667" w:rsidRPr="00B83200" w:rsidRDefault="007D3667" w:rsidP="00B83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200">
        <w:rPr>
          <w:rFonts w:ascii="Times New Roman" w:hAnsi="Times New Roman" w:cs="Times New Roman"/>
          <w:sz w:val="28"/>
          <w:szCs w:val="28"/>
        </w:rPr>
        <w:t>Об утверждении  рабочего проекта   реконструкции водопроводной сети с.</w:t>
      </w:r>
      <w:r w:rsidR="00B83200" w:rsidRPr="00B83200">
        <w:rPr>
          <w:rFonts w:ascii="Times New Roman" w:hAnsi="Times New Roman" w:cs="Times New Roman"/>
          <w:sz w:val="28"/>
          <w:szCs w:val="28"/>
        </w:rPr>
        <w:t xml:space="preserve"> </w:t>
      </w:r>
      <w:r w:rsidRPr="00B83200">
        <w:rPr>
          <w:rFonts w:ascii="Times New Roman" w:hAnsi="Times New Roman" w:cs="Times New Roman"/>
          <w:sz w:val="28"/>
          <w:szCs w:val="28"/>
        </w:rPr>
        <w:t>Ключевка  Беляевского района Оренбургской      области, финансируемые с участием средств федерального и  областного бюджета в 2014 году и назначении ответственного лица по приемке выполненных работ по реконструкции водопроводной сети с.</w:t>
      </w:r>
      <w:r w:rsidR="00B83200" w:rsidRPr="00B83200">
        <w:rPr>
          <w:rFonts w:ascii="Times New Roman" w:hAnsi="Times New Roman" w:cs="Times New Roman"/>
          <w:sz w:val="28"/>
          <w:szCs w:val="28"/>
        </w:rPr>
        <w:t xml:space="preserve"> </w:t>
      </w:r>
      <w:r w:rsidRPr="00B83200">
        <w:rPr>
          <w:rFonts w:ascii="Times New Roman" w:hAnsi="Times New Roman" w:cs="Times New Roman"/>
          <w:sz w:val="28"/>
          <w:szCs w:val="28"/>
        </w:rPr>
        <w:t>Ключевка Беляевского района Оренбургской области.</w:t>
      </w:r>
    </w:p>
    <w:p w:rsidR="007D3667" w:rsidRDefault="007D3667" w:rsidP="007D3667">
      <w:pPr>
        <w:rPr>
          <w:rFonts w:ascii="Times New Roman" w:hAnsi="Times New Roman" w:cs="Times New Roman"/>
          <w:sz w:val="28"/>
          <w:szCs w:val="28"/>
        </w:rPr>
      </w:pPr>
    </w:p>
    <w:p w:rsidR="007D3667" w:rsidRDefault="007D3667" w:rsidP="00B83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 Уставом муниципального образования Ключевский сельсовет Беляевского района Оренбургской области, в целях реализации областной адресной инвестиционной программы:</w:t>
      </w:r>
    </w:p>
    <w:p w:rsidR="007D3667" w:rsidRPr="006B2F58" w:rsidRDefault="007D3667" w:rsidP="00B832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2F58">
        <w:rPr>
          <w:rFonts w:ascii="Times New Roman" w:hAnsi="Times New Roman" w:cs="Times New Roman"/>
          <w:sz w:val="28"/>
          <w:szCs w:val="28"/>
        </w:rPr>
        <w:t>Утвердить рабочий проект   реконструкции водопроводной сети с.</w:t>
      </w:r>
      <w:r w:rsidR="00B83200" w:rsidRPr="00B83200">
        <w:rPr>
          <w:rFonts w:ascii="Times New Roman" w:hAnsi="Times New Roman" w:cs="Times New Roman"/>
          <w:sz w:val="28"/>
          <w:szCs w:val="28"/>
        </w:rPr>
        <w:t xml:space="preserve"> </w:t>
      </w:r>
      <w:r w:rsidRPr="006B2F58">
        <w:rPr>
          <w:rFonts w:ascii="Times New Roman" w:hAnsi="Times New Roman" w:cs="Times New Roman"/>
          <w:sz w:val="28"/>
          <w:szCs w:val="28"/>
        </w:rPr>
        <w:t>Ключевка Беляевского района Оренбургской области в объеме 22465,08  тыс.</w:t>
      </w:r>
      <w:r w:rsidR="00B83200" w:rsidRPr="00B83200">
        <w:rPr>
          <w:rFonts w:ascii="Times New Roman" w:hAnsi="Times New Roman" w:cs="Times New Roman"/>
          <w:sz w:val="28"/>
          <w:szCs w:val="28"/>
        </w:rPr>
        <w:t xml:space="preserve"> </w:t>
      </w:r>
      <w:r w:rsidRPr="006B2F58">
        <w:rPr>
          <w:rFonts w:ascii="Times New Roman" w:hAnsi="Times New Roman" w:cs="Times New Roman"/>
          <w:sz w:val="28"/>
          <w:szCs w:val="28"/>
        </w:rPr>
        <w:t>руб</w:t>
      </w:r>
      <w:r w:rsidR="00B83200">
        <w:rPr>
          <w:rFonts w:ascii="Times New Roman" w:hAnsi="Times New Roman" w:cs="Times New Roman"/>
          <w:sz w:val="28"/>
          <w:szCs w:val="28"/>
        </w:rPr>
        <w:t>.</w:t>
      </w:r>
      <w:r w:rsidRPr="006B2F58">
        <w:rPr>
          <w:rFonts w:ascii="Times New Roman" w:hAnsi="Times New Roman" w:cs="Times New Roman"/>
          <w:sz w:val="28"/>
          <w:szCs w:val="28"/>
        </w:rPr>
        <w:t xml:space="preserve"> в текущем уровне цен 1 квартала 2014 года.</w:t>
      </w:r>
    </w:p>
    <w:p w:rsidR="007D3667" w:rsidRPr="006B2F58" w:rsidRDefault="007D3667" w:rsidP="00B832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2F58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6B2F5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B2F58">
        <w:rPr>
          <w:rFonts w:ascii="Times New Roman" w:hAnsi="Times New Roman" w:cs="Times New Roman"/>
          <w:sz w:val="28"/>
          <w:szCs w:val="28"/>
        </w:rPr>
        <w:t xml:space="preserve">  по приемке выполненных работ по реконструкции водопроводной сети  с.</w:t>
      </w:r>
      <w:r w:rsidR="00B83200">
        <w:rPr>
          <w:rFonts w:ascii="Times New Roman" w:hAnsi="Times New Roman" w:cs="Times New Roman"/>
          <w:sz w:val="28"/>
          <w:szCs w:val="28"/>
        </w:rPr>
        <w:t xml:space="preserve"> </w:t>
      </w:r>
      <w:r w:rsidRPr="006B2F58">
        <w:rPr>
          <w:rFonts w:ascii="Times New Roman" w:hAnsi="Times New Roman" w:cs="Times New Roman"/>
          <w:sz w:val="28"/>
          <w:szCs w:val="28"/>
        </w:rPr>
        <w:t>Ключевка  Беляевского  района Оренбургской области  главу сельсовета  Колесникова Андрея Владимировича.</w:t>
      </w:r>
    </w:p>
    <w:p w:rsidR="007D3667" w:rsidRPr="006B2F58" w:rsidRDefault="007D3667" w:rsidP="00B832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2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F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3667" w:rsidRPr="006B2F58" w:rsidRDefault="007D3667" w:rsidP="00B832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2F5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7D3667" w:rsidRDefault="007D3667" w:rsidP="007D3667">
      <w:pPr>
        <w:rPr>
          <w:rFonts w:ascii="Times New Roman" w:hAnsi="Times New Roman" w:cs="Times New Roman"/>
          <w:sz w:val="28"/>
          <w:szCs w:val="28"/>
        </w:rPr>
      </w:pPr>
    </w:p>
    <w:p w:rsidR="007D3667" w:rsidRDefault="007D3667" w:rsidP="007D36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 w:rsidR="00B8320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B8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Колесников</w:t>
      </w:r>
    </w:p>
    <w:p w:rsidR="007D3667" w:rsidRDefault="007D3667" w:rsidP="007D36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4C7E" w:rsidRDefault="007D3667" w:rsidP="001C4C7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бухгалтерию, в дело.</w:t>
      </w:r>
      <w:bookmarkStart w:id="0" w:name="_GoBack"/>
      <w:bookmarkEnd w:id="0"/>
    </w:p>
    <w:sectPr w:rsidR="001C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1ED"/>
    <w:multiLevelType w:val="hybridMultilevel"/>
    <w:tmpl w:val="3C00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42E01"/>
    <w:multiLevelType w:val="hybridMultilevel"/>
    <w:tmpl w:val="18E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C6"/>
    <w:rsid w:val="001C4C7E"/>
    <w:rsid w:val="00214127"/>
    <w:rsid w:val="00221241"/>
    <w:rsid w:val="00674305"/>
    <w:rsid w:val="006B2F58"/>
    <w:rsid w:val="007D3667"/>
    <w:rsid w:val="00B83200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2014-11-08T04:02:00Z</cp:lastPrinted>
  <dcterms:created xsi:type="dcterms:W3CDTF">2014-07-30T10:11:00Z</dcterms:created>
  <dcterms:modified xsi:type="dcterms:W3CDTF">2014-11-08T04:02:00Z</dcterms:modified>
</cp:coreProperties>
</file>