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E9" w:rsidRPr="00C077E9" w:rsidRDefault="00C077E9" w:rsidP="00C07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7E9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C077E9" w:rsidRPr="00C077E9" w:rsidRDefault="00A90AB1" w:rsidP="00C077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третий</w:t>
      </w:r>
      <w:r w:rsidR="00C077E9" w:rsidRPr="00C077E9">
        <w:rPr>
          <w:rFonts w:ascii="Times New Roman" w:hAnsi="Times New Roman"/>
          <w:b/>
          <w:sz w:val="28"/>
          <w:szCs w:val="28"/>
          <w:lang w:eastAsia="ru-RU"/>
        </w:rPr>
        <w:t xml:space="preserve"> созыв</w:t>
      </w:r>
    </w:p>
    <w:p w:rsidR="00C077E9" w:rsidRPr="00C077E9" w:rsidRDefault="00C077E9" w:rsidP="00C0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7E9">
        <w:rPr>
          <w:rFonts w:ascii="Times New Roman" w:hAnsi="Times New Roman"/>
          <w:sz w:val="28"/>
          <w:szCs w:val="28"/>
        </w:rPr>
        <w:t>РЕШЕНИЕ</w:t>
      </w:r>
    </w:p>
    <w:p w:rsidR="00C077E9" w:rsidRPr="00C077E9" w:rsidRDefault="00C077E9" w:rsidP="00C0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7E9">
        <w:rPr>
          <w:rFonts w:ascii="Times New Roman" w:hAnsi="Times New Roman"/>
          <w:sz w:val="28"/>
          <w:szCs w:val="28"/>
        </w:rPr>
        <w:t xml:space="preserve">        </w:t>
      </w:r>
    </w:p>
    <w:p w:rsidR="00C077E9" w:rsidRPr="00C077E9" w:rsidRDefault="00C077E9" w:rsidP="00C0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7E9">
        <w:rPr>
          <w:rFonts w:ascii="Times New Roman" w:hAnsi="Times New Roman"/>
          <w:sz w:val="28"/>
          <w:szCs w:val="28"/>
        </w:rPr>
        <w:t>№</w:t>
      </w:r>
      <w:r w:rsidR="00057577">
        <w:rPr>
          <w:rFonts w:ascii="Times New Roman" w:hAnsi="Times New Roman"/>
          <w:sz w:val="28"/>
          <w:szCs w:val="28"/>
        </w:rPr>
        <w:t xml:space="preserve"> 7</w:t>
      </w:r>
      <w:r w:rsidRPr="00C077E9">
        <w:rPr>
          <w:rFonts w:ascii="Times New Roman" w:hAnsi="Times New Roman"/>
          <w:sz w:val="28"/>
          <w:szCs w:val="28"/>
        </w:rPr>
        <w:t xml:space="preserve">                                       с. Ключевка             </w:t>
      </w:r>
      <w:r w:rsidR="00057577">
        <w:rPr>
          <w:rFonts w:ascii="Times New Roman" w:hAnsi="Times New Roman"/>
          <w:sz w:val="28"/>
          <w:szCs w:val="28"/>
        </w:rPr>
        <w:t xml:space="preserve">                          22.10.2015</w:t>
      </w:r>
    </w:p>
    <w:p w:rsidR="00B01517" w:rsidRDefault="00B01517" w:rsidP="00B01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517" w:rsidRDefault="00B01517" w:rsidP="00C0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поименном составе постоянных комиссий</w:t>
      </w:r>
    </w:p>
    <w:p w:rsidR="00B01517" w:rsidRDefault="00B01517" w:rsidP="00C0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B01517" w:rsidRDefault="00B01517" w:rsidP="00C0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Ключевский сельсовет</w:t>
      </w:r>
    </w:p>
    <w:p w:rsidR="00B01517" w:rsidRDefault="00B01517" w:rsidP="00B01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пунктом 7 статьи 21 Устава муниципального образования Ключевский сельсовет Беляевского </w:t>
      </w:r>
      <w:r w:rsidR="00C077E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области, Совет депутатов муниципального образования Ключевский сельсовет РЕШИЛ:</w:t>
      </w:r>
    </w:p>
    <w:p w:rsidR="00B01517" w:rsidRDefault="00B01517" w:rsidP="00B015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поименный состав постоянных комиссий муниципального образования Ключевский сельсовет Беляевского района Оренбургской области в соответствии с приложением № 1</w:t>
      </w:r>
    </w:p>
    <w:p w:rsidR="00B01517" w:rsidRDefault="00B01517" w:rsidP="00B015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01517" w:rsidRDefault="00B01517" w:rsidP="00B0151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</w:t>
      </w:r>
      <w:r w:rsidR="00057577">
        <w:rPr>
          <w:rFonts w:ascii="Times New Roman" w:hAnsi="Times New Roman"/>
          <w:sz w:val="28"/>
          <w:szCs w:val="28"/>
        </w:rPr>
        <w:t xml:space="preserve">                                      А.В. Колесников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rPr>
          <w:rFonts w:ascii="Times New Roman" w:hAnsi="Times New Roman"/>
          <w:sz w:val="28"/>
          <w:szCs w:val="28"/>
        </w:rPr>
      </w:pPr>
    </w:p>
    <w:p w:rsidR="00C077E9" w:rsidRDefault="00C077E9" w:rsidP="00B01517">
      <w:pPr>
        <w:rPr>
          <w:rFonts w:ascii="Times New Roman" w:hAnsi="Times New Roman"/>
          <w:sz w:val="28"/>
          <w:szCs w:val="28"/>
        </w:rPr>
      </w:pPr>
    </w:p>
    <w:p w:rsidR="00C077E9" w:rsidRDefault="00C077E9" w:rsidP="00B01517">
      <w:pPr>
        <w:rPr>
          <w:rFonts w:ascii="Times New Roman" w:hAnsi="Times New Roman"/>
          <w:sz w:val="28"/>
          <w:szCs w:val="28"/>
        </w:rPr>
      </w:pPr>
    </w:p>
    <w:p w:rsidR="00B01517" w:rsidRDefault="00B01517" w:rsidP="00B015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01517" w:rsidRDefault="00057577" w:rsidP="00B015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№ 7</w:t>
      </w:r>
      <w:r w:rsidR="00B01517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01517" w:rsidRDefault="00B01517" w:rsidP="00B015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01517" w:rsidRDefault="00B01517" w:rsidP="00B0151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Ключевский сельсовет от </w:t>
      </w:r>
      <w:r w:rsidR="00057577">
        <w:rPr>
          <w:rFonts w:ascii="Times New Roman" w:hAnsi="Times New Roman"/>
          <w:sz w:val="28"/>
          <w:szCs w:val="28"/>
        </w:rPr>
        <w:t>22.10.2015</w:t>
      </w:r>
    </w:p>
    <w:p w:rsidR="00B01517" w:rsidRDefault="00B01517" w:rsidP="00B01517">
      <w:pPr>
        <w:jc w:val="right"/>
        <w:rPr>
          <w:rFonts w:ascii="Times New Roman" w:hAnsi="Times New Roman"/>
          <w:sz w:val="28"/>
          <w:szCs w:val="28"/>
        </w:rPr>
      </w:pPr>
    </w:p>
    <w:p w:rsidR="00B01517" w:rsidRDefault="00057577" w:rsidP="00B015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Поимённый</w:t>
      </w:r>
      <w:r w:rsidR="00B01517">
        <w:rPr>
          <w:rFonts w:ascii="Times New Roman" w:hAnsi="Times New Roman"/>
          <w:b/>
          <w:sz w:val="32"/>
          <w:szCs w:val="32"/>
        </w:rPr>
        <w:t xml:space="preserve"> список постоянных комиссий</w:t>
      </w:r>
    </w:p>
    <w:p w:rsidR="00B01517" w:rsidRDefault="00B01517" w:rsidP="00B015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 Ключевский сельсовет Беляевского района Оренбургской области</w:t>
      </w:r>
    </w:p>
    <w:p w:rsidR="00B01517" w:rsidRDefault="00B01517" w:rsidP="00B0151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01517" w:rsidRDefault="00B01517" w:rsidP="00B015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Постоянная комиссия по бюджетной, налоговой и финансовой политике, собственности, экономическим вопросам:</w:t>
      </w:r>
    </w:p>
    <w:p w:rsidR="00B01517" w:rsidRDefault="00B01517" w:rsidP="00B015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Иванько Татьяна Александровна, депутат от пятимандатного избирательного округа № 1;</w:t>
      </w:r>
    </w:p>
    <w:p w:rsidR="00B01517" w:rsidRDefault="00057577" w:rsidP="00B015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Кулиш Светлана Вячеславовна</w:t>
      </w:r>
      <w:r w:rsidR="00B01517">
        <w:rPr>
          <w:rFonts w:ascii="Times New Roman" w:hAnsi="Times New Roman"/>
          <w:sz w:val="32"/>
          <w:szCs w:val="32"/>
        </w:rPr>
        <w:t xml:space="preserve">, депутат от </w:t>
      </w:r>
      <w:r>
        <w:rPr>
          <w:rFonts w:ascii="Times New Roman" w:hAnsi="Times New Roman"/>
          <w:sz w:val="32"/>
          <w:szCs w:val="32"/>
        </w:rPr>
        <w:t>трех</w:t>
      </w:r>
      <w:r w:rsidR="00B01517">
        <w:rPr>
          <w:rFonts w:ascii="Times New Roman" w:hAnsi="Times New Roman"/>
          <w:sz w:val="32"/>
          <w:szCs w:val="32"/>
        </w:rPr>
        <w:t>мандатного избирательного округа № 2;</w:t>
      </w:r>
    </w:p>
    <w:p w:rsidR="00B01517" w:rsidRDefault="00057577" w:rsidP="00B015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Мартыненко Сергей Александрович</w:t>
      </w:r>
      <w:r w:rsidR="00B01517">
        <w:rPr>
          <w:rFonts w:ascii="Times New Roman" w:hAnsi="Times New Roman"/>
          <w:sz w:val="32"/>
          <w:szCs w:val="32"/>
        </w:rPr>
        <w:t>, депутат от пятимандатного избирательного округа № 1;</w:t>
      </w:r>
    </w:p>
    <w:p w:rsidR="00057577" w:rsidRDefault="00057577" w:rsidP="00B015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Амент Александр Николаевич</w:t>
      </w:r>
      <w:r w:rsidR="00B01517">
        <w:rPr>
          <w:rFonts w:ascii="Times New Roman" w:hAnsi="Times New Roman"/>
          <w:sz w:val="32"/>
          <w:szCs w:val="32"/>
        </w:rPr>
        <w:t xml:space="preserve">, депутат от </w:t>
      </w:r>
      <w:r>
        <w:rPr>
          <w:rFonts w:ascii="Times New Roman" w:hAnsi="Times New Roman"/>
          <w:sz w:val="32"/>
          <w:szCs w:val="32"/>
        </w:rPr>
        <w:t>трех</w:t>
      </w:r>
      <w:r w:rsidR="00B01517">
        <w:rPr>
          <w:rFonts w:ascii="Times New Roman" w:hAnsi="Times New Roman"/>
          <w:sz w:val="32"/>
          <w:szCs w:val="32"/>
        </w:rPr>
        <w:t>манд</w:t>
      </w:r>
      <w:r>
        <w:rPr>
          <w:rFonts w:ascii="Times New Roman" w:hAnsi="Times New Roman"/>
          <w:sz w:val="32"/>
          <w:szCs w:val="32"/>
        </w:rPr>
        <w:t>атного избирательного округа № 2;</w:t>
      </w:r>
    </w:p>
    <w:p w:rsidR="00B01517" w:rsidRDefault="00057577" w:rsidP="00B015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Непомяцкая Галина Васильевна, депутат от пятимандатного округа № 1</w:t>
      </w:r>
      <w:r w:rsidR="00B01517">
        <w:rPr>
          <w:rFonts w:ascii="Times New Roman" w:hAnsi="Times New Roman"/>
          <w:sz w:val="32"/>
          <w:szCs w:val="32"/>
        </w:rPr>
        <w:t>.</w:t>
      </w:r>
    </w:p>
    <w:p w:rsidR="00B01517" w:rsidRDefault="00B01517" w:rsidP="00B015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Постоянная комиссия по вопросам муниципальной службы, правопорядку, труду, общественным объединениям, выполняющая полномочия мандатной комиссии:</w:t>
      </w:r>
    </w:p>
    <w:p w:rsidR="00B01517" w:rsidRDefault="00057577" w:rsidP="00B015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Терехов Виктор Николаевич</w:t>
      </w:r>
      <w:r w:rsidR="00B01517">
        <w:rPr>
          <w:rFonts w:ascii="Times New Roman" w:hAnsi="Times New Roman"/>
          <w:sz w:val="32"/>
          <w:szCs w:val="32"/>
        </w:rPr>
        <w:t xml:space="preserve">, депутат от </w:t>
      </w:r>
      <w:r>
        <w:rPr>
          <w:rFonts w:ascii="Times New Roman" w:hAnsi="Times New Roman"/>
          <w:sz w:val="32"/>
          <w:szCs w:val="32"/>
        </w:rPr>
        <w:t>трех</w:t>
      </w:r>
      <w:r w:rsidR="00B01517">
        <w:rPr>
          <w:rFonts w:ascii="Times New Roman" w:hAnsi="Times New Roman"/>
          <w:sz w:val="32"/>
          <w:szCs w:val="32"/>
        </w:rPr>
        <w:t>манд</w:t>
      </w:r>
      <w:r>
        <w:rPr>
          <w:rFonts w:ascii="Times New Roman" w:hAnsi="Times New Roman"/>
          <w:sz w:val="32"/>
          <w:szCs w:val="32"/>
        </w:rPr>
        <w:t>атного избирательного округа № 1</w:t>
      </w:r>
      <w:r w:rsidR="00B01517">
        <w:rPr>
          <w:rFonts w:ascii="Times New Roman" w:hAnsi="Times New Roman"/>
          <w:sz w:val="32"/>
          <w:szCs w:val="32"/>
        </w:rPr>
        <w:t>;</w:t>
      </w:r>
    </w:p>
    <w:p w:rsidR="00B01517" w:rsidRDefault="00B01517" w:rsidP="00B015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Ахматуллин Гинат Вахитович, депутат от </w:t>
      </w:r>
      <w:r w:rsidR="00057577">
        <w:rPr>
          <w:rFonts w:ascii="Times New Roman" w:hAnsi="Times New Roman"/>
          <w:sz w:val="32"/>
          <w:szCs w:val="32"/>
        </w:rPr>
        <w:t>двух</w:t>
      </w:r>
      <w:r>
        <w:rPr>
          <w:rFonts w:ascii="Times New Roman" w:hAnsi="Times New Roman"/>
          <w:sz w:val="32"/>
          <w:szCs w:val="32"/>
        </w:rPr>
        <w:t>мандатного избирательного округа № 3;</w:t>
      </w:r>
    </w:p>
    <w:p w:rsidR="00B01517" w:rsidRDefault="00057577" w:rsidP="00B015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Цесько Андрей Иванович</w:t>
      </w:r>
      <w:r w:rsidR="00B01517">
        <w:rPr>
          <w:rFonts w:ascii="Times New Roman" w:hAnsi="Times New Roman"/>
          <w:sz w:val="32"/>
          <w:szCs w:val="32"/>
        </w:rPr>
        <w:t>, депутат от пятимандатного избирательного округа № 1;</w:t>
      </w:r>
    </w:p>
    <w:p w:rsidR="00B01517" w:rsidRDefault="00B01517" w:rsidP="00B015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Чупин Владимир Николаевич, депутат от </w:t>
      </w:r>
      <w:r w:rsidR="00057577">
        <w:rPr>
          <w:rFonts w:ascii="Times New Roman" w:hAnsi="Times New Roman"/>
          <w:sz w:val="32"/>
          <w:szCs w:val="32"/>
        </w:rPr>
        <w:t>трех</w:t>
      </w:r>
      <w:r>
        <w:rPr>
          <w:rFonts w:ascii="Times New Roman" w:hAnsi="Times New Roman"/>
          <w:sz w:val="32"/>
          <w:szCs w:val="32"/>
        </w:rPr>
        <w:t>мандатного избирательного округа № 2;</w:t>
      </w:r>
    </w:p>
    <w:p w:rsidR="00B01517" w:rsidRDefault="00057577" w:rsidP="00B015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Проскуркина Ирина Геннадьевна</w:t>
      </w:r>
      <w:r w:rsidR="00B01517">
        <w:rPr>
          <w:rFonts w:ascii="Times New Roman" w:hAnsi="Times New Roman"/>
          <w:sz w:val="32"/>
          <w:szCs w:val="32"/>
        </w:rPr>
        <w:t xml:space="preserve">, депутат от </w:t>
      </w:r>
      <w:r>
        <w:rPr>
          <w:rFonts w:ascii="Times New Roman" w:hAnsi="Times New Roman"/>
          <w:sz w:val="32"/>
          <w:szCs w:val="32"/>
        </w:rPr>
        <w:t>двух</w:t>
      </w:r>
      <w:r w:rsidR="00B01517">
        <w:rPr>
          <w:rFonts w:ascii="Times New Roman" w:hAnsi="Times New Roman"/>
          <w:sz w:val="32"/>
          <w:szCs w:val="32"/>
        </w:rPr>
        <w:t>манд</w:t>
      </w:r>
      <w:r>
        <w:rPr>
          <w:rFonts w:ascii="Times New Roman" w:hAnsi="Times New Roman"/>
          <w:sz w:val="32"/>
          <w:szCs w:val="32"/>
        </w:rPr>
        <w:t>атного избирательного округа № 3</w:t>
      </w:r>
      <w:bookmarkStart w:id="0" w:name="_GoBack"/>
      <w:bookmarkEnd w:id="0"/>
      <w:r w:rsidR="00B01517">
        <w:rPr>
          <w:rFonts w:ascii="Times New Roman" w:hAnsi="Times New Roman"/>
          <w:sz w:val="32"/>
          <w:szCs w:val="32"/>
        </w:rPr>
        <w:t>;</w:t>
      </w:r>
    </w:p>
    <w:p w:rsidR="00B01517" w:rsidRDefault="00B01517" w:rsidP="00B01517">
      <w:pPr>
        <w:pStyle w:val="a3"/>
        <w:ind w:left="1440"/>
        <w:jc w:val="both"/>
        <w:rPr>
          <w:rFonts w:ascii="Times New Roman" w:hAnsi="Times New Roman"/>
          <w:sz w:val="32"/>
          <w:szCs w:val="32"/>
        </w:rPr>
      </w:pPr>
    </w:p>
    <w:p w:rsidR="00BA116E" w:rsidRDefault="00BA116E"/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997"/>
    <w:multiLevelType w:val="hybridMultilevel"/>
    <w:tmpl w:val="94C2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E7571"/>
    <w:multiLevelType w:val="hybridMultilevel"/>
    <w:tmpl w:val="68A4B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B26A4"/>
    <w:multiLevelType w:val="hybridMultilevel"/>
    <w:tmpl w:val="256AD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67198"/>
    <w:multiLevelType w:val="hybridMultilevel"/>
    <w:tmpl w:val="1ED6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1517"/>
    <w:rsid w:val="00057577"/>
    <w:rsid w:val="000E5412"/>
    <w:rsid w:val="005A0248"/>
    <w:rsid w:val="00964965"/>
    <w:rsid w:val="00A90AB1"/>
    <w:rsid w:val="00B01517"/>
    <w:rsid w:val="00BA116E"/>
    <w:rsid w:val="00C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7372-045E-4E6D-BD4F-CE964DA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5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1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2015-10-20T05:37:00Z</cp:lastPrinted>
  <dcterms:created xsi:type="dcterms:W3CDTF">2011-04-27T12:45:00Z</dcterms:created>
  <dcterms:modified xsi:type="dcterms:W3CDTF">2015-11-13T12:24:00Z</dcterms:modified>
</cp:coreProperties>
</file>