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A22EEE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60345" w:rsidRPr="00A22EEE" w:rsidRDefault="00860345" w:rsidP="00860345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A22EEE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 созыв</w:t>
      </w: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A22EEE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                          </w:t>
      </w: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A22EE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с. Ключевка</w:t>
      </w:r>
    </w:p>
    <w:p w:rsidR="00860345" w:rsidRP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30.06.2016                                                                                               №  </w:t>
      </w:r>
      <w:r w:rsidRPr="00A22EE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28</w:t>
      </w:r>
      <w:r w:rsidR="00BB7A53" w:rsidRPr="00A22EE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</w:t>
      </w:r>
      <w:r w:rsidR="00364D19" w:rsidRPr="00A22EE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</w:t>
      </w:r>
      <w:r w:rsidR="00D77D2C" w:rsidRPr="00A22EE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  <w:r w:rsidRPr="00A22EE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</w:t>
      </w:r>
      <w:r w:rsidR="00860345" w:rsidRPr="00A22EE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</w:t>
      </w: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77D2C" w:rsidRPr="00A22EEE" w:rsidRDefault="00D77D2C" w:rsidP="00A22E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2EEE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A22EEE" w:rsidRPr="00A22EEE">
        <w:rPr>
          <w:rFonts w:ascii="Times New Roman" w:eastAsia="Calibri" w:hAnsi="Times New Roman" w:cs="Times New Roman"/>
          <w:sz w:val="28"/>
          <w:szCs w:val="28"/>
        </w:rPr>
        <w:t>исполнении бюджета МО</w:t>
      </w:r>
      <w:r w:rsidRPr="00A22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EEE" w:rsidRPr="00A22EEE">
        <w:rPr>
          <w:rFonts w:ascii="Times New Roman" w:eastAsia="Calibri" w:hAnsi="Times New Roman" w:cs="Times New Roman"/>
          <w:sz w:val="28"/>
          <w:szCs w:val="28"/>
        </w:rPr>
        <w:t>Ключевский сельсовет</w:t>
      </w:r>
      <w:r w:rsidRPr="00A22EEE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</w:p>
    <w:p w:rsidR="00D77D2C" w:rsidRPr="00A22EEE" w:rsidRDefault="00D77D2C" w:rsidP="00D77D2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7D2C" w:rsidRPr="00A22EEE" w:rsidRDefault="00D77D2C" w:rsidP="00A22EEE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A22EEE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итоги исполнения бюджета муниципального образования </w:t>
      </w:r>
      <w:r w:rsidR="00A22EEE" w:rsidRPr="00A22EEE">
        <w:rPr>
          <w:rFonts w:ascii="Times New Roman" w:hAnsi="Times New Roman" w:cs="Times New Roman"/>
          <w:sz w:val="28"/>
          <w:szCs w:val="28"/>
          <w:lang w:eastAsia="ru-RU"/>
        </w:rPr>
        <w:t>Ключевский сельсовет</w:t>
      </w:r>
      <w:r w:rsidRPr="00A22EEE">
        <w:rPr>
          <w:rFonts w:ascii="Times New Roman" w:hAnsi="Times New Roman" w:cs="Times New Roman"/>
          <w:sz w:val="28"/>
          <w:szCs w:val="28"/>
          <w:lang w:eastAsia="ru-RU"/>
        </w:rPr>
        <w:t xml:space="preserve"> за 2015 год, </w:t>
      </w:r>
    </w:p>
    <w:p w:rsidR="00D77D2C" w:rsidRPr="00A22EEE" w:rsidRDefault="00D77D2C" w:rsidP="00A22EEE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EEE">
        <w:rPr>
          <w:rFonts w:ascii="Times New Roman" w:hAnsi="Times New Roman" w:cs="Times New Roman"/>
          <w:sz w:val="28"/>
          <w:szCs w:val="28"/>
          <w:lang w:eastAsia="ru-RU"/>
        </w:rPr>
        <w:t>     Совет депутатов решил:</w:t>
      </w:r>
    </w:p>
    <w:p w:rsidR="00D77D2C" w:rsidRPr="00A22EEE" w:rsidRDefault="00D77D2C" w:rsidP="00A22EEE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EEE">
        <w:rPr>
          <w:rFonts w:ascii="Times New Roman" w:hAnsi="Times New Roman" w:cs="Times New Roman"/>
          <w:sz w:val="28"/>
          <w:szCs w:val="28"/>
          <w:lang w:eastAsia="ru-RU"/>
        </w:rPr>
        <w:t>      1.Утвердить отчет об исполнении бюджета муниципального образования Ключевский сельсовет за 2015 год по расходам в сумме 9325878,69 рублей, по доходам в сумме 9308297,</w:t>
      </w:r>
      <w:r w:rsidR="00A22EEE" w:rsidRPr="00A22EEE">
        <w:rPr>
          <w:rFonts w:ascii="Times New Roman" w:hAnsi="Times New Roman" w:cs="Times New Roman"/>
          <w:sz w:val="28"/>
          <w:szCs w:val="28"/>
          <w:lang w:eastAsia="ru-RU"/>
        </w:rPr>
        <w:t>52 рублей со</w:t>
      </w:r>
      <w:r w:rsidRPr="00A22EE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следующими показаниями:</w:t>
      </w:r>
    </w:p>
    <w:p w:rsidR="00D77D2C" w:rsidRPr="00A22EEE" w:rsidRDefault="00D77D2C" w:rsidP="00A22EEE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EEE">
        <w:rPr>
          <w:rFonts w:ascii="Times New Roman" w:hAnsi="Times New Roman" w:cs="Times New Roman"/>
          <w:sz w:val="28"/>
          <w:szCs w:val="28"/>
          <w:lang w:eastAsia="ru-RU"/>
        </w:rPr>
        <w:t>      1.1. по источникам внутреннего финансирования дефицита бюджета поселения за 2015 год согласно приложению 1 к настоящему решению.</w:t>
      </w:r>
    </w:p>
    <w:p w:rsidR="00D77D2C" w:rsidRPr="00A22EEE" w:rsidRDefault="00D77D2C" w:rsidP="00A22EEE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EEE">
        <w:rPr>
          <w:rFonts w:ascii="Times New Roman" w:hAnsi="Times New Roman" w:cs="Times New Roman"/>
          <w:sz w:val="28"/>
          <w:szCs w:val="28"/>
          <w:lang w:eastAsia="ru-RU"/>
        </w:rPr>
        <w:t xml:space="preserve">       1.2. по доходам бюджета поселения з</w:t>
      </w:r>
      <w:r w:rsidR="00CB6200" w:rsidRPr="00A22EEE">
        <w:rPr>
          <w:rFonts w:ascii="Times New Roman" w:hAnsi="Times New Roman" w:cs="Times New Roman"/>
          <w:sz w:val="28"/>
          <w:szCs w:val="28"/>
          <w:lang w:eastAsia="ru-RU"/>
        </w:rPr>
        <w:t>а 2015 год согласно приложению 2</w:t>
      </w:r>
      <w:r w:rsidRPr="00A22EE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D77D2C" w:rsidRPr="00A22EEE" w:rsidRDefault="00D77D2C" w:rsidP="00A22EEE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EEE">
        <w:rPr>
          <w:rFonts w:ascii="Times New Roman" w:hAnsi="Times New Roman" w:cs="Times New Roman"/>
          <w:sz w:val="28"/>
          <w:szCs w:val="28"/>
          <w:lang w:eastAsia="ru-RU"/>
        </w:rPr>
        <w:t xml:space="preserve">       1.3. по распределению расходов бюджета поселения за 2015 год по разделам и </w:t>
      </w:r>
      <w:r w:rsidR="00A22EEE" w:rsidRPr="00A22EEE">
        <w:rPr>
          <w:rFonts w:ascii="Times New Roman" w:hAnsi="Times New Roman" w:cs="Times New Roman"/>
          <w:sz w:val="28"/>
          <w:szCs w:val="28"/>
          <w:lang w:eastAsia="ru-RU"/>
        </w:rPr>
        <w:t>подразделам классификации</w:t>
      </w:r>
      <w:r w:rsidR="00CB6200" w:rsidRPr="00A22EEE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согласно приложению 3</w:t>
      </w:r>
      <w:r w:rsidRPr="00A22EE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решению; </w:t>
      </w:r>
    </w:p>
    <w:p w:rsidR="00D77D2C" w:rsidRPr="00A22EEE" w:rsidRDefault="00D77D2C" w:rsidP="00A22EEE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EEE">
        <w:rPr>
          <w:rFonts w:ascii="Times New Roman" w:hAnsi="Times New Roman" w:cs="Times New Roman"/>
          <w:sz w:val="28"/>
          <w:szCs w:val="28"/>
          <w:lang w:eastAsia="ru-RU"/>
        </w:rPr>
        <w:t>       1.4. по ведомственной структуре расходов бюджета поселения за 2015 год согласно прило</w:t>
      </w:r>
      <w:r w:rsidR="00CB6200" w:rsidRPr="00A22EEE">
        <w:rPr>
          <w:rFonts w:ascii="Times New Roman" w:hAnsi="Times New Roman" w:cs="Times New Roman"/>
          <w:sz w:val="28"/>
          <w:szCs w:val="28"/>
          <w:lang w:eastAsia="ru-RU"/>
        </w:rPr>
        <w:t>жению 4</w:t>
      </w:r>
      <w:r w:rsidRPr="00A22EE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22EEE" w:rsidRDefault="00B97BAF" w:rsidP="00A22EEE">
      <w:pPr>
        <w:pStyle w:val="af2"/>
        <w:jc w:val="both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A22EEE">
        <w:rPr>
          <w:rFonts w:ascii="Times New Roman" w:hAnsi="Times New Roman" w:cs="Times New Roman"/>
          <w:sz w:val="28"/>
          <w:szCs w:val="28"/>
          <w:lang w:eastAsia="ru-RU"/>
        </w:rPr>
        <w:t xml:space="preserve">      1.5.</w:t>
      </w:r>
      <w:r w:rsidRPr="00A22EEE">
        <w:rPr>
          <w:rFonts w:ascii="Times New Roman" w:eastAsia="Calibri" w:hAnsi="Times New Roman" w:cs="Times New Roman"/>
          <w:b/>
          <w:kern w:val="3"/>
          <w:sz w:val="28"/>
          <w:szCs w:val="28"/>
          <w:lang w:bidi="en-US"/>
        </w:rPr>
        <w:t xml:space="preserve"> </w:t>
      </w:r>
      <w:r w:rsidRPr="00A22EEE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по</w:t>
      </w:r>
      <w:r w:rsidRPr="00A22EEE">
        <w:rPr>
          <w:rFonts w:ascii="Times New Roman" w:eastAsia="Calibri" w:hAnsi="Times New Roman" w:cs="Times New Roman"/>
          <w:b/>
          <w:kern w:val="3"/>
          <w:sz w:val="28"/>
          <w:szCs w:val="28"/>
          <w:lang w:bidi="en-US"/>
        </w:rPr>
        <w:t xml:space="preserve"> </w:t>
      </w:r>
      <w:r w:rsidRPr="00A22EEE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распределению бюджетных ассигнований бюджета МО Ключевский сельсовет по разделам, подразделам, целевым статьям,</w:t>
      </w:r>
      <w:r w:rsidR="00A22EEE" w:rsidRPr="00A22EEE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</w:t>
      </w:r>
      <w:r w:rsidRPr="00A22EEE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группам и </w:t>
      </w:r>
      <w:r w:rsidR="00A22EEE" w:rsidRPr="00A22EEE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подгруппам видов расходов классификации</w:t>
      </w:r>
      <w:r w:rsidRPr="00A22EEE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</w:t>
      </w:r>
      <w:r w:rsidR="00A22EEE" w:rsidRPr="00A22EEE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расходов за 2015</w:t>
      </w:r>
      <w:r w:rsidRPr="00A22EEE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</w:t>
      </w:r>
      <w:r w:rsidR="00A22EEE" w:rsidRPr="00A22EEE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год.</w:t>
      </w:r>
      <w:r w:rsidRPr="00A22EEE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930DAC" w:rsidRDefault="00930DAC" w:rsidP="00930DAC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EEE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2. </w:t>
      </w:r>
      <w:r w:rsidRPr="00A22EE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22EEE">
        <w:rPr>
          <w:rFonts w:ascii="Times New Roman" w:hAnsi="Times New Roman" w:cs="Times New Roman"/>
          <w:sz w:val="28"/>
          <w:szCs w:val="28"/>
          <w:lang w:eastAsia="ru-RU"/>
        </w:rPr>
        <w:t>комиссию по бюджетной, налоговой и финансовой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EEE">
        <w:rPr>
          <w:rFonts w:ascii="Times New Roman" w:hAnsi="Times New Roman" w:cs="Times New Roman"/>
          <w:sz w:val="28"/>
          <w:szCs w:val="28"/>
          <w:lang w:eastAsia="ru-RU"/>
        </w:rPr>
        <w:t>политике,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22EEE">
        <w:rPr>
          <w:rFonts w:ascii="Times New Roman" w:hAnsi="Times New Roman" w:cs="Times New Roman"/>
          <w:sz w:val="28"/>
          <w:szCs w:val="28"/>
          <w:lang w:eastAsia="ru-RU"/>
        </w:rPr>
        <w:t>собственности и экономическим вопросам.</w:t>
      </w:r>
    </w:p>
    <w:p w:rsidR="00930DAC" w:rsidRPr="00A22EEE" w:rsidRDefault="00930DAC" w:rsidP="00930DAC">
      <w:pPr>
        <w:pStyle w:val="af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 w:rsidRPr="00A2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после его опубликования. </w:t>
      </w:r>
    </w:p>
    <w:bookmarkEnd w:id="0"/>
    <w:p w:rsidR="00930DAC" w:rsidRDefault="00930DAC" w:rsidP="0093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</w:t>
      </w:r>
    </w:p>
    <w:p w:rsidR="00930DAC" w:rsidRPr="00A22EEE" w:rsidRDefault="00930DAC" w:rsidP="00930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  <w:r w:rsidRPr="00A22E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22E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Колесников</w:t>
      </w:r>
    </w:p>
    <w:p w:rsidR="00930DAC" w:rsidRPr="00A22EEE" w:rsidRDefault="00930DAC" w:rsidP="00930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0DAC" w:rsidRDefault="00930DAC" w:rsidP="00930DAC">
      <w:pPr>
        <w:pStyle w:val="af2"/>
        <w:jc w:val="both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A22E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прокурору, в дело</w:t>
      </w:r>
    </w:p>
    <w:p w:rsidR="00930DAC" w:rsidRDefault="00930DAC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30DAC" w:rsidRDefault="00930DAC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30DAC" w:rsidRDefault="00930DAC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30DAC" w:rsidRDefault="00930DAC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860345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A22E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Приложение № 1</w:t>
      </w:r>
      <w:r w:rsidR="00A22E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к решению Совета </w:t>
      </w:r>
    </w:p>
    <w:p w:rsidR="00860345" w:rsidRPr="00A22EEE" w:rsidRDefault="00A22EEE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депутатов № 28 от 30.63.2016</w:t>
      </w: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60345" w:rsidRPr="00A22EEE" w:rsidRDefault="00860345" w:rsidP="00A22E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A22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Источники  внутреннего</w:t>
      </w:r>
      <w:proofErr w:type="gramEnd"/>
      <w:r w:rsidRPr="00A22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финансирования</w:t>
      </w:r>
    </w:p>
    <w:p w:rsidR="00860345" w:rsidRPr="00A22EEE" w:rsidRDefault="00860345" w:rsidP="00A22E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A22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дефицита   бюджета муниципального </w:t>
      </w:r>
      <w:proofErr w:type="gramStart"/>
      <w:r w:rsidRPr="00A22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образовани</w:t>
      </w:r>
      <w:r w:rsidR="00B97BAF" w:rsidRPr="00A22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я  з</w:t>
      </w:r>
      <w:r w:rsidR="00295D7C" w:rsidRPr="00A22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а</w:t>
      </w:r>
      <w:proofErr w:type="gramEnd"/>
      <w:r w:rsidR="00295D7C" w:rsidRPr="00A22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2015 г</w:t>
      </w: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10031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37"/>
        <w:gridCol w:w="992"/>
      </w:tblGrid>
      <w:tr w:rsidR="00295D7C" w:rsidRPr="00A22EEE" w:rsidTr="00A22EEE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  <w:p w:rsidR="00295D7C" w:rsidRPr="00A22EEE" w:rsidRDefault="00295D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2015г</w:t>
            </w:r>
          </w:p>
        </w:tc>
      </w:tr>
      <w:tr w:rsidR="00295D7C" w:rsidRPr="00A22EEE" w:rsidTr="00A22EEE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17,6</w:t>
            </w:r>
          </w:p>
        </w:tc>
      </w:tr>
      <w:tr w:rsidR="00295D7C" w:rsidRPr="00A22EEE" w:rsidTr="00A22EEE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еостатков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308,3</w:t>
            </w:r>
          </w:p>
        </w:tc>
      </w:tr>
      <w:tr w:rsidR="00295D7C" w:rsidRPr="00A22EEE" w:rsidTr="00A22EEE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452DF7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308,3</w:t>
            </w:r>
          </w:p>
        </w:tc>
      </w:tr>
      <w:tr w:rsidR="00295D7C" w:rsidRPr="00A22EEE" w:rsidTr="00A22EEE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452DF7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308,3</w:t>
            </w:r>
          </w:p>
        </w:tc>
      </w:tr>
      <w:tr w:rsidR="00295D7C" w:rsidRPr="00A22EEE" w:rsidTr="00A22EEE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452DF7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308,3</w:t>
            </w:r>
          </w:p>
        </w:tc>
      </w:tr>
      <w:tr w:rsidR="00295D7C" w:rsidRPr="00A22EEE" w:rsidTr="00A22EEE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325,9</w:t>
            </w:r>
          </w:p>
        </w:tc>
      </w:tr>
      <w:tr w:rsidR="00295D7C" w:rsidRPr="00A22EEE" w:rsidTr="00A22EEE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rPr>
                <w:sz w:val="24"/>
                <w:szCs w:val="24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325,9</w:t>
            </w:r>
          </w:p>
        </w:tc>
      </w:tr>
      <w:tr w:rsidR="00295D7C" w:rsidRPr="00A22EEE" w:rsidTr="00A22EEE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rPr>
                <w:sz w:val="24"/>
                <w:szCs w:val="24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325,9</w:t>
            </w:r>
          </w:p>
        </w:tc>
      </w:tr>
      <w:tr w:rsidR="00295D7C" w:rsidRPr="00A22EEE" w:rsidTr="00A22EEE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Уменьшение прочих остатков денежных средств </w:t>
            </w:r>
            <w:proofErr w:type="gram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бюджета  сельских</w:t>
            </w:r>
            <w:proofErr w:type="gram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C" w:rsidRPr="00A22EEE" w:rsidRDefault="00295D7C" w:rsidP="00BB7A53">
            <w:pPr>
              <w:rPr>
                <w:sz w:val="24"/>
                <w:szCs w:val="24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325,9</w:t>
            </w:r>
          </w:p>
        </w:tc>
      </w:tr>
    </w:tbl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22EEE" w:rsidRP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4111" w:type="dxa"/>
        <w:tblInd w:w="4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60345" w:rsidRPr="00A22EEE" w:rsidTr="00BB7A53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EE" w:rsidRDefault="00452DF7" w:rsidP="00A22EE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                                </w:t>
            </w:r>
            <w:r w:rsidR="00860345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Приложение № </w:t>
            </w:r>
            <w:r w:rsidR="00064EB2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к решению Совета </w:t>
            </w:r>
          </w:p>
          <w:p w:rsidR="00A22EEE" w:rsidRPr="00A22EEE" w:rsidRDefault="00A22EEE" w:rsidP="00A22EE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депутатов № 28 от 30.63.2016</w:t>
            </w:r>
            <w:r w:rsidR="00860345" w:rsidRPr="00A2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345" w:rsidRPr="00A22EEE" w:rsidTr="00A22EEE">
        <w:trPr>
          <w:trHeight w:val="80"/>
        </w:trPr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A22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Поступление доходов в бюджет сельского </w:t>
      </w:r>
      <w:proofErr w:type="gramStart"/>
      <w:r w:rsidRPr="00A22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поселения  по</w:t>
      </w:r>
      <w:proofErr w:type="gramEnd"/>
      <w:r w:rsidRPr="00A22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кодам видов доходов, подвидов доходов, относящихся к доходам бюджета сельского поселен</w:t>
      </w:r>
      <w:r w:rsidR="00CB6200" w:rsidRPr="00A22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ия за 2015 год </w:t>
      </w: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proofErr w:type="spellStart"/>
      <w:r w:rsidRPr="00A22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Тыс.руб</w:t>
      </w:r>
      <w:proofErr w:type="spellEnd"/>
    </w:p>
    <w:tbl>
      <w:tblPr>
        <w:tblW w:w="10636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1418"/>
        <w:gridCol w:w="708"/>
        <w:gridCol w:w="855"/>
      </w:tblGrid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бюджетной</w:t>
            </w:r>
            <w:proofErr w:type="spellEnd"/>
          </w:p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F7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Утвержд.бюджет</w:t>
            </w:r>
            <w:proofErr w:type="spell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.</w:t>
            </w:r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назначения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</w:t>
            </w:r>
            <w:r w:rsidR="00CB6200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спол</w:t>
            </w:r>
            <w:proofErr w:type="spellEnd"/>
          </w:p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нено</w:t>
            </w:r>
            <w:proofErr w:type="spell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</w:t>
            </w:r>
            <w:r w:rsidR="00CB6200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ткло</w:t>
            </w:r>
            <w:proofErr w:type="spellEnd"/>
          </w:p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нения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1222,1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1411,2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-189,1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Налогнаприбыль</w:t>
            </w:r>
            <w:proofErr w:type="spellEnd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403,4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-29,3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374,1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>403,4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>-29,3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2E23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Налог  на</w:t>
            </w:r>
            <w:proofErr w:type="gramEnd"/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доходы  </w:t>
            </w:r>
            <w:proofErr w:type="spellStart"/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физическихлиц</w:t>
            </w:r>
            <w:proofErr w:type="spellEnd"/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374,1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403,4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539,7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603,2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-63,5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539,7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603,2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-63,5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210,3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-45,3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инжек</w:t>
            </w:r>
            <w:proofErr w:type="spellEnd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6,2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5,7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0,5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361,5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414,2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-52,7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</w:t>
            </w: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-27,0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34,0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306,3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385,7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-79,4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Налог </w:t>
            </w:r>
            <w:r w:rsidR="00452DF7"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22,4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36,9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-14,5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22,4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36,9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-14,5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границах  сельских</w:t>
            </w:r>
            <w:proofErr w:type="gram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поселений.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22,4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36,9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-14,5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Земельны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й    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283,9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348,8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-64,9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Земельный </w:t>
            </w:r>
            <w:proofErr w:type="gram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 с</w:t>
            </w:r>
            <w:proofErr w:type="gram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-14,6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Земельный </w:t>
            </w:r>
            <w:proofErr w:type="gram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 с</w:t>
            </w:r>
            <w:proofErr w:type="gram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-14,6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 налог</w:t>
            </w:r>
            <w:proofErr w:type="gram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 физических лиц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235,1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285,4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-50,3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235,1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285,4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-50,3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Государственная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пошлина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6,2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-4,2</w:t>
            </w:r>
          </w:p>
        </w:tc>
      </w:tr>
      <w:tr w:rsidR="00CB6200" w:rsidRPr="00A22EEE" w:rsidTr="00A22EEE">
        <w:trPr>
          <w:trHeight w:val="982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2E23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proofErr w:type="gramStart"/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исключением  действий</w:t>
            </w:r>
            <w:proofErr w:type="gramEnd"/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, совершаемых консульскими учреждениями</w:t>
            </w:r>
            <w:r w:rsidR="002E237C"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(</w:t>
            </w:r>
            <w:proofErr w:type="spellStart"/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РоссийскойФедерации</w:t>
            </w:r>
            <w:proofErr w:type="spellEnd"/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6,2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-4,2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6,2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-4,2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Безвозмездные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8001,4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7897,1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104,3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Безвозмездные поступления от других бюджетов бюджетной </w:t>
            </w:r>
            <w:proofErr w:type="gram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системы  Российской</w:t>
            </w:r>
            <w:proofErr w:type="gramEnd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Федерации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8001,4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7897,1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104,3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000 2 02 01000 00 0000 151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</w:t>
            </w:r>
            <w:proofErr w:type="gram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3926,8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3926,8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000 2 02 01001 00 0000 151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на</w:t>
            </w:r>
            <w:proofErr w:type="gram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3926,8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3926,8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000 2 02 01001 10 0000 151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3926,8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3926,8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CB6200" w:rsidRPr="00A22EEE" w:rsidTr="00A22EEE"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000 2 02 03000 00 0000 151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Субвенции бюджетам субъектов </w:t>
            </w: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187,5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187,5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CB6200" w:rsidRPr="00A22EEE" w:rsidTr="00A22EEE"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000 2 02 03003 10 0000 151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12,7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CB6200" w:rsidRPr="00A22EEE" w:rsidTr="00A22EEE"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000 2 02 03015 10 0000 151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165,8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165,8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CB6200" w:rsidRPr="00A22EEE" w:rsidTr="00A22EEE"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000 2 02 03024 10 0000 151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Субвенции </w:t>
            </w:r>
            <w:proofErr w:type="gram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бюджетам  сельских</w:t>
            </w:r>
            <w:proofErr w:type="gram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9,0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A22EE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proofErr w:type="gramStart"/>
            <w:r w:rsidRPr="00A22EE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3887,1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3782,8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104,3</w:t>
            </w:r>
          </w:p>
        </w:tc>
      </w:tr>
      <w:tr w:rsidR="00CB6200" w:rsidRPr="00A22EEE" w:rsidTr="00A22EEE">
        <w:trPr>
          <w:trHeight w:val="56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A22EE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3887,1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3782,8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104,3</w:t>
            </w:r>
          </w:p>
        </w:tc>
      </w:tr>
      <w:tr w:rsidR="00CB6200" w:rsidRPr="00A22EEE" w:rsidTr="00A22EEE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Всего</w:t>
            </w:r>
            <w:proofErr w:type="spellEnd"/>
            <w:r w:rsidR="00F31DF3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00" w:rsidRPr="00A22EEE" w:rsidRDefault="00CB6200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9223,5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9308,3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200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-84,8</w:t>
            </w:r>
          </w:p>
        </w:tc>
      </w:tr>
    </w:tbl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60345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A22EEE" w:rsidRPr="00A22EEE" w:rsidRDefault="00A22EEE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60345" w:rsidRPr="00A22EEE" w:rsidTr="00BB7A53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EE" w:rsidRDefault="00860345" w:rsidP="00A22EE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Приложение № </w:t>
            </w:r>
            <w:r w:rsidR="00F31DF3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к решению Совета </w:t>
            </w:r>
          </w:p>
          <w:p w:rsidR="00A22EEE" w:rsidRPr="00A22EEE" w:rsidRDefault="00A22EEE" w:rsidP="00A22EE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депутатов № 28 от 30.63.2016</w:t>
            </w:r>
          </w:p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60345" w:rsidRPr="00A22EEE" w:rsidRDefault="00860345" w:rsidP="00F31DF3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A2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A22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Распределение бюджетных ассигнований бю</w:t>
      </w:r>
      <w:r w:rsidR="00F31DF3" w:rsidRPr="00A22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джета МО Ключевский </w:t>
      </w:r>
      <w:proofErr w:type="gramStart"/>
      <w:r w:rsidR="00F31DF3" w:rsidRPr="00A22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сельсовет  з</w:t>
      </w:r>
      <w:r w:rsidRPr="00A22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а</w:t>
      </w:r>
      <w:proofErr w:type="gramEnd"/>
      <w:r w:rsidRPr="00A22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</w:t>
      </w:r>
      <w:r w:rsidR="00F31DF3" w:rsidRPr="00A22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2015 год </w:t>
      </w:r>
      <w:r w:rsidRPr="00A22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по разделам и подразделам расходов классификации расходов бюджетов</w:t>
      </w:r>
    </w:p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proofErr w:type="spellStart"/>
      <w:r w:rsidRPr="00A22E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  <w:proofErr w:type="spellEnd"/>
    </w:p>
    <w:tbl>
      <w:tblPr>
        <w:tblW w:w="12435" w:type="dxa"/>
        <w:tblInd w:w="-7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3"/>
        <w:gridCol w:w="749"/>
        <w:gridCol w:w="1701"/>
        <w:gridCol w:w="851"/>
        <w:gridCol w:w="567"/>
        <w:gridCol w:w="567"/>
        <w:gridCol w:w="317"/>
        <w:gridCol w:w="817"/>
        <w:gridCol w:w="567"/>
        <w:gridCol w:w="141"/>
        <w:gridCol w:w="1701"/>
        <w:gridCol w:w="142"/>
        <w:gridCol w:w="851"/>
        <w:gridCol w:w="141"/>
        <w:gridCol w:w="426"/>
        <w:gridCol w:w="275"/>
        <w:gridCol w:w="141"/>
        <w:gridCol w:w="9"/>
        <w:gridCol w:w="425"/>
        <w:gridCol w:w="755"/>
        <w:gridCol w:w="9"/>
        <w:gridCol w:w="236"/>
        <w:gridCol w:w="231"/>
      </w:tblGrid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456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="00F31DF3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</w:t>
            </w:r>
            <w:proofErr w:type="spell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Уточнен.бюджет</w:t>
            </w:r>
            <w:proofErr w:type="spell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 учетом внесен. измен.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отклонение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400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0100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Общегосударственные</w:t>
            </w:r>
            <w:r w:rsidR="00F31DF3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вопросы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2043,</w:t>
            </w:r>
            <w:r w:rsidR="00F31DF3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2042,</w:t>
            </w:r>
            <w:r w:rsidR="00A977F4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1,</w:t>
            </w:r>
            <w:r w:rsidR="00A977F4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360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0102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449.9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F31DF3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49,3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0,6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380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410,</w:t>
            </w:r>
            <w:r w:rsidR="00F31DF3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 w:rsidR="00F31DF3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09,4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</w:t>
            </w:r>
            <w:r w:rsidR="00064EB2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380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269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0107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F31DF3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304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Резервный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380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380"/>
        </w:trPr>
        <w:tc>
          <w:tcPr>
            <w:tcW w:w="8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5387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8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165,</w:t>
            </w:r>
            <w:r w:rsidR="00DC5746" w:rsidRPr="00A22EE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16</w:t>
            </w:r>
            <w:r w:rsidR="00DC5746" w:rsidRPr="00A22EE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5,8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380"/>
        </w:trPr>
        <w:tc>
          <w:tcPr>
            <w:tcW w:w="8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5387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8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165,8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</w:t>
            </w:r>
            <w:r w:rsidR="00DC5746"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5,8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440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65,0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365,0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440"/>
        </w:trPr>
        <w:tc>
          <w:tcPr>
            <w:tcW w:w="8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5387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8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</w:t>
            </w:r>
            <w:r w:rsidR="00DC5746"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440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440"/>
        </w:trPr>
        <w:tc>
          <w:tcPr>
            <w:tcW w:w="8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5387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8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404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1225,</w:t>
            </w:r>
            <w:r w:rsidR="00F215E3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961,7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263,</w:t>
            </w:r>
            <w:r w:rsidR="00F215E3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312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1159,</w:t>
            </w:r>
            <w:r w:rsidR="00F215E3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952,7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DC5746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206,</w:t>
            </w:r>
            <w:r w:rsidR="00F215E3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500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66,0</w:t>
            </w:r>
          </w:p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239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4881,7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4881,2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0,5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259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4262,4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4262,3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0,1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266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618,9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0,4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285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400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380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851.5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="00064EB2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51,</w:t>
            </w:r>
            <w:r w:rsidR="00F215E3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252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851.5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A977F4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851,</w:t>
            </w:r>
            <w:r w:rsidR="00F215E3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285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14,3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A977F4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300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1101</w:t>
            </w: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14,3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A977F4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60345" w:rsidRPr="00A22EEE" w:rsidTr="00A22EEE">
        <w:trPr>
          <w:gridBefore w:val="1"/>
          <w:gridAfter w:val="7"/>
          <w:wBefore w:w="763" w:type="dxa"/>
          <w:wAfter w:w="1806" w:type="dxa"/>
          <w:trHeight w:val="400"/>
        </w:trPr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  <w:r w:rsidR="00452DF7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9619F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9591,5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9325,9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064EB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265,6</w:t>
            </w:r>
          </w:p>
        </w:tc>
      </w:tr>
      <w:tr w:rsidR="00860345" w:rsidRPr="00A22EEE" w:rsidTr="00A22EEE">
        <w:trPr>
          <w:gridBefore w:val="8"/>
          <w:gridAfter w:val="8"/>
          <w:wBefore w:w="5568" w:type="dxa"/>
          <w:wAfter w:w="2081" w:type="dxa"/>
        </w:trPr>
        <w:tc>
          <w:tcPr>
            <w:tcW w:w="478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EEE" w:rsidRDefault="00A22EEE" w:rsidP="00A22EE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              </w:t>
            </w:r>
            <w:r w:rsidR="00860345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Приложение № </w:t>
            </w:r>
            <w:r w:rsidR="00A977F4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решениюСовета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A22EEE" w:rsidRPr="00A22EEE" w:rsidRDefault="00A22EEE" w:rsidP="00A22EE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депутатов № 28 от 30.63.2016</w:t>
            </w:r>
          </w:p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60345" w:rsidRPr="00A22EEE" w:rsidRDefault="00860345" w:rsidP="00A977F4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A2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345" w:rsidRPr="00A22EEE" w:rsidTr="00A22EEE">
        <w:trPr>
          <w:gridAfter w:val="3"/>
          <w:wAfter w:w="476" w:type="dxa"/>
          <w:trHeight w:val="477"/>
        </w:trPr>
        <w:tc>
          <w:tcPr>
            <w:tcW w:w="81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A22EEE" w:rsidRDefault="00860345" w:rsidP="0086034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3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86034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22E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Ведомственная структура расход</w:t>
            </w:r>
            <w:r w:rsidR="00B82B78" w:rsidRPr="00A22E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ов бюджета сельского поселения з</w:t>
            </w:r>
            <w:r w:rsidR="00B97BAF" w:rsidRPr="00A22E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а 2015 </w:t>
            </w:r>
            <w:proofErr w:type="gramStart"/>
            <w:r w:rsidR="00B97BAF" w:rsidRPr="00A22E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Pr="00A22E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E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B82B78" w:rsidRPr="00A22EEE" w:rsidTr="00A22EEE">
        <w:trPr>
          <w:gridAfter w:val="6"/>
          <w:wAfter w:w="1665" w:type="dxa"/>
          <w:trHeight w:val="274"/>
        </w:trPr>
        <w:tc>
          <w:tcPr>
            <w:tcW w:w="326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32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Сумма на год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82B78" w:rsidRPr="00A22EEE" w:rsidTr="00A22EEE">
        <w:trPr>
          <w:gridAfter w:val="3"/>
          <w:wAfter w:w="476" w:type="dxa"/>
          <w:trHeight w:val="407"/>
        </w:trPr>
        <w:tc>
          <w:tcPr>
            <w:tcW w:w="326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456A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Уточнен.бюджет</w:t>
            </w:r>
            <w:proofErr w:type="spell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 учетом внесен. измен.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456A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отклонение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60345" w:rsidRPr="00A22EEE" w:rsidTr="00A22EEE">
        <w:trPr>
          <w:gridAfter w:val="3"/>
          <w:wAfter w:w="476" w:type="dxa"/>
        </w:trPr>
        <w:tc>
          <w:tcPr>
            <w:tcW w:w="1077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45" w:rsidRPr="00A22EEE" w:rsidRDefault="00860345" w:rsidP="002E23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Администрация муниципального образования Ключевский сельсовет</w:t>
            </w:r>
            <w:r w:rsidR="002E237C"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Беляевского района Оренбургской области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345" w:rsidRPr="00A22EEE" w:rsidRDefault="00860345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82B78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</w:p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</w:t>
            </w:r>
            <w:proofErr w:type="spellEnd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="00D51C0B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43,7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2042,2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8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1,5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2B78" w:rsidRPr="00A22EEE" w:rsidRDefault="00B82B78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449,3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449,3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449,9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449,9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1410,</w:t>
            </w:r>
            <w:r w:rsidR="00D51C0B"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1409,4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0,9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410,4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1409,4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0,9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1409,4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0,9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774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Расходы на выплаты персоналу государственных (муниципальных) </w:t>
            </w:r>
            <w:proofErr w:type="gramStart"/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органов  -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780,5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780,5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611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  <w:r w:rsidR="00D51C0B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610,5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0,9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1"/>
          <w:wAfter w:w="231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6"/>
          <w:wAfter w:w="1665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эксплуа-тацию</w:t>
            </w:r>
            <w:proofErr w:type="spellEnd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при </w:t>
            </w:r>
            <w:proofErr w:type="spellStart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осущест-влении</w:t>
            </w:r>
            <w:proofErr w:type="spellEnd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18,5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18,5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2E23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D51C0B" w:rsidRPr="00A22EEE" w:rsidTr="00A22EEE">
        <w:trPr>
          <w:gridAfter w:val="1"/>
          <w:wAfter w:w="231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</w:t>
            </w:r>
            <w:proofErr w:type="gramEnd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8,5</w:t>
            </w:r>
          </w:p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D51C0B" w:rsidRPr="00A22EEE" w:rsidTr="00A22EEE">
        <w:trPr>
          <w:gridAfter w:val="5"/>
          <w:wAfter w:w="165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0B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Обеспечение проведения </w:t>
            </w:r>
            <w:proofErr w:type="spellStart"/>
            <w:proofErr w:type="gram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lastRenderedPageBreak/>
              <w:t>выбо</w:t>
            </w:r>
            <w:proofErr w:type="spellEnd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-ров</w:t>
            </w:r>
            <w:proofErr w:type="gramEnd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и референдумов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150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150,0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Проведение выборов глав и депутатов </w:t>
            </w:r>
            <w:proofErr w:type="gramStart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представительных  органов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7709007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7709007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Оценка </w:t>
            </w:r>
            <w:proofErr w:type="gramStart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недвижимости,  признание</w:t>
            </w:r>
            <w:proofErr w:type="gramEnd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7709009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7709009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proofErr w:type="spellEnd"/>
            <w:r w:rsidR="002E237C"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165,8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165,8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165,8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165,8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65,8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165,8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146,2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146,2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19,6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3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E237C" w:rsidRPr="00A22EEE" w:rsidTr="00A22EEE">
        <w:trPr>
          <w:gridAfter w:val="5"/>
          <w:wAfter w:w="165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365,0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12,7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12,7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7705930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12,7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7705930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12,7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2E23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</w:t>
            </w:r>
            <w:proofErr w:type="spellEnd"/>
            <w:r w:rsidR="002E237C"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proofErr w:type="spellEnd"/>
            <w:r w:rsidR="002E237C"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132,4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</w:t>
            </w:r>
            <w:proofErr w:type="spellEnd"/>
            <w:r w:rsidR="002E237C"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132,4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Финансовое обеспечение первичных </w:t>
            </w:r>
            <w:proofErr w:type="gramStart"/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мер  пожарной</w:t>
            </w:r>
            <w:proofErr w:type="gramEnd"/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132,4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132,4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25,</w:t>
            </w:r>
            <w:r w:rsidR="00F215E3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961,</w:t>
            </w:r>
            <w:r w:rsidR="00F215E3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263,</w:t>
            </w:r>
            <w:r w:rsidR="00F03C9A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дорожные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1159,</w:t>
            </w:r>
            <w:r w:rsidR="00F215E3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952,</w:t>
            </w:r>
            <w:r w:rsidR="00F215E3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206,</w:t>
            </w:r>
            <w:r w:rsidR="00F03C9A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1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E237C" w:rsidRPr="00A22EEE" w:rsidTr="00A22EEE">
        <w:trPr>
          <w:gridAfter w:val="2"/>
          <w:wAfter w:w="467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1159,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952,7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37C" w:rsidRPr="00A22EEE" w:rsidRDefault="002E237C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783,1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623,8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159,3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783,1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623,8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159,3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46,</w:t>
            </w:r>
            <w:r w:rsidR="00F215E3"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540E8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46,</w:t>
            </w:r>
            <w:r w:rsidR="00F215E3"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90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46,</w:t>
            </w:r>
            <w:r w:rsidR="00F215E3"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46,</w:t>
            </w:r>
            <w:r w:rsidR="00F215E3"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7708041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282,8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47,</w:t>
            </w:r>
            <w:r w:rsidR="00F03C9A"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7708041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282,8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47,</w:t>
            </w:r>
            <w:r w:rsidR="00F03C9A"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D51C0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Субвенции на выполнение </w:t>
            </w:r>
            <w:proofErr w:type="spellStart"/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государтсвенных</w:t>
            </w:r>
            <w:proofErr w:type="spellEnd"/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7708042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7708042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Софинансирование за счет средств областного бюджета капитальных вложений по подпрограмме «Развитие системы </w:t>
            </w:r>
            <w:proofErr w:type="spellStart"/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градорегулирования</w:t>
            </w:r>
            <w:proofErr w:type="spellEnd"/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в Беляевском районе»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2328001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2328001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</w:t>
            </w: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81,7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4881,2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262,4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4262,3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0,1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762,4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762,3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0,1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762,3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0,1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440,5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440,4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0,1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321,9</w:t>
            </w: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321,9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Софинансирование за счет средств областного бюджета капитальных вложений по реконструкции водопроводной сети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1308001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  <w:trHeight w:val="146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1308001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410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619,3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618,9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619,3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618,9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7709078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525,2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524,9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0,3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525,2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524,9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0,3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7709079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17,4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7709079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17,4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7709080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76</w:t>
            </w: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76,6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0,1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7709080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76,6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0,1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7709068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7709068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6507FB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851,</w:t>
            </w:r>
            <w:r w:rsidR="00F215E3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851,</w:t>
            </w:r>
            <w:r w:rsidR="00F215E3"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851,</w:t>
            </w:r>
            <w:r w:rsidR="00F215E3"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Финансовое обеспечение </w:t>
            </w:r>
            <w:proofErr w:type="gramStart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деятельности  учреждений</w:t>
            </w:r>
            <w:proofErr w:type="gramEnd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7709024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96,9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696,</w:t>
            </w:r>
            <w:r w:rsidR="00F215E3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96,9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696,</w:t>
            </w:r>
            <w:r w:rsidR="00F215E3"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99,6</w:t>
            </w:r>
          </w:p>
        </w:tc>
        <w:tc>
          <w:tcPr>
            <w:tcW w:w="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2E237C"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2E237C"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7706054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99,6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7706055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55,0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2E237C"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2E237C"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7706055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55,0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</w:t>
            </w:r>
          </w:p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="002E237C"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2E237C"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22EEE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7709066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22E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7709066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87392" w:rsidRPr="00A22EEE" w:rsidTr="00A22EEE">
        <w:trPr>
          <w:gridAfter w:val="3"/>
          <w:wAfter w:w="476" w:type="dxa"/>
        </w:trPr>
        <w:tc>
          <w:tcPr>
            <w:tcW w:w="326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9591,5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9325,9</w:t>
            </w:r>
          </w:p>
        </w:tc>
        <w:tc>
          <w:tcPr>
            <w:tcW w:w="8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92" w:rsidRPr="00A22EEE" w:rsidRDefault="00F03C9A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22EE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265,6</w:t>
            </w:r>
          </w:p>
        </w:tc>
        <w:tc>
          <w:tcPr>
            <w:tcW w:w="118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392" w:rsidRPr="00A22EEE" w:rsidRDefault="00787392" w:rsidP="008603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860345" w:rsidRPr="00A22EEE" w:rsidRDefault="00860345" w:rsidP="00860345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sectPr w:rsidR="00860345" w:rsidRPr="00A22EEE" w:rsidSect="00A22E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 w15:restartNumberingAfterBreak="0">
    <w:nsid w:val="4A044355"/>
    <w:multiLevelType w:val="hybridMultilevel"/>
    <w:tmpl w:val="A7B694DC"/>
    <w:lvl w:ilvl="0" w:tplc="0419000F">
      <w:start w:val="1"/>
      <w:numFmt w:val="decimal"/>
      <w:lvlText w:val="%1."/>
      <w:lvlJc w:val="left"/>
      <w:pPr>
        <w:ind w:left="13110" w:hanging="360"/>
      </w:pPr>
    </w:lvl>
    <w:lvl w:ilvl="1" w:tplc="04190019">
      <w:start w:val="1"/>
      <w:numFmt w:val="lowerLetter"/>
      <w:lvlText w:val="%2."/>
      <w:lvlJc w:val="left"/>
      <w:pPr>
        <w:ind w:left="13830" w:hanging="360"/>
      </w:pPr>
    </w:lvl>
    <w:lvl w:ilvl="2" w:tplc="0419001B" w:tentative="1">
      <w:start w:val="1"/>
      <w:numFmt w:val="lowerRoman"/>
      <w:lvlText w:val="%3."/>
      <w:lvlJc w:val="right"/>
      <w:pPr>
        <w:ind w:left="14550" w:hanging="180"/>
      </w:pPr>
    </w:lvl>
    <w:lvl w:ilvl="3" w:tplc="0419000F" w:tentative="1">
      <w:start w:val="1"/>
      <w:numFmt w:val="decimal"/>
      <w:lvlText w:val="%4."/>
      <w:lvlJc w:val="left"/>
      <w:pPr>
        <w:ind w:left="15270" w:hanging="360"/>
      </w:pPr>
    </w:lvl>
    <w:lvl w:ilvl="4" w:tplc="04190019" w:tentative="1">
      <w:start w:val="1"/>
      <w:numFmt w:val="lowerLetter"/>
      <w:lvlText w:val="%5."/>
      <w:lvlJc w:val="left"/>
      <w:pPr>
        <w:ind w:left="15990" w:hanging="360"/>
      </w:pPr>
    </w:lvl>
    <w:lvl w:ilvl="5" w:tplc="0419001B" w:tentative="1">
      <w:start w:val="1"/>
      <w:numFmt w:val="lowerRoman"/>
      <w:lvlText w:val="%6."/>
      <w:lvlJc w:val="right"/>
      <w:pPr>
        <w:ind w:left="16710" w:hanging="180"/>
      </w:pPr>
    </w:lvl>
    <w:lvl w:ilvl="6" w:tplc="0419000F" w:tentative="1">
      <w:start w:val="1"/>
      <w:numFmt w:val="decimal"/>
      <w:lvlText w:val="%7."/>
      <w:lvlJc w:val="left"/>
      <w:pPr>
        <w:ind w:left="17430" w:hanging="360"/>
      </w:pPr>
    </w:lvl>
    <w:lvl w:ilvl="7" w:tplc="04190019" w:tentative="1">
      <w:start w:val="1"/>
      <w:numFmt w:val="lowerLetter"/>
      <w:lvlText w:val="%8."/>
      <w:lvlJc w:val="left"/>
      <w:pPr>
        <w:ind w:left="18150" w:hanging="360"/>
      </w:pPr>
    </w:lvl>
    <w:lvl w:ilvl="8" w:tplc="0419001B" w:tentative="1">
      <w:start w:val="1"/>
      <w:numFmt w:val="lowerRoman"/>
      <w:lvlText w:val="%9."/>
      <w:lvlJc w:val="right"/>
      <w:pPr>
        <w:ind w:left="18870" w:hanging="180"/>
      </w:pPr>
    </w:lvl>
  </w:abstractNum>
  <w:abstractNum w:abstractNumId="4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C14"/>
    <w:rsid w:val="00054E61"/>
    <w:rsid w:val="00064EB2"/>
    <w:rsid w:val="00066183"/>
    <w:rsid w:val="000A5268"/>
    <w:rsid w:val="000C711E"/>
    <w:rsid w:val="00133911"/>
    <w:rsid w:val="00147CC3"/>
    <w:rsid w:val="00152B86"/>
    <w:rsid w:val="001F3678"/>
    <w:rsid w:val="00295D7C"/>
    <w:rsid w:val="002E237C"/>
    <w:rsid w:val="00364D19"/>
    <w:rsid w:val="0043761F"/>
    <w:rsid w:val="00450EEB"/>
    <w:rsid w:val="00452DF7"/>
    <w:rsid w:val="00456A04"/>
    <w:rsid w:val="00540E82"/>
    <w:rsid w:val="00621C14"/>
    <w:rsid w:val="006507FB"/>
    <w:rsid w:val="00651280"/>
    <w:rsid w:val="00732782"/>
    <w:rsid w:val="00787392"/>
    <w:rsid w:val="007B241B"/>
    <w:rsid w:val="007F791A"/>
    <w:rsid w:val="00860345"/>
    <w:rsid w:val="0089619F"/>
    <w:rsid w:val="008B0DCD"/>
    <w:rsid w:val="008D1BC3"/>
    <w:rsid w:val="00930DAC"/>
    <w:rsid w:val="009920EC"/>
    <w:rsid w:val="009B2D62"/>
    <w:rsid w:val="00A22EEE"/>
    <w:rsid w:val="00A85EAB"/>
    <w:rsid w:val="00A977F4"/>
    <w:rsid w:val="00AA51F9"/>
    <w:rsid w:val="00B41D5E"/>
    <w:rsid w:val="00B82B78"/>
    <w:rsid w:val="00B97BAF"/>
    <w:rsid w:val="00BB7A53"/>
    <w:rsid w:val="00CB6200"/>
    <w:rsid w:val="00CE737A"/>
    <w:rsid w:val="00D06A56"/>
    <w:rsid w:val="00D51C0B"/>
    <w:rsid w:val="00D77D2C"/>
    <w:rsid w:val="00DC5746"/>
    <w:rsid w:val="00DF4BD3"/>
    <w:rsid w:val="00E93512"/>
    <w:rsid w:val="00F03C9A"/>
    <w:rsid w:val="00F215E3"/>
    <w:rsid w:val="00F24A06"/>
    <w:rsid w:val="00F24B9F"/>
    <w:rsid w:val="00F31DF3"/>
    <w:rsid w:val="00F93879"/>
    <w:rsid w:val="00FA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E9806-6619-4684-9647-B892BC64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rsid w:val="001F367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39"/>
    <w:rsid w:val="00B4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CE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E737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60345"/>
  </w:style>
  <w:style w:type="numbering" w:customStyle="1" w:styleId="11">
    <w:name w:val="Нет списка11"/>
    <w:next w:val="a2"/>
    <w:uiPriority w:val="99"/>
    <w:semiHidden/>
    <w:unhideWhenUsed/>
    <w:rsid w:val="00860345"/>
  </w:style>
  <w:style w:type="paragraph" w:customStyle="1" w:styleId="Standard">
    <w:name w:val="Standard"/>
    <w:rsid w:val="008603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603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60345"/>
    <w:pPr>
      <w:spacing w:after="120"/>
    </w:pPr>
  </w:style>
  <w:style w:type="paragraph" w:styleId="a6">
    <w:name w:val="List"/>
    <w:basedOn w:val="Textbody"/>
    <w:rsid w:val="00860345"/>
    <w:rPr>
      <w:rFonts w:cs="Mangal"/>
    </w:rPr>
  </w:style>
  <w:style w:type="paragraph" w:styleId="a7">
    <w:name w:val="caption"/>
    <w:basedOn w:val="Standard"/>
    <w:rsid w:val="0086034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60345"/>
    <w:pPr>
      <w:suppressLineNumbers/>
    </w:pPr>
    <w:rPr>
      <w:rFonts w:cs="Mangal"/>
    </w:rPr>
  </w:style>
  <w:style w:type="paragraph" w:styleId="a8">
    <w:name w:val="List Paragraph"/>
    <w:basedOn w:val="Standard"/>
    <w:rsid w:val="00860345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6034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9">
    <w:name w:val="annotation text"/>
    <w:basedOn w:val="Standard"/>
    <w:link w:val="aa"/>
    <w:rsid w:val="00860345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60345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b">
    <w:name w:val="annotation subject"/>
    <w:basedOn w:val="a9"/>
    <w:link w:val="ac"/>
    <w:rsid w:val="00860345"/>
    <w:rPr>
      <w:b/>
      <w:bCs/>
    </w:rPr>
  </w:style>
  <w:style w:type="character" w:customStyle="1" w:styleId="ac">
    <w:name w:val="Тема примечания Знак"/>
    <w:basedOn w:val="aa"/>
    <w:link w:val="ab"/>
    <w:rsid w:val="00860345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TableContents">
    <w:name w:val="Table Contents"/>
    <w:basedOn w:val="Standard"/>
    <w:rsid w:val="00860345"/>
    <w:pPr>
      <w:suppressLineNumbers/>
    </w:pPr>
  </w:style>
  <w:style w:type="paragraph" w:customStyle="1" w:styleId="TableHeading">
    <w:name w:val="Table Heading"/>
    <w:basedOn w:val="TableContents"/>
    <w:rsid w:val="00860345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60345"/>
    <w:pPr>
      <w:spacing w:after="120"/>
      <w:ind w:left="283"/>
    </w:pPr>
  </w:style>
  <w:style w:type="character" w:styleId="ad">
    <w:name w:val="annotation reference"/>
    <w:basedOn w:val="a0"/>
    <w:rsid w:val="00860345"/>
    <w:rPr>
      <w:sz w:val="16"/>
      <w:szCs w:val="16"/>
    </w:rPr>
  </w:style>
  <w:style w:type="paragraph" w:styleId="ae">
    <w:name w:val="header"/>
    <w:basedOn w:val="a"/>
    <w:link w:val="af"/>
    <w:rsid w:val="00860345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">
    <w:name w:val="Верхний колонтитул Знак"/>
    <w:basedOn w:val="a0"/>
    <w:link w:val="ae"/>
    <w:rsid w:val="00860345"/>
    <w:rPr>
      <w:rFonts w:ascii="Calibri" w:eastAsia="SimSun" w:hAnsi="Calibri" w:cs="Tahoma"/>
      <w:kern w:val="3"/>
    </w:rPr>
  </w:style>
  <w:style w:type="paragraph" w:styleId="af0">
    <w:name w:val="footer"/>
    <w:basedOn w:val="a"/>
    <w:link w:val="af1"/>
    <w:rsid w:val="00860345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1">
    <w:name w:val="Нижний колонтитул Знак"/>
    <w:basedOn w:val="a0"/>
    <w:link w:val="af0"/>
    <w:rsid w:val="00860345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60345"/>
    <w:pPr>
      <w:numPr>
        <w:numId w:val="1"/>
      </w:numPr>
    </w:pPr>
  </w:style>
  <w:style w:type="numbering" w:customStyle="1" w:styleId="WWNum2">
    <w:name w:val="WWNum2"/>
    <w:basedOn w:val="a2"/>
    <w:rsid w:val="00860345"/>
    <w:pPr>
      <w:numPr>
        <w:numId w:val="2"/>
      </w:numPr>
    </w:pPr>
  </w:style>
  <w:style w:type="numbering" w:customStyle="1" w:styleId="WWNum3">
    <w:name w:val="WWNum3"/>
    <w:basedOn w:val="a2"/>
    <w:rsid w:val="00860345"/>
    <w:pPr>
      <w:numPr>
        <w:numId w:val="3"/>
      </w:numPr>
    </w:pPr>
  </w:style>
  <w:style w:type="numbering" w:customStyle="1" w:styleId="WWNum4">
    <w:name w:val="WWNum4"/>
    <w:basedOn w:val="a2"/>
    <w:rsid w:val="00860345"/>
    <w:pPr>
      <w:numPr>
        <w:numId w:val="4"/>
      </w:numPr>
    </w:pPr>
  </w:style>
  <w:style w:type="numbering" w:customStyle="1" w:styleId="WWNum5">
    <w:name w:val="WWNum5"/>
    <w:basedOn w:val="a2"/>
    <w:rsid w:val="00860345"/>
    <w:pPr>
      <w:numPr>
        <w:numId w:val="5"/>
      </w:numPr>
    </w:pPr>
  </w:style>
  <w:style w:type="numbering" w:customStyle="1" w:styleId="WWNum31">
    <w:name w:val="WWNum31"/>
    <w:basedOn w:val="a2"/>
    <w:rsid w:val="00860345"/>
    <w:pPr>
      <w:numPr>
        <w:numId w:val="6"/>
      </w:numPr>
    </w:pPr>
  </w:style>
  <w:style w:type="numbering" w:customStyle="1" w:styleId="2">
    <w:name w:val="Нет списка2"/>
    <w:next w:val="a2"/>
    <w:uiPriority w:val="99"/>
    <w:semiHidden/>
    <w:unhideWhenUsed/>
    <w:rsid w:val="0043761F"/>
  </w:style>
  <w:style w:type="numbering" w:customStyle="1" w:styleId="12">
    <w:name w:val="Нет списка12"/>
    <w:next w:val="a2"/>
    <w:uiPriority w:val="99"/>
    <w:semiHidden/>
    <w:unhideWhenUsed/>
    <w:rsid w:val="0043761F"/>
  </w:style>
  <w:style w:type="numbering" w:customStyle="1" w:styleId="WWNum11">
    <w:name w:val="WWNum11"/>
    <w:basedOn w:val="a2"/>
    <w:rsid w:val="0043761F"/>
  </w:style>
  <w:style w:type="numbering" w:customStyle="1" w:styleId="WWNum21">
    <w:name w:val="WWNum21"/>
    <w:basedOn w:val="a2"/>
    <w:rsid w:val="0043761F"/>
  </w:style>
  <w:style w:type="numbering" w:customStyle="1" w:styleId="WWNum32">
    <w:name w:val="WWNum32"/>
    <w:basedOn w:val="a2"/>
    <w:rsid w:val="0043761F"/>
  </w:style>
  <w:style w:type="numbering" w:customStyle="1" w:styleId="WWNum41">
    <w:name w:val="WWNum41"/>
    <w:basedOn w:val="a2"/>
    <w:rsid w:val="0043761F"/>
  </w:style>
  <w:style w:type="numbering" w:customStyle="1" w:styleId="WWNum51">
    <w:name w:val="WWNum51"/>
    <w:basedOn w:val="a2"/>
    <w:rsid w:val="0043761F"/>
  </w:style>
  <w:style w:type="numbering" w:customStyle="1" w:styleId="WWNum311">
    <w:name w:val="WWNum311"/>
    <w:basedOn w:val="a2"/>
    <w:rsid w:val="0043761F"/>
  </w:style>
  <w:style w:type="paragraph" w:styleId="af2">
    <w:name w:val="No Spacing"/>
    <w:uiPriority w:val="1"/>
    <w:qFormat/>
    <w:rsid w:val="00A22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1</cp:lastModifiedBy>
  <cp:revision>6</cp:revision>
  <cp:lastPrinted>2016-07-01T12:24:00Z</cp:lastPrinted>
  <dcterms:created xsi:type="dcterms:W3CDTF">2016-06-21T06:29:00Z</dcterms:created>
  <dcterms:modified xsi:type="dcterms:W3CDTF">2016-07-15T07:18:00Z</dcterms:modified>
</cp:coreProperties>
</file>