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F9092D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797648" w:rsidRPr="00F9092D" w:rsidRDefault="00797648" w:rsidP="0079764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F9092D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 созыв</w:t>
      </w: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F9092D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   </w:t>
      </w:r>
    </w:p>
    <w:p w:rsidR="00797648" w:rsidRPr="00F9092D" w:rsidRDefault="00F9092D" w:rsidP="0079764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 37 </w:t>
      </w:r>
      <w:r w:rsidR="00797648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</w:t>
      </w:r>
      <w:r w:rsidR="00797648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</w:t>
      </w:r>
      <w:r w:rsidR="0011315B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25</w:t>
      </w:r>
      <w:r w:rsidR="002771D0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.11.2016</w:t>
      </w: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797648" w:rsidRPr="00F9092D" w:rsidTr="00F9092D">
        <w:trPr>
          <w:trHeight w:val="1595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648" w:rsidRPr="00F9092D" w:rsidRDefault="00797648" w:rsidP="00F9092D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9092D" w:rsidRPr="00F9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</w:t>
            </w:r>
            <w:r w:rsidRPr="00F9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№18 от 23.12.2015г «О бюджете МО Ключевский сельсовет на 2016 год»</w:t>
            </w:r>
          </w:p>
          <w:p w:rsidR="00797648" w:rsidRPr="00F9092D" w:rsidRDefault="00797648" w:rsidP="002771D0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648" w:rsidRPr="00F9092D" w:rsidRDefault="00797648" w:rsidP="002771D0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</w:tbl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9092D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 w:rsidR="00F9092D" w:rsidRPr="00F9092D">
        <w:rPr>
          <w:rFonts w:ascii="Times New Roman" w:eastAsia="Calibri" w:hAnsi="Times New Roman" w:cs="Times New Roman"/>
          <w:sz w:val="28"/>
          <w:szCs w:val="28"/>
        </w:rPr>
        <w:t>депутатов р</w:t>
      </w:r>
      <w:r w:rsidRPr="00F9092D">
        <w:rPr>
          <w:rFonts w:ascii="Times New Roman" w:eastAsia="Calibri" w:hAnsi="Times New Roman" w:cs="Times New Roman"/>
          <w:sz w:val="28"/>
          <w:szCs w:val="28"/>
        </w:rPr>
        <w:t xml:space="preserve"> е ш и </w:t>
      </w:r>
      <w:r w:rsidR="00F9092D" w:rsidRPr="00F9092D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97648" w:rsidRPr="00F9092D" w:rsidRDefault="00797648" w:rsidP="00F9092D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Внести изменения в распределение расходов по разделам и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подразделам по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разделам</w:t>
      </w:r>
      <w:r w:rsidR="002771D0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</w:t>
      </w:r>
      <w:r w:rsidRPr="00F9092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315B" w:rsidRPr="00F9092D">
        <w:rPr>
          <w:rFonts w:ascii="Times New Roman" w:eastAsia="SimSun" w:hAnsi="Times New Roman" w:cs="Times New Roman"/>
          <w:sz w:val="28"/>
          <w:szCs w:val="28"/>
        </w:rPr>
        <w:t xml:space="preserve">0102,0104, </w:t>
      </w:r>
      <w:r w:rsidR="002771D0" w:rsidRPr="00F9092D">
        <w:rPr>
          <w:rFonts w:ascii="Times New Roman" w:eastAsia="SimSun" w:hAnsi="Times New Roman" w:cs="Times New Roman"/>
          <w:sz w:val="28"/>
          <w:szCs w:val="28"/>
        </w:rPr>
        <w:t>,0309,</w:t>
      </w:r>
      <w:r w:rsidRPr="00F9092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771D0" w:rsidRPr="00F9092D">
        <w:rPr>
          <w:rFonts w:ascii="Times New Roman" w:eastAsia="SimSun" w:hAnsi="Times New Roman" w:cs="Times New Roman"/>
          <w:sz w:val="28"/>
          <w:szCs w:val="28"/>
        </w:rPr>
        <w:t>0412,</w:t>
      </w:r>
      <w:r w:rsidRPr="00F9092D">
        <w:rPr>
          <w:rFonts w:ascii="Times New Roman" w:eastAsia="SimSun" w:hAnsi="Times New Roman" w:cs="Times New Roman"/>
          <w:sz w:val="28"/>
          <w:szCs w:val="28"/>
        </w:rPr>
        <w:t>0502,</w:t>
      </w:r>
      <w:r w:rsidR="00F9092D" w:rsidRPr="00F9092D">
        <w:rPr>
          <w:rFonts w:ascii="Times New Roman" w:eastAsia="SimSun" w:hAnsi="Times New Roman" w:cs="Times New Roman"/>
          <w:sz w:val="28"/>
          <w:szCs w:val="28"/>
        </w:rPr>
        <w:t>0503 (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>приложение №6)</w:t>
      </w:r>
      <w:r w:rsidR="002771D0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</w:p>
    <w:p w:rsidR="00797648" w:rsidRPr="00F9092D" w:rsidRDefault="00797648" w:rsidP="00F90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2771D0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Внести изменения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ведомственную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структуру расходов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местного бюджета </w:t>
      </w:r>
      <w:r w:rsid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11315B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2016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с учетом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изменений показателей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ведомственной    структуры расходов местного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по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разделам</w:t>
      </w:r>
      <w:r w:rsidR="002771D0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11315B" w:rsidRPr="00F9092D">
        <w:rPr>
          <w:rFonts w:ascii="Times New Roman" w:eastAsia="SimSun" w:hAnsi="Times New Roman" w:cs="Times New Roman"/>
          <w:sz w:val="28"/>
          <w:szCs w:val="28"/>
        </w:rPr>
        <w:t>0102,0104</w:t>
      </w:r>
      <w:r w:rsidR="002771D0" w:rsidRPr="00F9092D">
        <w:rPr>
          <w:rFonts w:ascii="Times New Roman" w:eastAsia="SimSun" w:hAnsi="Times New Roman" w:cs="Times New Roman"/>
          <w:sz w:val="28"/>
          <w:szCs w:val="28"/>
        </w:rPr>
        <w:t>,0309, 0412,0502,</w:t>
      </w:r>
      <w:r w:rsidR="00F9092D" w:rsidRPr="00F9092D">
        <w:rPr>
          <w:rFonts w:ascii="Times New Roman" w:eastAsia="SimSun" w:hAnsi="Times New Roman" w:cs="Times New Roman"/>
          <w:sz w:val="28"/>
          <w:szCs w:val="28"/>
        </w:rPr>
        <w:t>0503 (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приложению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№7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 к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настоящему Решению.</w:t>
      </w:r>
    </w:p>
    <w:p w:rsidR="00797648" w:rsidRPr="00F9092D" w:rsidRDefault="002771D0" w:rsidP="00F90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3</w:t>
      </w:r>
      <w:r w:rsidR="00797648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Внести изменения в распределение бюджетных ассигнований по разделам, подразделам, целевым статьям      расходов, видам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расходов функциональной</w:t>
      </w:r>
      <w:r w:rsidR="00797648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классификации расходов    бюджетов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Российской Федерации</w:t>
      </w:r>
      <w:r w:rsidR="00797648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 разделам </w:t>
      </w:r>
      <w:r w:rsidR="0011315B" w:rsidRPr="00F9092D">
        <w:rPr>
          <w:rFonts w:ascii="Times New Roman" w:eastAsia="SimSun" w:hAnsi="Times New Roman" w:cs="Times New Roman"/>
          <w:sz w:val="28"/>
          <w:szCs w:val="28"/>
        </w:rPr>
        <w:t>0102,0104,</w:t>
      </w:r>
      <w:r w:rsidRPr="00F9092D">
        <w:rPr>
          <w:rFonts w:ascii="Times New Roman" w:eastAsia="SimSun" w:hAnsi="Times New Roman" w:cs="Times New Roman"/>
          <w:sz w:val="28"/>
          <w:szCs w:val="28"/>
        </w:rPr>
        <w:t>0309, 0412,0502,</w:t>
      </w:r>
      <w:r w:rsidR="0011315B" w:rsidRPr="00F9092D">
        <w:rPr>
          <w:rFonts w:ascii="Times New Roman" w:eastAsia="SimSun" w:hAnsi="Times New Roman" w:cs="Times New Roman"/>
          <w:sz w:val="28"/>
          <w:szCs w:val="28"/>
        </w:rPr>
        <w:t>0503</w:t>
      </w:r>
      <w:r w:rsidRPr="00F9092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97648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согласно приложению №   8 к настоящему   Решению</w:t>
      </w:r>
    </w:p>
    <w:p w:rsidR="00797648" w:rsidRPr="00F9092D" w:rsidRDefault="00797648" w:rsidP="00F9092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771D0" w:rsidRPr="00F90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F9092D">
        <w:rPr>
          <w:rFonts w:ascii="Times New Roman" w:eastAsia="Calibri" w:hAnsi="Times New Roman" w:cs="Times New Roman"/>
          <w:sz w:val="28"/>
          <w:szCs w:val="28"/>
          <w:lang w:eastAsia="ru-RU"/>
        </w:rPr>
        <w:t>.    Приложения №</w:t>
      </w:r>
      <w:r w:rsidR="002771D0" w:rsidRPr="00F90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092D">
        <w:rPr>
          <w:rFonts w:ascii="Times New Roman" w:eastAsia="Calibri" w:hAnsi="Times New Roman" w:cs="Times New Roman"/>
          <w:sz w:val="28"/>
          <w:szCs w:val="28"/>
          <w:lang w:eastAsia="ru-RU"/>
        </w:rPr>
        <w:t>6,7,8      изложить в следующей редакции (прилагаются).</w:t>
      </w:r>
    </w:p>
    <w:p w:rsidR="00797648" w:rsidRPr="00F9092D" w:rsidRDefault="00797648" w:rsidP="00F90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2771D0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5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797648" w:rsidRPr="00F9092D" w:rsidRDefault="00797648" w:rsidP="00F90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2771D0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Настоящее Решение вступает в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опубликования </w:t>
      </w:r>
      <w:r w:rsidR="00F9092D"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(обнародования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).    </w:t>
      </w:r>
    </w:p>
    <w:p w:rsidR="00797648" w:rsidRDefault="00797648" w:rsidP="00F90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9092D" w:rsidRDefault="00F9092D" w:rsidP="00F90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9092D" w:rsidRPr="00F9092D" w:rsidRDefault="00F9092D" w:rsidP="00F90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97648" w:rsidRPr="008670D2" w:rsidRDefault="00797648" w:rsidP="00F909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Глава сельсовета                            </w:t>
      </w:r>
      <w:r w:rsid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А.В.</w:t>
      </w:r>
      <w:r w:rsid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9092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  <w:r w:rsidRPr="008670D2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</w:t>
      </w:r>
    </w:p>
    <w:p w:rsidR="00797648" w:rsidRPr="008670D2" w:rsidRDefault="00797648" w:rsidP="0079764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797648" w:rsidRPr="008670D2" w:rsidRDefault="00797648" w:rsidP="0079764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797648" w:rsidRPr="008670D2" w:rsidRDefault="00797648" w:rsidP="0079764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797648" w:rsidRPr="008670D2" w:rsidRDefault="00797648" w:rsidP="0079764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797648" w:rsidRPr="008670D2" w:rsidRDefault="00797648" w:rsidP="00797648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797648" w:rsidRPr="009E5A82" w:rsidTr="002771D0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C5" w:rsidRDefault="003205C5" w:rsidP="002771D0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7FB" w:rsidRDefault="00FF37FB" w:rsidP="002771D0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648" w:rsidRPr="00F9092D" w:rsidRDefault="00797648" w:rsidP="002771D0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№6</w:t>
            </w:r>
          </w:p>
          <w:p w:rsidR="00797648" w:rsidRPr="00F9092D" w:rsidRDefault="00797648" w:rsidP="002771D0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 решению Совета депутатов МО</w:t>
            </w:r>
          </w:p>
          <w:p w:rsidR="00797648" w:rsidRPr="00F9092D" w:rsidRDefault="00797648" w:rsidP="002771D0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Ключевский сельсовет </w:t>
            </w:r>
            <w:r w:rsidR="00F9092D"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«О</w:t>
            </w:r>
            <w:r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бюджете муниципального образования Ключевский сельсовет на 2016»</w:t>
            </w:r>
          </w:p>
          <w:p w:rsidR="00797648" w:rsidRPr="00F9092D" w:rsidRDefault="00797648" w:rsidP="002771D0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</w:t>
            </w:r>
            <w:r w:rsid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F9092D"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 от</w:t>
            </w:r>
            <w:r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23.12.2015 в редакции Решения </w:t>
            </w:r>
            <w:r w:rsidR="002771D0"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№ 37</w:t>
            </w:r>
            <w:r w:rsidR="0011315B"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от 25</w:t>
            </w:r>
            <w:r w:rsidR="002771D0" w:rsidRP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  <w:r w:rsidR="00F9092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.2016</w:t>
            </w:r>
          </w:p>
          <w:p w:rsidR="00797648" w:rsidRPr="00C5320C" w:rsidRDefault="00797648" w:rsidP="002771D0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F9092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>Распределение бюджетных ассигнований бюджета МО Ключевский сельсовет  на 2016 год  по разделам и подразделам расходов классификации расходов бюджетов</w:t>
      </w:r>
    </w:p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F9092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7272"/>
        <w:gridCol w:w="1134"/>
      </w:tblGrid>
      <w:tr w:rsidR="00797648" w:rsidRPr="00F9092D" w:rsidTr="002771D0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F9092D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797648" w:rsidRPr="00F9092D" w:rsidTr="002771D0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F9092D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AD52D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2095</w:t>
            </w:r>
            <w:r w:rsidR="00514BB7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F9092D" w:rsidTr="002771D0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39684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11315B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F9092D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39684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11315B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13,2</w:t>
            </w:r>
          </w:p>
        </w:tc>
      </w:tr>
      <w:tr w:rsidR="00797648" w:rsidRPr="00F9092D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F9092D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0107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F9092D" w:rsidTr="002771D0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39684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F9092D" w:rsidTr="002771D0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797648" w:rsidRPr="00F9092D" w:rsidTr="002771D0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797648" w:rsidRPr="00F9092D" w:rsidTr="002771D0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11315B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345</w:t>
            </w:r>
            <w:r w:rsidR="0039684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,6</w:t>
            </w:r>
          </w:p>
        </w:tc>
      </w:tr>
      <w:tr w:rsidR="00797648" w:rsidRPr="00F9092D" w:rsidTr="002771D0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1,3</w:t>
            </w:r>
          </w:p>
        </w:tc>
      </w:tr>
      <w:tr w:rsidR="00797648" w:rsidRPr="00F9092D" w:rsidTr="002771D0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11315B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39684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F9092D" w:rsidTr="002771D0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F9092D" w:rsidTr="002771D0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432186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11315B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</w:t>
            </w:r>
            <w:r w:rsidR="00514BB7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</w:t>
            </w:r>
            <w:r w:rsidR="00432186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797648" w:rsidRPr="00F9092D" w:rsidTr="002771D0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хозяйство(дорожные</w:t>
            </w:r>
            <w:r w:rsidR="00F9092D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1230,</w:t>
            </w:r>
            <w:r w:rsidR="00432186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797648" w:rsidRPr="00F9092D" w:rsidTr="002771D0">
        <w:trPr>
          <w:trHeight w:val="26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11315B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="00514BB7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1,1</w:t>
            </w:r>
          </w:p>
        </w:tc>
      </w:tr>
      <w:tr w:rsidR="00797648" w:rsidRPr="00F9092D" w:rsidTr="002771D0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432186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AD52D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1129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797648" w:rsidRPr="00F9092D" w:rsidTr="002771D0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514BB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D52D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31,3</w:t>
            </w:r>
          </w:p>
        </w:tc>
      </w:tr>
      <w:tr w:rsidR="00797648" w:rsidRPr="00F9092D" w:rsidTr="002771D0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11315B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</w:t>
            </w:r>
            <w:r w:rsidR="00AD52D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797648" w:rsidRPr="00F9092D" w:rsidTr="002771D0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F9092D" w:rsidTr="002771D0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F9092D" w:rsidTr="002771D0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797648" w:rsidRPr="00F9092D" w:rsidTr="002771D0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797648" w:rsidRPr="00F9092D" w:rsidTr="002771D0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514BB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797648" w:rsidRPr="00F9092D" w:rsidTr="002771D0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514BB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797648" w:rsidRPr="00F9092D" w:rsidTr="002771D0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r w:rsidR="00EC7605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6558,9</w:t>
            </w:r>
          </w:p>
        </w:tc>
      </w:tr>
    </w:tbl>
    <w:p w:rsidR="00797648" w:rsidRPr="009E5A82" w:rsidRDefault="00797648" w:rsidP="00797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797648" w:rsidRPr="00777F18" w:rsidTr="002771D0">
        <w:trPr>
          <w:trHeight w:val="1"/>
        </w:trPr>
        <w:tc>
          <w:tcPr>
            <w:tcW w:w="4111" w:type="dxa"/>
            <w:tcBorders>
              <w:top w:val="nil"/>
              <w:bottom w:val="nil"/>
            </w:tcBorders>
            <w:shd w:val="clear" w:color="000000" w:fill="FFFFFF"/>
          </w:tcPr>
          <w:p w:rsidR="00797648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797648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797648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797648" w:rsidRPr="00F9092D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</w:pPr>
            <w:r w:rsidRPr="00F9092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Приложение № 7</w:t>
            </w:r>
          </w:p>
          <w:p w:rsidR="00797648" w:rsidRPr="00F9092D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О внесении изменений в Решение Совета депутатов    №18 от 23.12.2015г                                                                                                     МО Ключевский сельсовет                                                                                                               </w:t>
            </w:r>
            <w:r w:rsidRPr="00F9092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909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О бюджете муниципального                                                                                            образования Ключевский сельсовет на 2016 год» в </w:t>
            </w:r>
            <w:r w:rsidR="00F9092D">
              <w:rPr>
                <w:rFonts w:ascii="Times New Roman CYR" w:eastAsia="Calibri" w:hAnsi="Times New Roman CYR" w:cs="Times New Roman CYR"/>
                <w:sz w:val="28"/>
                <w:szCs w:val="28"/>
              </w:rPr>
              <w:t>редакции  Решения № 37</w:t>
            </w:r>
            <w:r w:rsidRPr="00F909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 w:rsidR="00432186" w:rsidRPr="00F9092D">
              <w:rPr>
                <w:rFonts w:ascii="Times New Roman CYR" w:eastAsia="Calibri" w:hAnsi="Times New Roman CYR" w:cs="Times New Roman CYR"/>
                <w:sz w:val="28"/>
                <w:szCs w:val="28"/>
              </w:rPr>
              <w:t>от  25</w:t>
            </w:r>
            <w:r w:rsidR="00F30400" w:rsidRPr="00F9092D">
              <w:rPr>
                <w:rFonts w:ascii="Times New Roman CYR" w:eastAsia="Calibri" w:hAnsi="Times New Roman CYR" w:cs="Times New Roman CYR"/>
                <w:sz w:val="28"/>
                <w:szCs w:val="28"/>
              </w:rPr>
              <w:t>.11</w:t>
            </w:r>
            <w:r w:rsidR="00F9092D">
              <w:rPr>
                <w:rFonts w:ascii="Times New Roman CYR" w:eastAsia="Calibri" w:hAnsi="Times New Roman CYR" w:cs="Times New Roman CYR"/>
                <w:sz w:val="28"/>
                <w:szCs w:val="28"/>
              </w:rPr>
              <w:t>.2016</w:t>
            </w:r>
            <w:r w:rsidRPr="00F9092D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                                                             </w:t>
            </w:r>
          </w:p>
          <w:p w:rsidR="00797648" w:rsidRPr="00777F18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97648" w:rsidRPr="009E5A82" w:rsidRDefault="00797648" w:rsidP="0079764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153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55"/>
        <w:gridCol w:w="13"/>
        <w:gridCol w:w="696"/>
        <w:gridCol w:w="13"/>
        <w:gridCol w:w="562"/>
        <w:gridCol w:w="570"/>
        <w:gridCol w:w="1563"/>
        <w:gridCol w:w="709"/>
        <w:gridCol w:w="850"/>
        <w:gridCol w:w="993"/>
        <w:gridCol w:w="749"/>
        <w:gridCol w:w="866"/>
      </w:tblGrid>
      <w:tr w:rsidR="00797648" w:rsidRPr="009E5A82" w:rsidTr="003205C5">
        <w:trPr>
          <w:trHeight w:val="1543"/>
        </w:trPr>
        <w:tc>
          <w:tcPr>
            <w:tcW w:w="11539" w:type="dxa"/>
            <w:gridSpan w:val="12"/>
            <w:tcBorders>
              <w:top w:val="nil"/>
              <w:right w:val="single" w:sz="2" w:space="0" w:color="000000"/>
            </w:tcBorders>
            <w:shd w:val="clear" w:color="000000" w:fill="FFFFFF"/>
          </w:tcPr>
          <w:p w:rsidR="00797648" w:rsidRPr="00F9092D" w:rsidRDefault="00797648" w:rsidP="00F3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</w:pPr>
            <w:r w:rsidRPr="00F9092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Ведомственная структура расходов бюджета</w:t>
            </w:r>
            <w:r w:rsidR="00F30400" w:rsidRPr="00F9092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2016 год </w:t>
            </w:r>
            <w:r w:rsidRPr="00F9092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 xml:space="preserve">с изменениями показателей ведомственной структуры расходов местного бюджета, утвержденных Решением Совета депутатов 23 декабря 2015 года № 18  </w:t>
            </w:r>
            <w:r w:rsidRPr="00F909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F9092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О бюджете  муниципального образования Ключевский сельсовет на 2016 год</w:t>
            </w:r>
            <w:r w:rsidRPr="00F909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97648" w:rsidRPr="00F9092D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</w:pPr>
            <w:r w:rsidRPr="00F9092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</w:rPr>
              <w:t>тыс.руб</w:t>
            </w: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648" w:rsidRPr="009E5A82" w:rsidTr="003205C5">
        <w:tblPrEx>
          <w:tblCellMar>
            <w:left w:w="10" w:type="dxa"/>
            <w:right w:w="10" w:type="dxa"/>
          </w:tblCellMar>
        </w:tblPrEx>
        <w:trPr>
          <w:trHeight w:val="342"/>
        </w:trPr>
        <w:tc>
          <w:tcPr>
            <w:tcW w:w="39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Сумма на год</w:t>
            </w:r>
          </w:p>
        </w:tc>
        <w:tc>
          <w:tcPr>
            <w:tcW w:w="161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648" w:rsidRPr="009E5A82" w:rsidTr="003205C5">
        <w:tblPrEx>
          <w:tblCellMar>
            <w:left w:w="10" w:type="dxa"/>
            <w:right w:w="10" w:type="dxa"/>
          </w:tblCellMar>
        </w:tblPrEx>
        <w:trPr>
          <w:trHeight w:val="911"/>
        </w:trPr>
        <w:tc>
          <w:tcPr>
            <w:tcW w:w="39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Измене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  <w:t>-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ния</w:t>
            </w: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на </w:t>
            </w: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</w:pP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15" w:type="dxa"/>
            <w:gridSpan w:val="2"/>
            <w:tcBorders>
              <w:left w:val="single" w:sz="4" w:space="0" w:color="00000A"/>
              <w:right w:val="single" w:sz="2" w:space="0" w:color="000000"/>
            </w:tcBorders>
            <w:shd w:val="clear" w:color="000000" w:fill="FFFFFF"/>
          </w:tcPr>
          <w:p w:rsidR="00797648" w:rsidRPr="009E5A82" w:rsidRDefault="00797648" w:rsidP="0027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156349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91353A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095</w:t>
            </w:r>
            <w:r w:rsidR="00156349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156349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432186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156349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F9092D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F9092D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F9092D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F9092D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F9092D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F9092D" w:rsidRDefault="00156349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6349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49" w:rsidRPr="00F9092D" w:rsidRDefault="00156349"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432186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432186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F9092D" w:rsidRDefault="00432186" w:rsidP="00F909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F9092D"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34,5</w:t>
            </w:r>
          </w:p>
        </w:tc>
      </w:tr>
      <w:tr w:rsidR="00432186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F9092D" w:rsidRDefault="00432186" w:rsidP="00F909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F9092D"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34,5</w:t>
            </w:r>
          </w:p>
        </w:tc>
      </w:tr>
      <w:tr w:rsidR="00432186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F9092D" w:rsidRDefault="00432186" w:rsidP="00F909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F9092D"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9C0BCF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432186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3,2</w:t>
            </w:r>
          </w:p>
        </w:tc>
      </w:tr>
      <w:tr w:rsidR="00432186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F9092D" w:rsidRDefault="00432186" w:rsidP="00F909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F909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513,2</w:t>
            </w:r>
          </w:p>
        </w:tc>
      </w:tr>
      <w:tr w:rsidR="00432186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186" w:rsidRPr="00F9092D" w:rsidRDefault="00432186" w:rsidP="00F909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186" w:rsidRPr="00F9092D" w:rsidRDefault="00432186" w:rsidP="00F9092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513,2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Центральный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9C0BCF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C9451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32186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6E4B5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32186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717</w:t>
            </w:r>
            <w:r w:rsidR="009C0BCF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9C0BCF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A5A5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</w:t>
            </w:r>
            <w:r w:rsidR="00797648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Средства</w:t>
            </w: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выбо-ров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7710090070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7710090070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Резервныефонды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083FB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77400</w:t>
            </w:r>
            <w:r w:rsidR="00797648"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4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96AF3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96AF3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</w:t>
            </w:r>
            <w:r w:rsidR="00797648"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96AF3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96AF3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</w:t>
            </w:r>
            <w:r w:rsidR="00797648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Осуществление первичного воинского учета на территориях, где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47,5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40253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91353A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5,6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 w:rsid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A5A50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A5A50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A5A5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77 2 000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0059300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0059300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E4B54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83</w:t>
            </w:r>
            <w:r w:rsidR="00402534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E4B5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83</w:t>
            </w:r>
            <w:r w:rsidR="0040253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6E4B54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183,5</w:t>
            </w:r>
          </w:p>
        </w:tc>
      </w:tr>
      <w:tr w:rsidR="006E4B54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183,5</w:t>
            </w:r>
          </w:p>
        </w:tc>
      </w:tr>
      <w:tr w:rsidR="006E4B54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B54" w:rsidRPr="00F9092D" w:rsidRDefault="006E4B5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54" w:rsidRPr="00F9092D" w:rsidRDefault="006E4B54"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183,5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Непрограммныемероприятия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03481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77 4 00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150,8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03481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77 4 00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90230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Национальная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</w:t>
            </w:r>
            <w:r w:rsidR="006E4B5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="006E4B54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6E4B54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230,</w:t>
            </w:r>
            <w:r w:rsidR="006E4B54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</w:t>
            </w:r>
            <w:r w:rsidR="00797648" w:rsidRPr="00F90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1230,</w:t>
            </w:r>
            <w:r w:rsidR="006E4B54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03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4025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01 0 01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1230,</w:t>
            </w:r>
            <w:r w:rsidR="006E4B54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80410</w:t>
            </w:r>
          </w:p>
          <w:p w:rsidR="00797648" w:rsidRPr="00F9092D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80410</w:t>
            </w:r>
          </w:p>
          <w:p w:rsidR="00797648" w:rsidRPr="00F9092D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718,</w:t>
            </w:r>
            <w:r w:rsidR="006E4B54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F909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718,</w:t>
            </w:r>
            <w:r w:rsidR="006E4B54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="008B4C08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97648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E4B54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03481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40253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77 3 00</w:t>
            </w:r>
            <w:r w:rsidR="00797648"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77 3 00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80420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77 3 00</w:t>
            </w:r>
            <w:r w:rsidR="00797648"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80420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Расходы на софинансирование капитальных вложений в объекты муниципальной собственности»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2320080010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</w:t>
            </w:r>
            <w:r w:rsidR="00F9092D"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зонах,</w:t>
            </w: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зонах с особыми условиями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2320180820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166,1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2320180820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166,1</w:t>
            </w:r>
          </w:p>
        </w:tc>
      </w:tr>
      <w:tr w:rsidR="008B4C0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23201</w:t>
            </w:r>
            <w:r w:rsidRPr="00F90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65302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8B4C0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23201</w:t>
            </w:r>
            <w:r w:rsidRPr="00F909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08" w:rsidRPr="00F9092D" w:rsidRDefault="008B4C0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  <w:r w:rsidR="004A5A50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CF7127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+29,1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31,3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583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65302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</w:t>
            </w:r>
            <w:r w:rsidR="00797648" w:rsidRPr="00F90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+29,1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91353A"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31,3</w:t>
            </w:r>
          </w:p>
        </w:tc>
      </w:tr>
      <w:tr w:rsidR="0091353A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+29,1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F9092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331,3</w:t>
            </w:r>
          </w:p>
        </w:tc>
      </w:tr>
      <w:tr w:rsidR="0091353A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+29,1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F9092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331,3</w:t>
            </w:r>
          </w:p>
        </w:tc>
      </w:tr>
      <w:tr w:rsidR="0091353A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353A" w:rsidRPr="00F9092D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+29,1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F9092D" w:rsidRDefault="0091353A" w:rsidP="00F9092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331,3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90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CF7127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797,9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90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Прочие </w:t>
            </w:r>
            <w:r w:rsidR="00CF7127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не</w:t>
            </w:r>
            <w:r w:rsidR="00CF7127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797,9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CF7127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24,5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CF7127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24,5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Организация и содержание мест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155,0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155,0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</w:t>
            </w:r>
            <w:r w:rsidR="00CF7127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</w:t>
            </w:r>
            <w:r w:rsidR="00CF7127"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r w:rsidR="00CF7127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  <w:r w:rsidR="00CF7127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</w:t>
            </w:r>
            <w:r w:rsidR="00CF7127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программные</w:t>
            </w:r>
            <w:r w:rsidR="00CF7127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</w:t>
            </w:r>
            <w:r w:rsidR="00CF7127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865302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  <w:trHeight w:val="146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91353A"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91353A"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91353A"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00 0 00 </w:t>
            </w:r>
            <w:r w:rsidR="00797648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</w:t>
            </w:r>
            <w:r w:rsidR="0091353A"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</w:t>
            </w:r>
            <w:r w:rsidR="0091353A"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90810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</w:t>
            </w:r>
            <w:r w:rsidR="00CF7127"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компенсации гражданам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C94514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797648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CF7127"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DB73B0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91353A"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F9092D">
              <w:rPr>
                <w:rFonts w:ascii="Calibri" w:eastAsia="Calibri" w:hAnsi="Calibri" w:cs="Times New Roman"/>
                <w:i/>
                <w:sz w:val="24"/>
                <w:szCs w:val="24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</w:t>
            </w:r>
            <w:r w:rsidR="0091353A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программные</w:t>
            </w:r>
            <w:r w:rsidR="00CF7127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092D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</w:t>
            </w:r>
            <w:r w:rsidR="0091353A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7740000000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092D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092D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DB73B0" w:rsidP="00277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</w:t>
            </w:r>
            <w:r w:rsidR="0091353A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программные</w:t>
            </w:r>
            <w:r w:rsidR="00CF7127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DB73B0" w:rsidP="0027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</w:t>
            </w:r>
            <w:r w:rsidR="0091353A"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9092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7740000000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DB73B0" w:rsidP="0027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DB73B0" w:rsidP="0027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9092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DB73B0" w:rsidP="0027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2D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797648" w:rsidRPr="00F9092D" w:rsidTr="003205C5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1615" w:type="dxa"/>
        </w:trPr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648" w:rsidRPr="00F9092D" w:rsidRDefault="00CF7127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F9092D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09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6558,9</w:t>
            </w:r>
          </w:p>
        </w:tc>
      </w:tr>
    </w:tbl>
    <w:p w:rsidR="00797648" w:rsidRPr="00F9092D" w:rsidRDefault="00797648" w:rsidP="007976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648" w:rsidRPr="003205C5" w:rsidRDefault="00797648" w:rsidP="00797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205C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 Приложение № 8                                                                                                                                              </w:t>
      </w:r>
    </w:p>
    <w:p w:rsidR="00797648" w:rsidRPr="003205C5" w:rsidRDefault="00797648" w:rsidP="00797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5C5" w:rsidRPr="003205C5">
        <w:rPr>
          <w:rFonts w:ascii="Times New Roman" w:eastAsia="Calibri" w:hAnsi="Times New Roman" w:cs="Times New Roman"/>
          <w:sz w:val="28"/>
          <w:szCs w:val="28"/>
        </w:rPr>
        <w:t>к решению</w:t>
      </w: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3205C5" w:rsidRPr="003205C5">
        <w:rPr>
          <w:rFonts w:ascii="Times New Roman" w:eastAsia="Calibri" w:hAnsi="Times New Roman" w:cs="Times New Roman"/>
          <w:sz w:val="28"/>
          <w:szCs w:val="28"/>
        </w:rPr>
        <w:t>депутатов МО</w:t>
      </w: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97648" w:rsidRPr="003205C5" w:rsidRDefault="00797648" w:rsidP="00797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3205C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 № 18 </w:t>
      </w:r>
      <w:r w:rsidR="003205C5" w:rsidRPr="003205C5">
        <w:rPr>
          <w:rFonts w:ascii="Times New Roman" w:eastAsia="Calibri" w:hAnsi="Times New Roman" w:cs="Times New Roman"/>
          <w:sz w:val="28"/>
          <w:szCs w:val="28"/>
        </w:rPr>
        <w:t>от 23.12.2015</w:t>
      </w:r>
    </w:p>
    <w:p w:rsidR="00797648" w:rsidRPr="003205C5" w:rsidRDefault="00797648" w:rsidP="00797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797648" w:rsidRPr="003205C5" w:rsidRDefault="00797648" w:rsidP="00797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 на 2016 год»                                           </w:t>
      </w:r>
    </w:p>
    <w:p w:rsidR="00797648" w:rsidRPr="003205C5" w:rsidRDefault="00797648" w:rsidP="00797648">
      <w:pPr>
        <w:rPr>
          <w:rFonts w:ascii="Times New Roman" w:eastAsia="Calibri" w:hAnsi="Times New Roman" w:cs="Times New Roman"/>
          <w:sz w:val="28"/>
          <w:szCs w:val="28"/>
        </w:rPr>
      </w:pPr>
      <w:r w:rsidRPr="00320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3205C5">
        <w:rPr>
          <w:rFonts w:ascii="Times New Roman" w:eastAsia="Calibri" w:hAnsi="Times New Roman" w:cs="Times New Roman"/>
          <w:sz w:val="28"/>
          <w:szCs w:val="28"/>
        </w:rPr>
        <w:t xml:space="preserve">                в редакции Решения № 37</w:t>
      </w:r>
      <w:r w:rsidR="00CF7127" w:rsidRPr="003205C5">
        <w:rPr>
          <w:rFonts w:ascii="Times New Roman" w:eastAsia="Calibri" w:hAnsi="Times New Roman" w:cs="Times New Roman"/>
          <w:sz w:val="28"/>
          <w:szCs w:val="28"/>
        </w:rPr>
        <w:t xml:space="preserve"> от  25</w:t>
      </w:r>
      <w:r w:rsidR="00F30400" w:rsidRPr="003205C5">
        <w:rPr>
          <w:rFonts w:ascii="Times New Roman" w:eastAsia="Calibri" w:hAnsi="Times New Roman" w:cs="Times New Roman"/>
          <w:sz w:val="28"/>
          <w:szCs w:val="28"/>
        </w:rPr>
        <w:t>.11</w:t>
      </w:r>
      <w:r w:rsidRPr="003205C5">
        <w:rPr>
          <w:rFonts w:ascii="Times New Roman" w:eastAsia="Calibri" w:hAnsi="Times New Roman" w:cs="Times New Roman"/>
          <w:sz w:val="28"/>
          <w:szCs w:val="28"/>
        </w:rPr>
        <w:t>.2016</w:t>
      </w:r>
    </w:p>
    <w:p w:rsidR="00797648" w:rsidRPr="009E5A82" w:rsidRDefault="00797648" w:rsidP="0079764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648" w:rsidRPr="009E5A82" w:rsidRDefault="00797648" w:rsidP="00797648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A82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 БЮДЖЕТА 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 ГОД </w:t>
      </w:r>
    </w:p>
    <w:p w:rsidR="00797648" w:rsidRDefault="00797648" w:rsidP="00797648">
      <w:pPr>
        <w:ind w:firstLine="709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9E5A8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Тыс.руб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842"/>
        <w:gridCol w:w="993"/>
        <w:gridCol w:w="1134"/>
      </w:tblGrid>
      <w:tr w:rsidR="00797648" w:rsidRPr="003205C5" w:rsidTr="002771D0">
        <w:trPr>
          <w:trHeight w:val="802"/>
        </w:trPr>
        <w:tc>
          <w:tcPr>
            <w:tcW w:w="4253" w:type="dxa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1" w:type="dxa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842" w:type="dxa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3" w:type="dxa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</w:tbl>
    <w:tbl>
      <w:tblPr>
        <w:tblW w:w="1134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842"/>
        <w:gridCol w:w="993"/>
        <w:gridCol w:w="1134"/>
        <w:gridCol w:w="607"/>
        <w:gridCol w:w="955"/>
      </w:tblGrid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095,9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</w:t>
            </w:r>
          </w:p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Главамуниципальногообразования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717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797648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</w:t>
            </w: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77 1 00 90070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77 1 00 90070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</w:tr>
      <w:tr w:rsidR="00797648" w:rsidRPr="003205C5" w:rsidTr="002771D0">
        <w:trPr>
          <w:gridAfter w:val="1"/>
          <w:wAfter w:w="955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3205C5" w:rsidTr="002771D0">
        <w:trPr>
          <w:gridAfter w:val="1"/>
          <w:wAfter w:w="955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3205C5" w:rsidTr="002771D0">
        <w:trPr>
          <w:gridAfter w:val="1"/>
          <w:wAfter w:w="955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3205C5" w:rsidTr="002771D0">
        <w:trPr>
          <w:gridAfter w:val="1"/>
          <w:wAfter w:w="955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3205C5" w:rsidTr="002771D0">
        <w:trPr>
          <w:gridAfter w:val="1"/>
          <w:wAfter w:w="955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60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Руководство и управление в сфере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47,5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5,6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Органыюстиции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83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91353A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91353A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91353A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91353A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183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 w:bidi="en-US"/>
              </w:rPr>
              <w:t>Обеспечениепожарнойбезопасности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  <w:color w:val="00000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150,8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50,8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Национальнаяэкономика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Дорожноехозяйство(дорожныефонды)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230,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1230,</w:t>
            </w:r>
            <w:r w:rsidR="0091353A"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7648" w:rsidRPr="003205C5" w:rsidTr="002771D0">
        <w:trPr>
          <w:gridAfter w:val="2"/>
          <w:wAfter w:w="1562" w:type="dxa"/>
          <w:trHeight w:val="103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1230,</w:t>
            </w:r>
            <w:r w:rsidR="0091353A"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797648" w:rsidRPr="003205C5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797648" w:rsidRPr="003205C5" w:rsidTr="003205C5">
        <w:trPr>
          <w:gridAfter w:val="2"/>
          <w:wAfter w:w="1562" w:type="dxa"/>
          <w:trHeight w:val="797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718,</w:t>
            </w:r>
            <w:r w:rsidR="0091353A"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718,</w:t>
            </w:r>
            <w:r w:rsidR="0091353A"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1,1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lastRenderedPageBreak/>
              <w:t>Осуществление 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77 3 00 00000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Расходы на софинансирование капитальных вложений в объекты муниципальной собственности»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23 2 00 80010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23 2 00 80010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797648" w:rsidRPr="003205C5" w:rsidTr="003205C5">
        <w:trPr>
          <w:trHeight w:val="1797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 , зонах с особыми условиями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2320180820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166,1</w:t>
            </w:r>
          </w:p>
        </w:tc>
        <w:tc>
          <w:tcPr>
            <w:tcW w:w="1562" w:type="dxa"/>
            <w:gridSpan w:val="2"/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7648" w:rsidRPr="003205C5" w:rsidTr="002771D0"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2320180820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166,1</w:t>
            </w:r>
          </w:p>
        </w:tc>
        <w:tc>
          <w:tcPr>
            <w:tcW w:w="1562" w:type="dxa"/>
            <w:gridSpan w:val="2"/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  <w:r w:rsidR="00703481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31,3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bCs/>
              </w:rPr>
            </w:pPr>
            <w:r w:rsidRPr="003205C5">
              <w:rPr>
                <w:rFonts w:ascii="Times New Roman" w:hAnsi="Times New Roman" w:cs="Times New Roman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1353A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31,3</w:t>
            </w:r>
          </w:p>
        </w:tc>
      </w:tr>
      <w:tr w:rsidR="0091353A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3205C5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3205C5">
              <w:rPr>
                <w:rFonts w:ascii="Times New Roman" w:hAnsi="Times New Roman" w:cs="Times New Roman"/>
                <w:color w:val="000000"/>
              </w:rPr>
              <w:t>Основное мероприятие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331,3</w:t>
            </w:r>
          </w:p>
        </w:tc>
      </w:tr>
      <w:tr w:rsidR="0091353A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  <w:color w:val="000000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331,3</w:t>
            </w:r>
          </w:p>
        </w:tc>
      </w:tr>
      <w:tr w:rsidR="0091353A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3205C5">
            <w:pPr>
              <w:pStyle w:val="af2"/>
              <w:rPr>
                <w:rFonts w:ascii="Times New Roman" w:hAnsi="Times New Roman" w:cs="Times New Roman"/>
              </w:rPr>
            </w:pPr>
            <w:r w:rsidRPr="003205C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 w:rsidP="002771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3A" w:rsidRPr="003205C5" w:rsidRDefault="0091353A"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331,3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</w:t>
            </w:r>
            <w:r w:rsidR="00797648"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3205C5" w:rsidTr="002771D0">
        <w:trPr>
          <w:gridAfter w:val="2"/>
          <w:wAfter w:w="1562" w:type="dxa"/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797</w:t>
            </w:r>
            <w:r w:rsidR="00797648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3205C5" w:rsidTr="002771D0">
        <w:trPr>
          <w:gridAfter w:val="2"/>
          <w:wAfter w:w="1562" w:type="dxa"/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91353A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797</w:t>
            </w:r>
            <w:r w:rsidR="00797648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91353A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24</w:t>
            </w:r>
            <w:r w:rsidR="00703481"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18,4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155,0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155,0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154,0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hAnsi="Times New Roman" w:cs="Times New Roman"/>
                <w:color w:val="000000"/>
                <w:kern w:val="3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797648" w:rsidRPr="003205C5" w:rsidTr="002771D0">
        <w:trPr>
          <w:gridAfter w:val="2"/>
          <w:wAfter w:w="1562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Иные</w:t>
            </w:r>
            <w:r w:rsidR="002771D0"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 xml:space="preserve"> </w:t>
            </w: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межбюджетные</w:t>
            </w:r>
            <w:r w:rsidR="002771D0"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 xml:space="preserve"> </w:t>
            </w: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3205C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77 4 00 90810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2771D0" w:rsidP="003205C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205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Пособия и компенсации граждан </w:t>
            </w:r>
            <w:r w:rsidR="00797648" w:rsidRPr="003205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Физическая</w:t>
            </w:r>
            <w:r w:rsidR="002771D0" w:rsidRPr="003205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культура и</w:t>
            </w:r>
          </w:p>
          <w:p w:rsidR="00797648" w:rsidRPr="003205C5" w:rsidRDefault="00797648" w:rsidP="003205C5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21,4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Физическая</w:t>
            </w: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205C5">
              <w:rPr>
                <w:rFonts w:ascii="Calibri" w:eastAsia="Calibri" w:hAnsi="Calibri" w:cs="Times New Roman"/>
                <w:i/>
                <w:sz w:val="24"/>
                <w:szCs w:val="24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Непрограммные</w:t>
            </w:r>
            <w:r w:rsidR="002771D0" w:rsidRPr="003205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05C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205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05C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05C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797648" w:rsidRPr="003205C5" w:rsidTr="003205C5">
        <w:trPr>
          <w:gridAfter w:val="2"/>
          <w:wAfter w:w="1562" w:type="dxa"/>
          <w:trHeight w:val="24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03481" w:rsidP="00277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21,4</w:t>
            </w:r>
          </w:p>
        </w:tc>
      </w:tr>
      <w:tr w:rsidR="00703481" w:rsidRPr="003205C5" w:rsidTr="003205C5">
        <w:trPr>
          <w:gridAfter w:val="2"/>
          <w:wAfter w:w="1562" w:type="dxa"/>
          <w:trHeight w:val="29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3205C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Непрограммные</w:t>
            </w: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21,4</w:t>
            </w:r>
          </w:p>
        </w:tc>
      </w:tr>
      <w:tr w:rsidR="00703481" w:rsidRPr="003205C5" w:rsidTr="003205C5">
        <w:trPr>
          <w:gridAfter w:val="2"/>
          <w:wAfter w:w="1562" w:type="dxa"/>
          <w:trHeight w:val="321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3205C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21,4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3205C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205C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21,4</w:t>
            </w:r>
          </w:p>
        </w:tc>
      </w:tr>
      <w:tr w:rsidR="00703481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3205C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205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81" w:rsidRPr="003205C5" w:rsidRDefault="00703481">
            <w:r w:rsidRPr="003205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21,4</w:t>
            </w:r>
          </w:p>
        </w:tc>
      </w:tr>
      <w:tr w:rsidR="00797648" w:rsidRPr="003205C5" w:rsidTr="002771D0">
        <w:trPr>
          <w:gridAfter w:val="2"/>
          <w:wAfter w:w="1562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3205C5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205C5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648" w:rsidRPr="003205C5" w:rsidRDefault="00797648" w:rsidP="002771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205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6558,9</w:t>
            </w:r>
          </w:p>
        </w:tc>
      </w:tr>
    </w:tbl>
    <w:p w:rsidR="00797648" w:rsidRPr="003205C5" w:rsidRDefault="00797648" w:rsidP="007976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8450F" w:rsidRPr="003205C5" w:rsidRDefault="0028450F"/>
    <w:sectPr w:rsidR="0028450F" w:rsidRPr="003205C5" w:rsidSect="0028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4"/>
    </w:lvlOverride>
  </w:num>
  <w:num w:numId="14">
    <w:abstractNumId w:val="10"/>
  </w:num>
  <w:num w:numId="15">
    <w:abstractNumId w:val="6"/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4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8"/>
    <w:rsid w:val="00083FB7"/>
    <w:rsid w:val="0011315B"/>
    <w:rsid w:val="00156349"/>
    <w:rsid w:val="002205BB"/>
    <w:rsid w:val="002771D0"/>
    <w:rsid w:val="0028450F"/>
    <w:rsid w:val="003205C5"/>
    <w:rsid w:val="00383961"/>
    <w:rsid w:val="00396844"/>
    <w:rsid w:val="003E2C53"/>
    <w:rsid w:val="00402534"/>
    <w:rsid w:val="00432186"/>
    <w:rsid w:val="00496AF3"/>
    <w:rsid w:val="004A5A50"/>
    <w:rsid w:val="005009BB"/>
    <w:rsid w:val="00514BB7"/>
    <w:rsid w:val="006D284A"/>
    <w:rsid w:val="006E4B54"/>
    <w:rsid w:val="006E52EE"/>
    <w:rsid w:val="00703481"/>
    <w:rsid w:val="007739E4"/>
    <w:rsid w:val="00797648"/>
    <w:rsid w:val="00865302"/>
    <w:rsid w:val="00897055"/>
    <w:rsid w:val="008B4C08"/>
    <w:rsid w:val="0091353A"/>
    <w:rsid w:val="009C0BCF"/>
    <w:rsid w:val="00A60150"/>
    <w:rsid w:val="00AD52D4"/>
    <w:rsid w:val="00B60210"/>
    <w:rsid w:val="00C94514"/>
    <w:rsid w:val="00CF7127"/>
    <w:rsid w:val="00DB73B0"/>
    <w:rsid w:val="00DB7643"/>
    <w:rsid w:val="00EC7605"/>
    <w:rsid w:val="00F30400"/>
    <w:rsid w:val="00F9092D"/>
    <w:rsid w:val="00FB098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53E5-BB51-424F-8CB7-F56CCA5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rsid w:val="0079764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79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9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9764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976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797648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97648"/>
  </w:style>
  <w:style w:type="paragraph" w:customStyle="1" w:styleId="Standard">
    <w:name w:val="Standard"/>
    <w:rsid w:val="00797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7976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97648"/>
    <w:pPr>
      <w:spacing w:after="120"/>
    </w:pPr>
  </w:style>
  <w:style w:type="paragraph" w:styleId="a7">
    <w:name w:val="List"/>
    <w:basedOn w:val="Textbody"/>
    <w:rsid w:val="00797648"/>
    <w:rPr>
      <w:rFonts w:cs="Mangal"/>
    </w:rPr>
  </w:style>
  <w:style w:type="paragraph" w:styleId="a8">
    <w:name w:val="caption"/>
    <w:basedOn w:val="Standard"/>
    <w:rsid w:val="007976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7648"/>
    <w:pPr>
      <w:suppressLineNumbers/>
    </w:pPr>
    <w:rPr>
      <w:rFonts w:cs="Mangal"/>
    </w:rPr>
  </w:style>
  <w:style w:type="paragraph" w:customStyle="1" w:styleId="ConsPlusNonformat">
    <w:name w:val="ConsPlusNonformat"/>
    <w:rsid w:val="0079764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9">
    <w:name w:val="annotation text"/>
    <w:basedOn w:val="Standard"/>
    <w:link w:val="aa"/>
    <w:rsid w:val="00797648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79764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b">
    <w:name w:val="annotation subject"/>
    <w:basedOn w:val="a9"/>
    <w:link w:val="ac"/>
    <w:rsid w:val="00797648"/>
    <w:rPr>
      <w:b/>
      <w:bCs/>
    </w:rPr>
  </w:style>
  <w:style w:type="character" w:customStyle="1" w:styleId="ac">
    <w:name w:val="Тема примечания Знак"/>
    <w:basedOn w:val="aa"/>
    <w:link w:val="ab"/>
    <w:rsid w:val="0079764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TableContents">
    <w:name w:val="Table Contents"/>
    <w:basedOn w:val="Standard"/>
    <w:rsid w:val="00797648"/>
    <w:pPr>
      <w:suppressLineNumbers/>
    </w:pPr>
  </w:style>
  <w:style w:type="paragraph" w:customStyle="1" w:styleId="TableHeading">
    <w:name w:val="Table Heading"/>
    <w:basedOn w:val="TableContents"/>
    <w:rsid w:val="0079764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797648"/>
    <w:pPr>
      <w:spacing w:after="120"/>
      <w:ind w:left="283"/>
    </w:pPr>
  </w:style>
  <w:style w:type="character" w:styleId="ad">
    <w:name w:val="annotation reference"/>
    <w:basedOn w:val="a0"/>
    <w:rsid w:val="00797648"/>
    <w:rPr>
      <w:sz w:val="16"/>
      <w:szCs w:val="16"/>
    </w:rPr>
  </w:style>
  <w:style w:type="paragraph" w:styleId="ae">
    <w:name w:val="header"/>
    <w:basedOn w:val="a"/>
    <w:link w:val="af"/>
    <w:rsid w:val="0079764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">
    <w:name w:val="Верхний колонтитул Знак"/>
    <w:basedOn w:val="a0"/>
    <w:link w:val="ae"/>
    <w:rsid w:val="00797648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rsid w:val="0079764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1">
    <w:name w:val="Нижний колонтитул Знак"/>
    <w:basedOn w:val="a0"/>
    <w:link w:val="af0"/>
    <w:rsid w:val="0079764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797648"/>
    <w:pPr>
      <w:numPr>
        <w:numId w:val="3"/>
      </w:numPr>
    </w:pPr>
  </w:style>
  <w:style w:type="numbering" w:customStyle="1" w:styleId="WWNum2">
    <w:name w:val="WWNum2"/>
    <w:basedOn w:val="a2"/>
    <w:rsid w:val="00797648"/>
    <w:pPr>
      <w:numPr>
        <w:numId w:val="4"/>
      </w:numPr>
    </w:pPr>
  </w:style>
  <w:style w:type="numbering" w:customStyle="1" w:styleId="WWNum3">
    <w:name w:val="WWNum3"/>
    <w:basedOn w:val="a2"/>
    <w:rsid w:val="00797648"/>
    <w:pPr>
      <w:numPr>
        <w:numId w:val="5"/>
      </w:numPr>
    </w:pPr>
  </w:style>
  <w:style w:type="numbering" w:customStyle="1" w:styleId="WWNum4">
    <w:name w:val="WWNum4"/>
    <w:basedOn w:val="a2"/>
    <w:rsid w:val="00797648"/>
    <w:pPr>
      <w:numPr>
        <w:numId w:val="6"/>
      </w:numPr>
    </w:pPr>
  </w:style>
  <w:style w:type="numbering" w:customStyle="1" w:styleId="WWNum5">
    <w:name w:val="WWNum5"/>
    <w:basedOn w:val="a2"/>
    <w:rsid w:val="00797648"/>
    <w:pPr>
      <w:numPr>
        <w:numId w:val="7"/>
      </w:numPr>
    </w:pPr>
  </w:style>
  <w:style w:type="numbering" w:customStyle="1" w:styleId="WWNum31">
    <w:name w:val="WWNum31"/>
    <w:basedOn w:val="a2"/>
    <w:rsid w:val="00797648"/>
    <w:pPr>
      <w:numPr>
        <w:numId w:val="8"/>
      </w:numPr>
    </w:pPr>
  </w:style>
  <w:style w:type="numbering" w:customStyle="1" w:styleId="WWNum21">
    <w:name w:val="WWNum21"/>
    <w:basedOn w:val="a2"/>
    <w:rsid w:val="00797648"/>
    <w:pPr>
      <w:numPr>
        <w:numId w:val="10"/>
      </w:numPr>
    </w:pPr>
  </w:style>
  <w:style w:type="numbering" w:customStyle="1" w:styleId="WWNum32">
    <w:name w:val="WWNum32"/>
    <w:basedOn w:val="a2"/>
    <w:rsid w:val="00797648"/>
    <w:pPr>
      <w:numPr>
        <w:numId w:val="11"/>
      </w:numPr>
    </w:pPr>
  </w:style>
  <w:style w:type="numbering" w:customStyle="1" w:styleId="WWNum22">
    <w:name w:val="WWNum22"/>
    <w:basedOn w:val="a2"/>
    <w:rsid w:val="00797648"/>
    <w:pPr>
      <w:numPr>
        <w:numId w:val="14"/>
      </w:numPr>
    </w:pPr>
  </w:style>
  <w:style w:type="numbering" w:customStyle="1" w:styleId="WWNum33">
    <w:name w:val="WWNum33"/>
    <w:basedOn w:val="a2"/>
    <w:rsid w:val="00797648"/>
    <w:pPr>
      <w:numPr>
        <w:numId w:val="15"/>
      </w:numPr>
    </w:pPr>
  </w:style>
  <w:style w:type="numbering" w:customStyle="1" w:styleId="WWNum11">
    <w:name w:val="WWNum11"/>
    <w:basedOn w:val="a2"/>
    <w:rsid w:val="00797648"/>
  </w:style>
  <w:style w:type="numbering" w:customStyle="1" w:styleId="WWNum23">
    <w:name w:val="WWNum23"/>
    <w:basedOn w:val="a2"/>
    <w:rsid w:val="00797648"/>
  </w:style>
  <w:style w:type="numbering" w:customStyle="1" w:styleId="WWNum34">
    <w:name w:val="WWNum34"/>
    <w:basedOn w:val="a2"/>
    <w:rsid w:val="00797648"/>
  </w:style>
  <w:style w:type="numbering" w:customStyle="1" w:styleId="WWNum41">
    <w:name w:val="WWNum41"/>
    <w:basedOn w:val="a2"/>
    <w:rsid w:val="00797648"/>
  </w:style>
  <w:style w:type="numbering" w:customStyle="1" w:styleId="WWNum51">
    <w:name w:val="WWNum51"/>
    <w:basedOn w:val="a2"/>
    <w:rsid w:val="00797648"/>
  </w:style>
  <w:style w:type="numbering" w:customStyle="1" w:styleId="WWNum311">
    <w:name w:val="WWNum311"/>
    <w:basedOn w:val="a2"/>
    <w:rsid w:val="00797648"/>
  </w:style>
  <w:style w:type="numbering" w:customStyle="1" w:styleId="WWNum211">
    <w:name w:val="WWNum211"/>
    <w:basedOn w:val="a2"/>
    <w:rsid w:val="00797648"/>
  </w:style>
  <w:style w:type="numbering" w:customStyle="1" w:styleId="WWNum321">
    <w:name w:val="WWNum321"/>
    <w:basedOn w:val="a2"/>
    <w:rsid w:val="00797648"/>
  </w:style>
  <w:style w:type="numbering" w:customStyle="1" w:styleId="WWNum221">
    <w:name w:val="WWNum221"/>
    <w:basedOn w:val="a2"/>
    <w:rsid w:val="00797648"/>
  </w:style>
  <w:style w:type="numbering" w:customStyle="1" w:styleId="WWNum331">
    <w:name w:val="WWNum331"/>
    <w:basedOn w:val="a2"/>
    <w:rsid w:val="00797648"/>
  </w:style>
  <w:style w:type="paragraph" w:styleId="af2">
    <w:name w:val="No Spacing"/>
    <w:uiPriority w:val="1"/>
    <w:qFormat/>
    <w:rsid w:val="00320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2016-11-24T05:39:00Z</cp:lastPrinted>
  <dcterms:created xsi:type="dcterms:W3CDTF">2016-11-24T05:40:00Z</dcterms:created>
  <dcterms:modified xsi:type="dcterms:W3CDTF">2016-11-24T05:41:00Z</dcterms:modified>
</cp:coreProperties>
</file>