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F2C" w:rsidRPr="00A25F2C" w:rsidRDefault="00D35CDE" w:rsidP="00A25F2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КЛЮЧЕВСКИЙ СЕЛЬСОВЕТ БЕЛЯЕВСКОГО РАЙОНА ОРЕНБУРГСКОЙ ОБЛАСТИ</w:t>
      </w:r>
    </w:p>
    <w:p w:rsidR="00A25F2C" w:rsidRPr="00A25F2C" w:rsidRDefault="00EF5865" w:rsidP="00A25F2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третий</w:t>
      </w:r>
      <w:r w:rsidR="00A25F2C" w:rsidRPr="00A25F2C">
        <w:rPr>
          <w:rFonts w:ascii="Times New Roman" w:eastAsia="Calibri" w:hAnsi="Times New Roman" w:cs="Times New Roman"/>
          <w:b/>
          <w:sz w:val="28"/>
          <w:szCs w:val="28"/>
        </w:rPr>
        <w:t xml:space="preserve"> созыв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</w:p>
    <w:p w:rsidR="00A25F2C" w:rsidRPr="00A25F2C" w:rsidRDefault="00A25F2C" w:rsidP="00A25F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D35CDE" w:rsidRDefault="00A25F2C" w:rsidP="00C62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F2C">
        <w:rPr>
          <w:rFonts w:ascii="Times New Roman" w:eastAsia="Calibri" w:hAnsi="Times New Roman" w:cs="Times New Roman"/>
          <w:sz w:val="28"/>
          <w:szCs w:val="28"/>
          <w:lang w:eastAsia="en-US"/>
        </w:rPr>
        <w:t>с. Ключевка</w:t>
      </w:r>
      <w:r w:rsidR="000C3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  <w:r w:rsidR="00C626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проект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0203C" w:rsidRDefault="00D35CDE" w:rsidP="00E02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0203C"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проекта решения Совета депутатов </w:t>
      </w:r>
    </w:p>
    <w:p w:rsidR="00D35CDE" w:rsidRDefault="00E0203C" w:rsidP="00E0203C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C626C7">
        <w:rPr>
          <w:rFonts w:ascii="Times New Roman" w:hAnsi="Times New Roman" w:cs="Times New Roman"/>
          <w:sz w:val="28"/>
          <w:szCs w:val="28"/>
        </w:rPr>
        <w:t>принятии нового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62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области»</w:t>
      </w: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E0203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203C">
        <w:rPr>
          <w:rFonts w:ascii="Times New Roman" w:hAnsi="Times New Roman" w:cs="Times New Roman"/>
          <w:sz w:val="28"/>
          <w:szCs w:val="28"/>
        </w:rPr>
        <w:t>Заслушав информацию председателя Совета депутатов Колесникова А.В. Совет депутатов муниципального образования Ключевский сельсовет Беляевского района Оренбургской области решил:</w:t>
      </w:r>
    </w:p>
    <w:p w:rsidR="00E0203C" w:rsidRDefault="00E0203C" w:rsidP="00E0203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проекта решения Совета депутатов «О </w:t>
      </w:r>
      <w:r w:rsidR="00C626C7">
        <w:rPr>
          <w:rFonts w:ascii="Times New Roman" w:hAnsi="Times New Roman" w:cs="Times New Roman"/>
          <w:sz w:val="28"/>
          <w:szCs w:val="28"/>
        </w:rPr>
        <w:t>принятии нового</w:t>
      </w:r>
      <w:r>
        <w:rPr>
          <w:rFonts w:ascii="Times New Roman" w:hAnsi="Times New Roman" w:cs="Times New Roman"/>
          <w:sz w:val="28"/>
          <w:szCs w:val="28"/>
        </w:rPr>
        <w:t xml:space="preserve"> Устав</w:t>
      </w:r>
      <w:r w:rsidR="00C626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Ключевский сельсовет Беляевского района Оренбургской области» на </w:t>
      </w:r>
      <w:r w:rsidR="00C626C7">
        <w:rPr>
          <w:rFonts w:ascii="Times New Roman" w:hAnsi="Times New Roman" w:cs="Times New Roman"/>
          <w:sz w:val="28"/>
          <w:szCs w:val="28"/>
        </w:rPr>
        <w:t>5 апреля 2017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35CDE" w:rsidRDefault="00D35CDE" w:rsidP="00A25F2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налоговой, финансовой политике.</w:t>
      </w:r>
    </w:p>
    <w:p w:rsidR="00D35CDE" w:rsidRPr="00E0203C" w:rsidRDefault="00D35CDE" w:rsidP="00A25F2C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203C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</w:t>
      </w:r>
      <w:r w:rsidR="00A25F2C" w:rsidRPr="00E0203C">
        <w:rPr>
          <w:rFonts w:ascii="Times New Roman" w:hAnsi="Times New Roman" w:cs="Times New Roman"/>
          <w:sz w:val="28"/>
          <w:szCs w:val="28"/>
        </w:rPr>
        <w:t>я его опубликования (</w:t>
      </w:r>
      <w:r w:rsidRPr="00E0203C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A25F2C">
        <w:rPr>
          <w:rFonts w:ascii="Times New Roman" w:hAnsi="Times New Roman" w:cs="Times New Roman"/>
          <w:sz w:val="28"/>
          <w:szCs w:val="28"/>
        </w:rPr>
        <w:t xml:space="preserve">    А.В. Колесников</w:t>
      </w: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A25F2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Pr="006A0D01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3BFB" w:rsidRPr="006A0D01" w:rsidRDefault="00993BFB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35CDE" w:rsidRDefault="00D35CDE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F6FA8" w:rsidRDefault="009F6FA8" w:rsidP="00D35CD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9F6FA8" w:rsidSect="0071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A9C"/>
    <w:multiLevelType w:val="hybridMultilevel"/>
    <w:tmpl w:val="42AC1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6B0D"/>
    <w:multiLevelType w:val="hybridMultilevel"/>
    <w:tmpl w:val="6268A554"/>
    <w:lvl w:ilvl="0" w:tplc="E39A2B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A8709D5"/>
    <w:multiLevelType w:val="hybridMultilevel"/>
    <w:tmpl w:val="B1B29A5A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A4342"/>
    <w:multiLevelType w:val="hybridMultilevel"/>
    <w:tmpl w:val="03F429CE"/>
    <w:lvl w:ilvl="0" w:tplc="A85681C4">
      <w:numFmt w:val="bullet"/>
      <w:lvlText w:val="-"/>
      <w:lvlJc w:val="left"/>
      <w:pPr>
        <w:tabs>
          <w:tab w:val="num" w:pos="1069"/>
        </w:tabs>
        <w:ind w:left="567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5C6B"/>
    <w:multiLevelType w:val="hybridMultilevel"/>
    <w:tmpl w:val="5D74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641E"/>
    <w:multiLevelType w:val="hybridMultilevel"/>
    <w:tmpl w:val="5BB0F34C"/>
    <w:lvl w:ilvl="0" w:tplc="4D623E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57E85"/>
    <w:multiLevelType w:val="hybridMultilevel"/>
    <w:tmpl w:val="E58E0538"/>
    <w:lvl w:ilvl="0" w:tplc="A85681C4">
      <w:numFmt w:val="bullet"/>
      <w:lvlText w:val="-"/>
      <w:lvlJc w:val="left"/>
      <w:pPr>
        <w:tabs>
          <w:tab w:val="num" w:pos="1146"/>
        </w:tabs>
        <w:ind w:left="644" w:firstLine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7DD2553"/>
    <w:multiLevelType w:val="hybridMultilevel"/>
    <w:tmpl w:val="32706FEC"/>
    <w:lvl w:ilvl="0" w:tplc="D2FA4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110FC"/>
    <w:multiLevelType w:val="hybridMultilevel"/>
    <w:tmpl w:val="7B8C2190"/>
    <w:lvl w:ilvl="0" w:tplc="B052CAC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77C0670"/>
    <w:multiLevelType w:val="multilevel"/>
    <w:tmpl w:val="68B8F76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000000"/>
        <w:sz w:val="26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B"/>
    <w:rsid w:val="00020756"/>
    <w:rsid w:val="000C3163"/>
    <w:rsid w:val="00101E87"/>
    <w:rsid w:val="001E4701"/>
    <w:rsid w:val="001F6527"/>
    <w:rsid w:val="00282660"/>
    <w:rsid w:val="00316EE6"/>
    <w:rsid w:val="0045449A"/>
    <w:rsid w:val="0058350C"/>
    <w:rsid w:val="00687B28"/>
    <w:rsid w:val="006A0D01"/>
    <w:rsid w:val="006C27F9"/>
    <w:rsid w:val="006C4AF5"/>
    <w:rsid w:val="007126F9"/>
    <w:rsid w:val="007D2F91"/>
    <w:rsid w:val="007E67FB"/>
    <w:rsid w:val="00857F75"/>
    <w:rsid w:val="009206B9"/>
    <w:rsid w:val="00993BFB"/>
    <w:rsid w:val="009A4E9F"/>
    <w:rsid w:val="009F6FA8"/>
    <w:rsid w:val="00A25F2C"/>
    <w:rsid w:val="00B249DA"/>
    <w:rsid w:val="00B50AA6"/>
    <w:rsid w:val="00BF0629"/>
    <w:rsid w:val="00C521B5"/>
    <w:rsid w:val="00C626C7"/>
    <w:rsid w:val="00D35CDE"/>
    <w:rsid w:val="00E0203C"/>
    <w:rsid w:val="00E329C6"/>
    <w:rsid w:val="00EF5865"/>
    <w:rsid w:val="00F1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D5488-B732-4AD4-B607-6AC23FA10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103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037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F1037B"/>
    <w:pPr>
      <w:widowControl w:val="0"/>
      <w:spacing w:after="0" w:line="209" w:lineRule="auto"/>
      <w:ind w:firstLine="708"/>
      <w:jc w:val="both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1037B"/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2">
    <w:name w:val="Body Text Indent 2"/>
    <w:basedOn w:val="a"/>
    <w:link w:val="20"/>
    <w:semiHidden/>
    <w:rsid w:val="00F1037B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490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F1037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customStyle="1" w:styleId="BodyText21">
    <w:name w:val="Body Text 21"/>
    <w:basedOn w:val="a"/>
    <w:rsid w:val="00F1037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8"/>
    </w:rPr>
  </w:style>
  <w:style w:type="paragraph" w:customStyle="1" w:styleId="21">
    <w:name w:val="Основной текст с отступом 21"/>
    <w:basedOn w:val="a"/>
    <w:rsid w:val="00F1037B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F1037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6">
    <w:name w:val="Стиль"/>
    <w:rsid w:val="00F10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7">
    <w:name w:val="No Spacing"/>
    <w:uiPriority w:val="1"/>
    <w:qFormat/>
    <w:rsid w:val="00F1037B"/>
    <w:pPr>
      <w:spacing w:after="0" w:line="240" w:lineRule="auto"/>
    </w:pPr>
  </w:style>
  <w:style w:type="table" w:styleId="a8">
    <w:name w:val="Table Grid"/>
    <w:basedOn w:val="a1"/>
    <w:uiPriority w:val="59"/>
    <w:rsid w:val="00D35C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A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0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57320-62FF-4FEF-B3D2-D29B28C8B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1</cp:lastModifiedBy>
  <cp:revision>8</cp:revision>
  <cp:lastPrinted>2017-03-23T10:28:00Z</cp:lastPrinted>
  <dcterms:created xsi:type="dcterms:W3CDTF">2014-10-27T04:41:00Z</dcterms:created>
  <dcterms:modified xsi:type="dcterms:W3CDTF">2017-03-23T10:30:00Z</dcterms:modified>
</cp:coreProperties>
</file>