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C0B" w:rsidRPr="00847566" w:rsidRDefault="00445C0B" w:rsidP="00445C0B">
      <w:pPr>
        <w:jc w:val="center"/>
        <w:rPr>
          <w:b/>
          <w:color w:val="000000" w:themeColor="text1"/>
          <w:sz w:val="28"/>
          <w:szCs w:val="28"/>
        </w:rPr>
      </w:pPr>
      <w:r w:rsidRPr="00847566">
        <w:rPr>
          <w:b/>
          <w:color w:val="000000" w:themeColor="text1"/>
          <w:sz w:val="28"/>
          <w:szCs w:val="28"/>
        </w:rPr>
        <w:t>П О С Т А Н О В Л Е Н И Е</w:t>
      </w:r>
    </w:p>
    <w:p w:rsidR="00445C0B" w:rsidRPr="00847566" w:rsidRDefault="00445C0B" w:rsidP="00445C0B">
      <w:pPr>
        <w:jc w:val="center"/>
        <w:rPr>
          <w:color w:val="000000" w:themeColor="text1"/>
          <w:sz w:val="28"/>
          <w:szCs w:val="28"/>
        </w:rPr>
      </w:pPr>
    </w:p>
    <w:p w:rsidR="00445C0B" w:rsidRPr="00847566" w:rsidRDefault="00445C0B" w:rsidP="00445C0B">
      <w:pPr>
        <w:jc w:val="center"/>
        <w:rPr>
          <w:color w:val="000000" w:themeColor="text1"/>
          <w:sz w:val="28"/>
          <w:szCs w:val="28"/>
        </w:rPr>
      </w:pPr>
      <w:r w:rsidRPr="00847566">
        <w:rPr>
          <w:color w:val="000000" w:themeColor="text1"/>
          <w:sz w:val="28"/>
          <w:szCs w:val="28"/>
        </w:rPr>
        <w:t xml:space="preserve">АДМИНИСТРАЦИИ МУНИЦИПАЛЬНОГО ОБРАЗОВАНИЯ </w:t>
      </w:r>
    </w:p>
    <w:p w:rsidR="00445C0B" w:rsidRPr="00847566" w:rsidRDefault="00445C0B" w:rsidP="00445C0B">
      <w:pPr>
        <w:jc w:val="center"/>
        <w:rPr>
          <w:color w:val="000000" w:themeColor="text1"/>
          <w:sz w:val="28"/>
          <w:szCs w:val="28"/>
        </w:rPr>
      </w:pPr>
      <w:r w:rsidRPr="00847566">
        <w:rPr>
          <w:color w:val="000000" w:themeColor="text1"/>
          <w:sz w:val="28"/>
          <w:szCs w:val="28"/>
        </w:rPr>
        <w:t>КЛЮЧЕВСКИЙ СЕЛЬСОВЕТ</w:t>
      </w:r>
    </w:p>
    <w:p w:rsidR="00445C0B" w:rsidRPr="00847566" w:rsidRDefault="00445C0B" w:rsidP="00445C0B">
      <w:pPr>
        <w:pBdr>
          <w:bottom w:val="single" w:sz="12" w:space="1" w:color="auto"/>
        </w:pBdr>
        <w:jc w:val="center"/>
        <w:rPr>
          <w:color w:val="000000" w:themeColor="text1"/>
          <w:sz w:val="28"/>
          <w:szCs w:val="28"/>
        </w:rPr>
      </w:pPr>
      <w:r w:rsidRPr="00847566">
        <w:rPr>
          <w:color w:val="000000" w:themeColor="text1"/>
          <w:sz w:val="28"/>
          <w:szCs w:val="28"/>
        </w:rPr>
        <w:t>БЕЛЯЕВС</w:t>
      </w:r>
      <w:r w:rsidR="003C082E" w:rsidRPr="00847566">
        <w:rPr>
          <w:color w:val="000000" w:themeColor="text1"/>
          <w:sz w:val="28"/>
          <w:szCs w:val="28"/>
        </w:rPr>
        <w:t>КОГО РАЙОНА ОРЕНБУРГСКОЙ ОБЛАСТИ</w:t>
      </w:r>
    </w:p>
    <w:p w:rsidR="00445C0B" w:rsidRPr="00847566" w:rsidRDefault="00445C0B" w:rsidP="00445C0B">
      <w:pPr>
        <w:jc w:val="center"/>
        <w:rPr>
          <w:color w:val="000000" w:themeColor="text1"/>
          <w:sz w:val="28"/>
          <w:szCs w:val="28"/>
        </w:rPr>
      </w:pPr>
      <w:r w:rsidRPr="00847566">
        <w:rPr>
          <w:color w:val="000000" w:themeColor="text1"/>
          <w:sz w:val="28"/>
          <w:szCs w:val="28"/>
        </w:rPr>
        <w:t>с.</w:t>
      </w:r>
      <w:r w:rsidR="00AB085D" w:rsidRPr="00847566">
        <w:rPr>
          <w:color w:val="000000" w:themeColor="text1"/>
          <w:sz w:val="28"/>
          <w:szCs w:val="28"/>
        </w:rPr>
        <w:t xml:space="preserve"> </w:t>
      </w:r>
      <w:r w:rsidRPr="00847566">
        <w:rPr>
          <w:color w:val="000000" w:themeColor="text1"/>
          <w:sz w:val="28"/>
          <w:szCs w:val="28"/>
        </w:rPr>
        <w:t>Ключевка</w:t>
      </w:r>
    </w:p>
    <w:p w:rsidR="004549C8" w:rsidRPr="004549C8" w:rsidRDefault="004549C8" w:rsidP="004549C8">
      <w:pPr>
        <w:jc w:val="both"/>
        <w:rPr>
          <w:sz w:val="28"/>
          <w:szCs w:val="28"/>
        </w:rPr>
      </w:pPr>
      <w:r>
        <w:rPr>
          <w:sz w:val="28"/>
          <w:szCs w:val="28"/>
        </w:rPr>
        <w:t>15</w:t>
      </w:r>
      <w:r w:rsidRPr="004549C8">
        <w:rPr>
          <w:sz w:val="28"/>
          <w:szCs w:val="28"/>
        </w:rPr>
        <w:t xml:space="preserve">.11.2018                                                                           </w:t>
      </w:r>
      <w:r>
        <w:rPr>
          <w:sz w:val="28"/>
          <w:szCs w:val="28"/>
        </w:rPr>
        <w:t xml:space="preserve">                              66</w:t>
      </w:r>
      <w:r w:rsidRPr="004549C8">
        <w:rPr>
          <w:sz w:val="28"/>
          <w:szCs w:val="28"/>
        </w:rPr>
        <w:t>-п</w:t>
      </w:r>
    </w:p>
    <w:p w:rsidR="00445C0B" w:rsidRPr="00847566" w:rsidRDefault="00445C0B" w:rsidP="00445C0B">
      <w:pPr>
        <w:jc w:val="both"/>
        <w:rPr>
          <w:color w:val="000000" w:themeColor="text1"/>
          <w:sz w:val="28"/>
          <w:szCs w:val="28"/>
        </w:rPr>
      </w:pPr>
    </w:p>
    <w:p w:rsidR="00662826" w:rsidRPr="00847566" w:rsidRDefault="00C23842" w:rsidP="00662826">
      <w:pPr>
        <w:jc w:val="center"/>
        <w:rPr>
          <w:color w:val="000000" w:themeColor="text1"/>
          <w:sz w:val="28"/>
          <w:szCs w:val="28"/>
        </w:rPr>
      </w:pPr>
      <w:bookmarkStart w:id="0" w:name="_GoBack"/>
      <w:bookmarkEnd w:id="0"/>
      <w:r w:rsidRPr="00847566">
        <w:rPr>
          <w:color w:val="000000" w:themeColor="text1"/>
          <w:sz w:val="28"/>
          <w:szCs w:val="28"/>
        </w:rPr>
        <w:t>О внесении изменений</w:t>
      </w:r>
      <w:r w:rsidR="00FA00BC" w:rsidRPr="00847566">
        <w:rPr>
          <w:color w:val="000000" w:themeColor="text1"/>
          <w:sz w:val="28"/>
          <w:szCs w:val="28"/>
        </w:rPr>
        <w:t xml:space="preserve"> и дополнений в постановление № </w:t>
      </w:r>
      <w:r w:rsidR="00AC0B37">
        <w:rPr>
          <w:color w:val="000000" w:themeColor="text1"/>
          <w:sz w:val="28"/>
          <w:szCs w:val="28"/>
        </w:rPr>
        <w:t>18</w:t>
      </w:r>
      <w:r w:rsidR="0055744A" w:rsidRPr="00847566">
        <w:rPr>
          <w:color w:val="000000" w:themeColor="text1"/>
          <w:sz w:val="28"/>
          <w:szCs w:val="28"/>
        </w:rPr>
        <w:t xml:space="preserve">-п от </w:t>
      </w:r>
      <w:r w:rsidR="00237B41">
        <w:rPr>
          <w:color w:val="000000" w:themeColor="text1"/>
          <w:sz w:val="28"/>
          <w:szCs w:val="28"/>
        </w:rPr>
        <w:t>03.05.2018</w:t>
      </w:r>
    </w:p>
    <w:p w:rsidR="00FA00BC" w:rsidRPr="00C20741" w:rsidRDefault="00FA00BC" w:rsidP="00C23842">
      <w:pPr>
        <w:spacing w:line="276" w:lineRule="auto"/>
        <w:jc w:val="both"/>
        <w:rPr>
          <w:color w:val="000000" w:themeColor="text1"/>
          <w:sz w:val="28"/>
          <w:szCs w:val="28"/>
        </w:rPr>
      </w:pPr>
    </w:p>
    <w:p w:rsidR="007D5BE8" w:rsidRPr="0069011E" w:rsidRDefault="007D42ED" w:rsidP="007D5BE8">
      <w:pPr>
        <w:jc w:val="both"/>
        <w:rPr>
          <w:sz w:val="28"/>
          <w:szCs w:val="28"/>
        </w:rPr>
      </w:pPr>
      <w:r w:rsidRPr="00C20741">
        <w:rPr>
          <w:color w:val="000000" w:themeColor="text1"/>
          <w:sz w:val="28"/>
          <w:szCs w:val="28"/>
        </w:rPr>
        <w:t xml:space="preserve">   </w:t>
      </w:r>
      <w:r w:rsidR="007D5BE8">
        <w:rPr>
          <w:color w:val="000000" w:themeColor="text1"/>
          <w:sz w:val="28"/>
          <w:szCs w:val="28"/>
        </w:rPr>
        <w:t xml:space="preserve">        </w:t>
      </w:r>
      <w:r w:rsidR="007D5BE8">
        <w:rPr>
          <w:sz w:val="28"/>
          <w:szCs w:val="28"/>
        </w:rPr>
        <w:t xml:space="preserve">Руководствуясь статьями 11.1 и </w:t>
      </w:r>
      <w:r w:rsidR="00237B41">
        <w:rPr>
          <w:sz w:val="28"/>
          <w:szCs w:val="28"/>
        </w:rPr>
        <w:t>11.2</w:t>
      </w:r>
      <w:r w:rsidR="00237B41" w:rsidRPr="0069011E">
        <w:rPr>
          <w:sz w:val="28"/>
          <w:szCs w:val="28"/>
        </w:rPr>
        <w:t xml:space="preserve"> Федерального</w:t>
      </w:r>
      <w:r w:rsidR="007D5BE8" w:rsidRPr="0069011E">
        <w:rPr>
          <w:sz w:val="28"/>
          <w:szCs w:val="28"/>
        </w:rPr>
        <w:t xml:space="preserve"> закон</w:t>
      </w:r>
      <w:r w:rsidR="007D5BE8">
        <w:rPr>
          <w:sz w:val="28"/>
          <w:szCs w:val="28"/>
        </w:rPr>
        <w:t>а</w:t>
      </w:r>
      <w:r w:rsidR="007D5BE8" w:rsidRPr="0069011E">
        <w:rPr>
          <w:sz w:val="28"/>
          <w:szCs w:val="28"/>
        </w:rPr>
        <w:t xml:space="preserve"> от 27 июля 2010 </w:t>
      </w:r>
      <w:r w:rsidR="00237B41" w:rsidRPr="0069011E">
        <w:rPr>
          <w:sz w:val="28"/>
          <w:szCs w:val="28"/>
        </w:rPr>
        <w:t>года №</w:t>
      </w:r>
      <w:r w:rsidR="007D5BE8" w:rsidRPr="0069011E">
        <w:rPr>
          <w:sz w:val="28"/>
          <w:szCs w:val="28"/>
        </w:rPr>
        <w:t>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w:t>
      </w:r>
      <w:r w:rsidR="00237B41" w:rsidRPr="0069011E">
        <w:rPr>
          <w:sz w:val="28"/>
          <w:szCs w:val="28"/>
        </w:rPr>
        <w:t>», Уставом</w:t>
      </w:r>
      <w:r w:rsidR="007D5BE8" w:rsidRPr="0069011E">
        <w:rPr>
          <w:sz w:val="28"/>
          <w:szCs w:val="28"/>
        </w:rPr>
        <w:t xml:space="preserve"> муниципального образования:</w:t>
      </w:r>
    </w:p>
    <w:p w:rsidR="007D5BE8" w:rsidRPr="003F0C9C" w:rsidRDefault="007D5BE8" w:rsidP="007D5BE8">
      <w:pPr>
        <w:spacing w:line="259" w:lineRule="auto"/>
        <w:jc w:val="both"/>
        <w:rPr>
          <w:bCs/>
          <w:sz w:val="28"/>
          <w:szCs w:val="28"/>
        </w:rPr>
      </w:pPr>
      <w:r w:rsidRPr="0069011E">
        <w:rPr>
          <w:sz w:val="28"/>
          <w:szCs w:val="28"/>
        </w:rPr>
        <w:t xml:space="preserve">      1. Внести следующие изменения в административный </w:t>
      </w:r>
      <w:r w:rsidR="00237B41" w:rsidRPr="0069011E">
        <w:rPr>
          <w:sz w:val="28"/>
          <w:szCs w:val="28"/>
        </w:rPr>
        <w:t>регламент «</w:t>
      </w:r>
      <w:r w:rsidR="00AC0B37">
        <w:rPr>
          <w:sz w:val="28"/>
          <w:szCs w:val="28"/>
        </w:rPr>
        <w:t>Выдача разрешения на право организации розничного рынка</w:t>
      </w:r>
      <w:r w:rsidRPr="003F0C9C">
        <w:rPr>
          <w:sz w:val="28"/>
          <w:szCs w:val="28"/>
        </w:rPr>
        <w:t xml:space="preserve">»: </w:t>
      </w:r>
    </w:p>
    <w:p w:rsidR="007D5BE8" w:rsidRDefault="007D5BE8" w:rsidP="007D5BE8">
      <w:pPr>
        <w:spacing w:line="259" w:lineRule="auto"/>
        <w:contextualSpacing/>
        <w:jc w:val="both"/>
        <w:rPr>
          <w:b/>
          <w:sz w:val="28"/>
          <w:szCs w:val="28"/>
        </w:rPr>
      </w:pPr>
      <w:r w:rsidRPr="003F0C9C">
        <w:rPr>
          <w:sz w:val="28"/>
          <w:szCs w:val="28"/>
        </w:rPr>
        <w:t xml:space="preserve">     </w:t>
      </w:r>
      <w:bookmarkStart w:id="1" w:name="_Hlk511380372"/>
      <w:r w:rsidRPr="003F0C9C">
        <w:rPr>
          <w:b/>
          <w:sz w:val="28"/>
          <w:szCs w:val="28"/>
        </w:rPr>
        <w:t xml:space="preserve">1.1. </w:t>
      </w:r>
      <w:r w:rsidR="00D81521">
        <w:rPr>
          <w:b/>
          <w:sz w:val="28"/>
          <w:szCs w:val="28"/>
        </w:rPr>
        <w:t>Добавить п</w:t>
      </w:r>
      <w:r w:rsidRPr="003F0C9C">
        <w:rPr>
          <w:b/>
          <w:sz w:val="28"/>
          <w:szCs w:val="28"/>
        </w:rPr>
        <w:t xml:space="preserve">ункт </w:t>
      </w:r>
      <w:r w:rsidR="00D81521">
        <w:rPr>
          <w:b/>
          <w:sz w:val="28"/>
          <w:szCs w:val="28"/>
        </w:rPr>
        <w:t>86 раздела 3 вторым абзацем</w:t>
      </w:r>
      <w:r w:rsidRPr="003F0C9C">
        <w:rPr>
          <w:b/>
          <w:sz w:val="28"/>
          <w:szCs w:val="28"/>
        </w:rPr>
        <w:t xml:space="preserve"> следующего содержания: </w:t>
      </w:r>
    </w:p>
    <w:p w:rsidR="00D81521" w:rsidRDefault="00D81521" w:rsidP="00D81521">
      <w:pPr>
        <w:ind w:firstLine="720"/>
        <w:jc w:val="both"/>
        <w:rPr>
          <w:b/>
          <w:sz w:val="28"/>
          <w:szCs w:val="28"/>
        </w:rPr>
      </w:pPr>
      <w:r>
        <w:rPr>
          <w:b/>
          <w:sz w:val="28"/>
          <w:szCs w:val="28"/>
        </w:rPr>
        <w:t>«</w:t>
      </w:r>
      <w:r>
        <w:rPr>
          <w:sz w:val="28"/>
          <w:szCs w:val="28"/>
        </w:rPr>
        <w:t>В</w:t>
      </w:r>
      <w:r w:rsidRPr="004A5D0B">
        <w:rPr>
          <w:sz w:val="28"/>
          <w:szCs w:val="28"/>
        </w:rPr>
        <w:t xml:space="preserve">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w:t>
      </w:r>
      <w:r w:rsidRPr="004A5D0B">
        <w:rPr>
          <w:b/>
          <w:sz w:val="28"/>
          <w:szCs w:val="28"/>
        </w:rPr>
        <w:t xml:space="preserve"> </w:t>
      </w:r>
      <w:r w:rsidRPr="00D81521">
        <w:rPr>
          <w:sz w:val="28"/>
          <w:szCs w:val="28"/>
        </w:rPr>
        <w:t>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r w:rsidRPr="004A5D0B">
        <w:rPr>
          <w:b/>
          <w:sz w:val="28"/>
          <w:szCs w:val="28"/>
        </w:rPr>
        <w:t>.</w:t>
      </w:r>
      <w:r>
        <w:rPr>
          <w:b/>
          <w:sz w:val="28"/>
          <w:szCs w:val="28"/>
        </w:rPr>
        <w:t>»</w:t>
      </w:r>
    </w:p>
    <w:p w:rsidR="00D81521" w:rsidRPr="003F0C9C" w:rsidRDefault="00D81521" w:rsidP="00D81521">
      <w:pPr>
        <w:ind w:firstLine="720"/>
        <w:jc w:val="both"/>
        <w:rPr>
          <w:b/>
          <w:sz w:val="28"/>
          <w:szCs w:val="28"/>
        </w:rPr>
      </w:pPr>
      <w:r>
        <w:rPr>
          <w:b/>
          <w:sz w:val="28"/>
          <w:szCs w:val="28"/>
        </w:rPr>
        <w:t xml:space="preserve">1.2. </w:t>
      </w:r>
      <w:r w:rsidRPr="00C20741">
        <w:rPr>
          <w:b/>
          <w:color w:val="000000" w:themeColor="text1"/>
          <w:sz w:val="28"/>
          <w:szCs w:val="28"/>
        </w:rPr>
        <w:t>П</w:t>
      </w:r>
      <w:r w:rsidRPr="00C20741">
        <w:rPr>
          <w:rFonts w:eastAsia="Calibri"/>
          <w:b/>
          <w:color w:val="000000" w:themeColor="text1"/>
          <w:sz w:val="28"/>
          <w:szCs w:val="28"/>
          <w:lang w:eastAsia="en-US"/>
        </w:rPr>
        <w:t xml:space="preserve">ункт </w:t>
      </w:r>
      <w:r>
        <w:rPr>
          <w:rFonts w:eastAsia="Calibri"/>
          <w:b/>
          <w:color w:val="000000" w:themeColor="text1"/>
          <w:sz w:val="28"/>
          <w:szCs w:val="28"/>
          <w:lang w:eastAsia="en-US"/>
        </w:rPr>
        <w:t>9</w:t>
      </w:r>
      <w:r w:rsidRPr="00C20741">
        <w:rPr>
          <w:rFonts w:eastAsia="Calibri"/>
          <w:b/>
          <w:color w:val="000000" w:themeColor="text1"/>
          <w:sz w:val="28"/>
          <w:szCs w:val="28"/>
          <w:lang w:eastAsia="en-US"/>
        </w:rPr>
        <w:t>4</w:t>
      </w:r>
      <w:r>
        <w:rPr>
          <w:rFonts w:eastAsia="Calibri"/>
          <w:b/>
          <w:color w:val="000000" w:themeColor="text1"/>
          <w:sz w:val="28"/>
          <w:szCs w:val="28"/>
          <w:lang w:eastAsia="en-US"/>
        </w:rPr>
        <w:t xml:space="preserve"> раздела 5</w:t>
      </w:r>
      <w:r w:rsidRPr="00C20741">
        <w:rPr>
          <w:rFonts w:eastAsia="Calibri"/>
          <w:b/>
          <w:color w:val="000000" w:themeColor="text1"/>
          <w:sz w:val="28"/>
          <w:szCs w:val="28"/>
          <w:lang w:eastAsia="en-US"/>
        </w:rPr>
        <w:t xml:space="preserve"> изложить в новой редакции следующего содержания:</w:t>
      </w:r>
    </w:p>
    <w:bookmarkEnd w:id="1"/>
    <w:p w:rsidR="007D5BE8" w:rsidRPr="003F0C9C" w:rsidRDefault="00D81521" w:rsidP="007D5BE8">
      <w:pPr>
        <w:ind w:firstLine="567"/>
        <w:jc w:val="both"/>
        <w:rPr>
          <w:sz w:val="28"/>
          <w:szCs w:val="28"/>
        </w:rPr>
      </w:pPr>
      <w:r>
        <w:rPr>
          <w:sz w:val="28"/>
          <w:szCs w:val="28"/>
        </w:rPr>
        <w:t>«94</w:t>
      </w:r>
      <w:r w:rsidR="007D5BE8" w:rsidRPr="003F0C9C">
        <w:rPr>
          <w:sz w:val="28"/>
          <w:szCs w:val="28"/>
        </w:rPr>
        <w:t>. Заявитель может обратиться с жалобой в том числе в следующих случаях:</w:t>
      </w:r>
    </w:p>
    <w:p w:rsidR="007D5BE8" w:rsidRPr="003F0C9C" w:rsidRDefault="007D5BE8" w:rsidP="007D5BE8">
      <w:pPr>
        <w:ind w:firstLine="567"/>
        <w:jc w:val="both"/>
        <w:rPr>
          <w:sz w:val="28"/>
          <w:szCs w:val="28"/>
        </w:rPr>
      </w:pPr>
      <w:r w:rsidRPr="003F0C9C">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5" w:anchor="sub_1510" w:history="1">
        <w:r w:rsidRPr="00847566">
          <w:rPr>
            <w:rFonts w:eastAsia="Calibri"/>
            <w:color w:val="000000" w:themeColor="text1"/>
            <w:sz w:val="28"/>
            <w:szCs w:val="28"/>
            <w:lang w:eastAsia="en-US"/>
          </w:rPr>
          <w:t>статье </w:t>
        </w:r>
        <w:proofErr w:type="gramStart"/>
        <w:r w:rsidRPr="00847566">
          <w:rPr>
            <w:rFonts w:eastAsia="Calibri"/>
            <w:color w:val="000000" w:themeColor="text1"/>
            <w:sz w:val="28"/>
            <w:szCs w:val="28"/>
            <w:lang w:eastAsia="en-US"/>
          </w:rPr>
          <w:t>15.1</w:t>
        </w:r>
      </w:hyperlink>
      <w:r w:rsidRPr="00847566">
        <w:rPr>
          <w:rFonts w:eastAsia="Calibri"/>
          <w:color w:val="000000" w:themeColor="text1"/>
          <w:sz w:val="28"/>
          <w:szCs w:val="28"/>
          <w:lang w:eastAsia="en-US"/>
        </w:rPr>
        <w:t xml:space="preserve"> </w:t>
      </w:r>
      <w:r w:rsidRPr="003F0C9C">
        <w:rPr>
          <w:sz w:val="28"/>
          <w:szCs w:val="28"/>
        </w:rPr>
        <w:t xml:space="preserve"> </w:t>
      </w:r>
      <w:bookmarkStart w:id="2" w:name="_Hlk510773395"/>
      <w:r w:rsidRPr="003F0C9C">
        <w:rPr>
          <w:sz w:val="28"/>
          <w:szCs w:val="28"/>
        </w:rPr>
        <w:t>Федерального</w:t>
      </w:r>
      <w:proofErr w:type="gramEnd"/>
      <w:r w:rsidRPr="003F0C9C">
        <w:rPr>
          <w:sz w:val="28"/>
          <w:szCs w:val="28"/>
        </w:rPr>
        <w:t xml:space="preserve"> закона от 27.07.2010 № 210-ФЗ</w:t>
      </w:r>
      <w:bookmarkEnd w:id="2"/>
      <w:r w:rsidRPr="003F0C9C">
        <w:rPr>
          <w:sz w:val="28"/>
          <w:szCs w:val="28"/>
        </w:rPr>
        <w:t xml:space="preserve"> «Об организации предоставления государственных и муниципальных услуг» (далее - Федерального закона от 27.07.2010 № 210-ФЗ);</w:t>
      </w:r>
    </w:p>
    <w:p w:rsidR="007D5BE8" w:rsidRPr="003F0C9C" w:rsidRDefault="007D5BE8" w:rsidP="007D5BE8">
      <w:pPr>
        <w:ind w:firstLine="567"/>
        <w:jc w:val="both"/>
        <w:rPr>
          <w:sz w:val="28"/>
          <w:szCs w:val="28"/>
        </w:rPr>
      </w:pPr>
      <w:r w:rsidRPr="003F0C9C">
        <w:rPr>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 w:anchor="sub_160013" w:history="1">
        <w:r w:rsidRPr="007D5BE8">
          <w:rPr>
            <w:rStyle w:val="a7"/>
            <w:color w:val="000000" w:themeColor="text1"/>
            <w:sz w:val="28"/>
            <w:szCs w:val="28"/>
          </w:rPr>
          <w:t>частью 1.3 статьи 16</w:t>
        </w:r>
      </w:hyperlink>
      <w:r w:rsidRPr="003F0C9C">
        <w:rPr>
          <w:sz w:val="28"/>
          <w:szCs w:val="28"/>
        </w:rPr>
        <w:t xml:space="preserve"> Федерального закона от 27.07.2010 № 210-ФЗ;</w:t>
      </w:r>
    </w:p>
    <w:p w:rsidR="007D5BE8" w:rsidRPr="003F0C9C" w:rsidRDefault="007D5BE8" w:rsidP="007D5BE8">
      <w:pPr>
        <w:ind w:firstLine="567"/>
        <w:jc w:val="both"/>
        <w:rPr>
          <w:sz w:val="28"/>
          <w:szCs w:val="28"/>
        </w:rPr>
      </w:pPr>
      <w:bookmarkStart w:id="3" w:name="sub_110103"/>
      <w:r w:rsidRPr="003F0C9C">
        <w:rPr>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3F0C9C">
        <w:rPr>
          <w:sz w:val="28"/>
          <w:szCs w:val="28"/>
        </w:rPr>
        <w:lastRenderedPageBreak/>
        <w:t>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D5BE8" w:rsidRPr="003F0C9C" w:rsidRDefault="007D5BE8" w:rsidP="007D5BE8">
      <w:pPr>
        <w:ind w:firstLine="567"/>
        <w:jc w:val="both"/>
        <w:rPr>
          <w:sz w:val="28"/>
          <w:szCs w:val="28"/>
        </w:rPr>
      </w:pPr>
      <w:bookmarkStart w:id="4" w:name="sub_110104"/>
      <w:bookmarkEnd w:id="3"/>
      <w:r w:rsidRPr="003F0C9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bookmarkEnd w:id="4"/>
    <w:p w:rsidR="007D5BE8" w:rsidRPr="003F0C9C" w:rsidRDefault="007D5BE8" w:rsidP="007D5BE8">
      <w:pPr>
        <w:ind w:firstLine="567"/>
        <w:jc w:val="both"/>
        <w:rPr>
          <w:sz w:val="28"/>
          <w:szCs w:val="28"/>
        </w:rPr>
      </w:pPr>
      <w:r w:rsidRPr="003F0C9C">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sub_160013" w:history="1">
        <w:r w:rsidRPr="007D5BE8">
          <w:rPr>
            <w:rStyle w:val="a7"/>
            <w:color w:val="000000" w:themeColor="text1"/>
            <w:sz w:val="28"/>
            <w:szCs w:val="28"/>
          </w:rPr>
          <w:t>частью 1.3 статьи 16</w:t>
        </w:r>
      </w:hyperlink>
      <w:r w:rsidRPr="003F0C9C">
        <w:rPr>
          <w:sz w:val="28"/>
          <w:szCs w:val="28"/>
        </w:rPr>
        <w:t xml:space="preserve"> Федерального закона от 27.07.2010 № 210-ФЗ;</w:t>
      </w:r>
    </w:p>
    <w:p w:rsidR="007D5BE8" w:rsidRPr="003F0C9C" w:rsidRDefault="007D5BE8" w:rsidP="007D5BE8">
      <w:pPr>
        <w:ind w:firstLine="567"/>
        <w:jc w:val="both"/>
        <w:rPr>
          <w:sz w:val="28"/>
          <w:szCs w:val="28"/>
        </w:rPr>
      </w:pPr>
      <w:bookmarkStart w:id="5" w:name="sub_110106"/>
      <w:r w:rsidRPr="003F0C9C">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5"/>
    <w:p w:rsidR="007D5BE8" w:rsidRPr="007D5BE8" w:rsidRDefault="007D5BE8" w:rsidP="007D5BE8">
      <w:pPr>
        <w:ind w:firstLine="567"/>
        <w:jc w:val="both"/>
        <w:rPr>
          <w:color w:val="000000" w:themeColor="text1"/>
          <w:sz w:val="28"/>
          <w:szCs w:val="28"/>
        </w:rPr>
      </w:pPr>
      <w:r w:rsidRPr="003F0C9C">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 w:anchor="sub_16011" w:history="1">
        <w:r w:rsidRPr="007D5BE8">
          <w:rPr>
            <w:rStyle w:val="a7"/>
            <w:color w:val="000000" w:themeColor="text1"/>
            <w:sz w:val="28"/>
            <w:szCs w:val="28"/>
          </w:rPr>
          <w:t>частью 1.1 статьи 16</w:t>
        </w:r>
      </w:hyperlink>
      <w:r w:rsidRPr="007D5BE8">
        <w:rPr>
          <w:color w:val="000000" w:themeColor="text1"/>
          <w:sz w:val="28"/>
          <w:szCs w:val="28"/>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sub_160013" w:history="1">
        <w:r w:rsidRPr="007D5BE8">
          <w:rPr>
            <w:rStyle w:val="a7"/>
            <w:color w:val="000000" w:themeColor="text1"/>
            <w:sz w:val="28"/>
            <w:szCs w:val="28"/>
          </w:rPr>
          <w:t>частью 1.3 статьи 16</w:t>
        </w:r>
      </w:hyperlink>
      <w:r w:rsidRPr="007D5BE8">
        <w:rPr>
          <w:color w:val="000000" w:themeColor="text1"/>
          <w:sz w:val="28"/>
          <w:szCs w:val="28"/>
        </w:rPr>
        <w:t xml:space="preserve"> Федерального закона от 27.07.2010 № 210-ФЗ.</w:t>
      </w:r>
    </w:p>
    <w:p w:rsidR="007D5BE8" w:rsidRPr="003F0C9C" w:rsidRDefault="007D5BE8" w:rsidP="007D5BE8">
      <w:pPr>
        <w:ind w:firstLine="567"/>
        <w:jc w:val="both"/>
        <w:rPr>
          <w:sz w:val="28"/>
          <w:szCs w:val="28"/>
        </w:rPr>
      </w:pPr>
      <w:r w:rsidRPr="003F0C9C">
        <w:rPr>
          <w:sz w:val="28"/>
          <w:szCs w:val="28"/>
        </w:rPr>
        <w:t>8) нарушение срока или порядка выдачи документов по результатам предоставления государственной или муниципальной услуги;</w:t>
      </w:r>
    </w:p>
    <w:p w:rsidR="007D5BE8" w:rsidRDefault="007D5BE8" w:rsidP="007D5BE8">
      <w:pPr>
        <w:ind w:firstLine="567"/>
        <w:jc w:val="both"/>
        <w:rPr>
          <w:sz w:val="28"/>
          <w:szCs w:val="28"/>
        </w:rPr>
      </w:pPr>
      <w:r w:rsidRPr="003F0C9C">
        <w:rPr>
          <w:sz w:val="28"/>
          <w:szCs w:val="28"/>
        </w:rPr>
        <w:lastRenderedPageBreak/>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sub_160013" w:history="1">
        <w:r w:rsidRPr="007D5BE8">
          <w:rPr>
            <w:rStyle w:val="a7"/>
            <w:color w:val="000000" w:themeColor="text1"/>
            <w:sz w:val="28"/>
            <w:szCs w:val="28"/>
          </w:rPr>
          <w:t>частью 1.3 статьи 16</w:t>
        </w:r>
      </w:hyperlink>
      <w:r w:rsidRPr="003F0C9C">
        <w:rPr>
          <w:sz w:val="28"/>
          <w:szCs w:val="28"/>
        </w:rPr>
        <w:t xml:space="preserve"> Федерального закона от 27.07.2010 № 210-ФЗ». </w:t>
      </w:r>
    </w:p>
    <w:p w:rsidR="007D5BE8" w:rsidRDefault="007D5BE8" w:rsidP="007D5BE8">
      <w:pPr>
        <w:spacing w:line="259" w:lineRule="auto"/>
        <w:ind w:left="720" w:hanging="153"/>
        <w:contextualSpacing/>
        <w:jc w:val="both"/>
        <w:rPr>
          <w:b/>
          <w:sz w:val="28"/>
          <w:szCs w:val="28"/>
        </w:rPr>
      </w:pPr>
      <w:r w:rsidRPr="003F0C9C">
        <w:rPr>
          <w:b/>
          <w:sz w:val="28"/>
          <w:szCs w:val="28"/>
        </w:rPr>
        <w:t>1.</w:t>
      </w:r>
      <w:r w:rsidR="00D81521">
        <w:rPr>
          <w:b/>
          <w:sz w:val="28"/>
          <w:szCs w:val="28"/>
        </w:rPr>
        <w:t>3. Пункт 99</w:t>
      </w:r>
      <w:r w:rsidRPr="003F0C9C">
        <w:rPr>
          <w:b/>
          <w:sz w:val="28"/>
          <w:szCs w:val="28"/>
        </w:rPr>
        <w:t xml:space="preserve"> изложить в новой редакции следующего содержания: </w:t>
      </w:r>
    </w:p>
    <w:p w:rsidR="007D5BE8" w:rsidRPr="00D81521" w:rsidRDefault="007D5BE8" w:rsidP="00D81521">
      <w:pPr>
        <w:jc w:val="both"/>
        <w:rPr>
          <w:sz w:val="28"/>
          <w:szCs w:val="28"/>
        </w:rPr>
      </w:pPr>
      <w:r>
        <w:rPr>
          <w:b/>
          <w:sz w:val="28"/>
          <w:szCs w:val="28"/>
        </w:rPr>
        <w:t xml:space="preserve">         </w:t>
      </w:r>
      <w:r w:rsidR="00D81521">
        <w:rPr>
          <w:sz w:val="28"/>
          <w:szCs w:val="28"/>
        </w:rPr>
        <w:t>«99</w:t>
      </w:r>
      <w:r w:rsidRPr="00D81521">
        <w:rPr>
          <w:sz w:val="28"/>
          <w:szCs w:val="28"/>
        </w:rPr>
        <w:t>.</w:t>
      </w:r>
      <w:r w:rsidR="00D81521" w:rsidRPr="00D81521">
        <w:rPr>
          <w:sz w:val="28"/>
          <w:szCs w:val="28"/>
        </w:rPr>
        <w:t xml:space="preserve">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r w:rsidRPr="00D81521">
        <w:rPr>
          <w:sz w:val="28"/>
          <w:szCs w:val="28"/>
        </w:rPr>
        <w:t>»</w:t>
      </w:r>
    </w:p>
    <w:p w:rsidR="007D5BE8" w:rsidRDefault="007D5BE8" w:rsidP="007D5BE8">
      <w:pPr>
        <w:spacing w:line="259" w:lineRule="auto"/>
        <w:ind w:left="720" w:hanging="153"/>
        <w:contextualSpacing/>
        <w:jc w:val="both"/>
        <w:rPr>
          <w:b/>
          <w:sz w:val="28"/>
          <w:szCs w:val="28"/>
        </w:rPr>
      </w:pPr>
      <w:r w:rsidRPr="003F0C9C">
        <w:rPr>
          <w:b/>
          <w:sz w:val="28"/>
          <w:szCs w:val="28"/>
        </w:rPr>
        <w:t>1.</w:t>
      </w:r>
      <w:r w:rsidR="00D81521">
        <w:rPr>
          <w:b/>
          <w:sz w:val="28"/>
          <w:szCs w:val="28"/>
        </w:rPr>
        <w:t>4. Пункт 100</w:t>
      </w:r>
      <w:r w:rsidRPr="003F0C9C">
        <w:rPr>
          <w:b/>
          <w:sz w:val="28"/>
          <w:szCs w:val="28"/>
        </w:rPr>
        <w:t xml:space="preserve"> изложить в новой редакции следующего содержания: </w:t>
      </w:r>
    </w:p>
    <w:p w:rsidR="007D5BE8" w:rsidRPr="00D81521" w:rsidRDefault="00D81521" w:rsidP="00D81521">
      <w:pPr>
        <w:ind w:firstLine="720"/>
        <w:jc w:val="both"/>
        <w:rPr>
          <w:sz w:val="28"/>
          <w:szCs w:val="28"/>
        </w:rPr>
      </w:pPr>
      <w:r>
        <w:rPr>
          <w:b/>
          <w:sz w:val="28"/>
          <w:szCs w:val="28"/>
        </w:rPr>
        <w:t xml:space="preserve">«100. </w:t>
      </w:r>
      <w:r w:rsidRPr="00D81521">
        <w:rPr>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D81521">
        <w:rPr>
          <w:sz w:val="28"/>
          <w:szCs w:val="28"/>
        </w:rPr>
        <w:lastRenderedPageBreak/>
        <w:t>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D5BE8" w:rsidRPr="0069011E" w:rsidRDefault="007D5BE8" w:rsidP="007D5BE8">
      <w:pPr>
        <w:spacing w:line="259" w:lineRule="auto"/>
        <w:contextualSpacing/>
        <w:jc w:val="both"/>
        <w:rPr>
          <w:sz w:val="28"/>
          <w:szCs w:val="28"/>
        </w:rPr>
      </w:pPr>
      <w:r>
        <w:rPr>
          <w:b/>
          <w:sz w:val="28"/>
          <w:szCs w:val="28"/>
        </w:rPr>
        <w:t xml:space="preserve">       </w:t>
      </w:r>
      <w:r w:rsidRPr="003F0C9C">
        <w:rPr>
          <w:b/>
          <w:sz w:val="28"/>
          <w:szCs w:val="28"/>
        </w:rPr>
        <w:t xml:space="preserve"> </w:t>
      </w:r>
      <w:r w:rsidRPr="0069011E">
        <w:rPr>
          <w:sz w:val="28"/>
          <w:szCs w:val="28"/>
        </w:rPr>
        <w:t>2. Постановление вступает в силу после его официального опубликования (обнародования).</w:t>
      </w:r>
    </w:p>
    <w:p w:rsidR="00847566" w:rsidRPr="00847566" w:rsidRDefault="007D5BE8" w:rsidP="007D5BE8">
      <w:pPr>
        <w:jc w:val="both"/>
        <w:rPr>
          <w:color w:val="000000" w:themeColor="text1"/>
          <w:sz w:val="28"/>
          <w:szCs w:val="28"/>
        </w:rPr>
      </w:pPr>
      <w:r w:rsidRPr="0069011E">
        <w:rPr>
          <w:sz w:val="28"/>
          <w:szCs w:val="28"/>
        </w:rPr>
        <w:t xml:space="preserve">     3. Контроль за исполнением постановления оставляю за собой.</w:t>
      </w:r>
      <w:r w:rsidR="007D42ED" w:rsidRPr="00C20741">
        <w:rPr>
          <w:color w:val="000000" w:themeColor="text1"/>
          <w:sz w:val="28"/>
          <w:szCs w:val="28"/>
        </w:rPr>
        <w:t xml:space="preserve">  </w:t>
      </w:r>
    </w:p>
    <w:p w:rsidR="00C23842" w:rsidRPr="00C23842" w:rsidRDefault="00C23842" w:rsidP="00847566">
      <w:pPr>
        <w:ind w:firstLine="708"/>
        <w:jc w:val="both"/>
        <w:rPr>
          <w:sz w:val="28"/>
          <w:szCs w:val="28"/>
        </w:rPr>
      </w:pPr>
    </w:p>
    <w:p w:rsidR="00C23842" w:rsidRPr="00C23842" w:rsidRDefault="00C23842" w:rsidP="00C23842">
      <w:pPr>
        <w:jc w:val="both"/>
        <w:rPr>
          <w:sz w:val="28"/>
          <w:szCs w:val="28"/>
        </w:rPr>
      </w:pPr>
    </w:p>
    <w:p w:rsidR="00C23842" w:rsidRPr="00C23842" w:rsidRDefault="00C23842" w:rsidP="00C23842">
      <w:pPr>
        <w:snapToGrid w:val="0"/>
        <w:jc w:val="both"/>
        <w:rPr>
          <w:sz w:val="28"/>
          <w:szCs w:val="28"/>
        </w:rPr>
      </w:pPr>
      <w:r w:rsidRPr="00C23842">
        <w:rPr>
          <w:sz w:val="28"/>
          <w:szCs w:val="28"/>
        </w:rPr>
        <w:t xml:space="preserve">Глава </w:t>
      </w:r>
      <w:r>
        <w:rPr>
          <w:sz w:val="28"/>
          <w:szCs w:val="28"/>
        </w:rPr>
        <w:t xml:space="preserve">сельсовета                  </w:t>
      </w:r>
      <w:r w:rsidRPr="00C23842">
        <w:rPr>
          <w:sz w:val="28"/>
          <w:szCs w:val="28"/>
        </w:rPr>
        <w:t xml:space="preserve">                                                          </w:t>
      </w:r>
      <w:r>
        <w:rPr>
          <w:sz w:val="28"/>
          <w:szCs w:val="28"/>
        </w:rPr>
        <w:t xml:space="preserve"> </w:t>
      </w:r>
      <w:r w:rsidRPr="00C23842">
        <w:rPr>
          <w:sz w:val="28"/>
          <w:szCs w:val="28"/>
        </w:rPr>
        <w:t xml:space="preserve"> А.</w:t>
      </w:r>
      <w:r>
        <w:rPr>
          <w:sz w:val="28"/>
          <w:szCs w:val="28"/>
        </w:rPr>
        <w:t>В Колесников</w:t>
      </w:r>
    </w:p>
    <w:p w:rsidR="00C23842" w:rsidRPr="00C23842" w:rsidRDefault="00C23842" w:rsidP="00C23842">
      <w:pPr>
        <w:snapToGrid w:val="0"/>
        <w:jc w:val="both"/>
        <w:rPr>
          <w:sz w:val="28"/>
          <w:szCs w:val="28"/>
        </w:rPr>
      </w:pPr>
    </w:p>
    <w:p w:rsidR="00C23842" w:rsidRPr="00C23842" w:rsidRDefault="00C23842" w:rsidP="00C23842">
      <w:pPr>
        <w:snapToGrid w:val="0"/>
        <w:jc w:val="both"/>
        <w:rPr>
          <w:sz w:val="28"/>
          <w:szCs w:val="28"/>
        </w:rPr>
      </w:pPr>
    </w:p>
    <w:p w:rsidR="00C23842" w:rsidRPr="00C23842" w:rsidRDefault="00C23842" w:rsidP="00C23842">
      <w:pPr>
        <w:rPr>
          <w:sz w:val="28"/>
          <w:szCs w:val="28"/>
        </w:rPr>
      </w:pPr>
      <w:r w:rsidRPr="00C23842">
        <w:rPr>
          <w:sz w:val="28"/>
          <w:szCs w:val="28"/>
        </w:rPr>
        <w:t>Разослано: администрации района, прокурору, в дело</w:t>
      </w:r>
    </w:p>
    <w:p w:rsidR="00363129" w:rsidRDefault="00363129" w:rsidP="00363129">
      <w:pPr>
        <w:suppressAutoHyphens/>
        <w:jc w:val="both"/>
        <w:rPr>
          <w:sz w:val="28"/>
          <w:szCs w:val="28"/>
          <w:lang w:eastAsia="ar-SA"/>
        </w:rPr>
      </w:pPr>
    </w:p>
    <w:sectPr w:rsidR="00363129" w:rsidSect="00BA1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C6941"/>
    <w:multiLevelType w:val="multilevel"/>
    <w:tmpl w:val="6A0EF20E"/>
    <w:lvl w:ilvl="0">
      <w:start w:val="1"/>
      <w:numFmt w:val="decimal"/>
      <w:lvlText w:val="%1."/>
      <w:lvlJc w:val="left"/>
      <w:pPr>
        <w:ind w:left="432" w:hanging="432"/>
      </w:pPr>
      <w:rPr>
        <w:rFonts w:eastAsia="Times New Roman" w:hint="default"/>
      </w:rPr>
    </w:lvl>
    <w:lvl w:ilvl="1">
      <w:start w:val="3"/>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1" w15:restartNumberingAfterBreak="0">
    <w:nsid w:val="0D522A04"/>
    <w:multiLevelType w:val="hybridMultilevel"/>
    <w:tmpl w:val="C012E8FC"/>
    <w:lvl w:ilvl="0" w:tplc="0DEA26CA">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5A970B0"/>
    <w:multiLevelType w:val="multilevel"/>
    <w:tmpl w:val="BE962714"/>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AC033BD"/>
    <w:multiLevelType w:val="hybridMultilevel"/>
    <w:tmpl w:val="C5641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052C6F"/>
    <w:multiLevelType w:val="multilevel"/>
    <w:tmpl w:val="168A1174"/>
    <w:lvl w:ilvl="0">
      <w:start w:val="1"/>
      <w:numFmt w:val="decimal"/>
      <w:lvlText w:val="%1."/>
      <w:lvlJc w:val="left"/>
      <w:pPr>
        <w:ind w:left="876" w:hanging="516"/>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8957A4E"/>
    <w:multiLevelType w:val="multilevel"/>
    <w:tmpl w:val="B5506FE6"/>
    <w:lvl w:ilvl="0">
      <w:start w:val="1"/>
      <w:numFmt w:val="decimal"/>
      <w:lvlText w:val="%1."/>
      <w:lvlJc w:val="left"/>
      <w:pPr>
        <w:ind w:left="876" w:hanging="516"/>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E797857"/>
    <w:multiLevelType w:val="multilevel"/>
    <w:tmpl w:val="D242C1E4"/>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6130605"/>
    <w:multiLevelType w:val="multilevel"/>
    <w:tmpl w:val="30CA1CC8"/>
    <w:lvl w:ilvl="0">
      <w:start w:val="1"/>
      <w:numFmt w:val="decimal"/>
      <w:lvlText w:val="%1."/>
      <w:lvlJc w:val="left"/>
      <w:pPr>
        <w:ind w:left="876" w:hanging="372"/>
      </w:pPr>
    </w:lvl>
    <w:lvl w:ilvl="1">
      <w:start w:val="2"/>
      <w:numFmt w:val="decimal"/>
      <w:isLgl/>
      <w:lvlText w:val="%1.%2."/>
      <w:lvlJc w:val="left"/>
      <w:pPr>
        <w:ind w:left="1224" w:hanging="720"/>
      </w:pPr>
    </w:lvl>
    <w:lvl w:ilvl="2">
      <w:start w:val="1"/>
      <w:numFmt w:val="decimal"/>
      <w:isLgl/>
      <w:lvlText w:val="%1.%2.%3."/>
      <w:lvlJc w:val="left"/>
      <w:pPr>
        <w:ind w:left="1224" w:hanging="720"/>
      </w:pPr>
    </w:lvl>
    <w:lvl w:ilvl="3">
      <w:start w:val="1"/>
      <w:numFmt w:val="decimal"/>
      <w:isLgl/>
      <w:lvlText w:val="%1.%2.%3.%4."/>
      <w:lvlJc w:val="left"/>
      <w:pPr>
        <w:ind w:left="1584" w:hanging="1080"/>
      </w:pPr>
    </w:lvl>
    <w:lvl w:ilvl="4">
      <w:start w:val="1"/>
      <w:numFmt w:val="decimal"/>
      <w:isLgl/>
      <w:lvlText w:val="%1.%2.%3.%4.%5."/>
      <w:lvlJc w:val="left"/>
      <w:pPr>
        <w:ind w:left="1584" w:hanging="1080"/>
      </w:pPr>
    </w:lvl>
    <w:lvl w:ilvl="5">
      <w:start w:val="1"/>
      <w:numFmt w:val="decimal"/>
      <w:isLgl/>
      <w:lvlText w:val="%1.%2.%3.%4.%5.%6."/>
      <w:lvlJc w:val="left"/>
      <w:pPr>
        <w:ind w:left="1944" w:hanging="1440"/>
      </w:pPr>
    </w:lvl>
    <w:lvl w:ilvl="6">
      <w:start w:val="1"/>
      <w:numFmt w:val="decimal"/>
      <w:isLgl/>
      <w:lvlText w:val="%1.%2.%3.%4.%5.%6.%7."/>
      <w:lvlJc w:val="left"/>
      <w:pPr>
        <w:ind w:left="2304" w:hanging="1800"/>
      </w:pPr>
    </w:lvl>
    <w:lvl w:ilvl="7">
      <w:start w:val="1"/>
      <w:numFmt w:val="decimal"/>
      <w:isLgl/>
      <w:lvlText w:val="%1.%2.%3.%4.%5.%6.%7.%8."/>
      <w:lvlJc w:val="left"/>
      <w:pPr>
        <w:ind w:left="2304" w:hanging="1800"/>
      </w:pPr>
    </w:lvl>
    <w:lvl w:ilvl="8">
      <w:start w:val="1"/>
      <w:numFmt w:val="decimal"/>
      <w:isLgl/>
      <w:lvlText w:val="%1.%2.%3.%4.%5.%6.%7.%8.%9."/>
      <w:lvlJc w:val="left"/>
      <w:pPr>
        <w:ind w:left="2664" w:hanging="2160"/>
      </w:pPr>
    </w:lvl>
  </w:abstractNum>
  <w:abstractNum w:abstractNumId="8" w15:restartNumberingAfterBreak="0">
    <w:nsid w:val="491B4798"/>
    <w:multiLevelType w:val="hybridMultilevel"/>
    <w:tmpl w:val="A656C9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C6C0FE7"/>
    <w:multiLevelType w:val="multilevel"/>
    <w:tmpl w:val="6868C2EC"/>
    <w:lvl w:ilvl="0">
      <w:start w:val="1"/>
      <w:numFmt w:val="decimal"/>
      <w:lvlText w:val="%1."/>
      <w:lvlJc w:val="left"/>
      <w:pPr>
        <w:ind w:left="432" w:hanging="432"/>
      </w:pPr>
    </w:lvl>
    <w:lvl w:ilvl="1">
      <w:start w:val="3"/>
      <w:numFmt w:val="decimal"/>
      <w:lvlText w:val="%1.%2."/>
      <w:lvlJc w:val="left"/>
      <w:pPr>
        <w:ind w:left="1224" w:hanging="720"/>
      </w:pPr>
    </w:lvl>
    <w:lvl w:ilvl="2">
      <w:start w:val="1"/>
      <w:numFmt w:val="decimal"/>
      <w:lvlText w:val="%1.%2.%3."/>
      <w:lvlJc w:val="left"/>
      <w:pPr>
        <w:ind w:left="1728" w:hanging="720"/>
      </w:pPr>
    </w:lvl>
    <w:lvl w:ilvl="3">
      <w:start w:val="1"/>
      <w:numFmt w:val="decimal"/>
      <w:lvlText w:val="%1.%2.%3.%4."/>
      <w:lvlJc w:val="left"/>
      <w:pPr>
        <w:ind w:left="2592" w:hanging="1080"/>
      </w:pPr>
    </w:lvl>
    <w:lvl w:ilvl="4">
      <w:start w:val="1"/>
      <w:numFmt w:val="decimal"/>
      <w:lvlText w:val="%1.%2.%3.%4.%5."/>
      <w:lvlJc w:val="left"/>
      <w:pPr>
        <w:ind w:left="3096" w:hanging="1080"/>
      </w:pPr>
    </w:lvl>
    <w:lvl w:ilvl="5">
      <w:start w:val="1"/>
      <w:numFmt w:val="decimal"/>
      <w:lvlText w:val="%1.%2.%3.%4.%5.%6."/>
      <w:lvlJc w:val="left"/>
      <w:pPr>
        <w:ind w:left="3960" w:hanging="1440"/>
      </w:pPr>
    </w:lvl>
    <w:lvl w:ilvl="6">
      <w:start w:val="1"/>
      <w:numFmt w:val="decimal"/>
      <w:lvlText w:val="%1.%2.%3.%4.%5.%6.%7."/>
      <w:lvlJc w:val="left"/>
      <w:pPr>
        <w:ind w:left="4824" w:hanging="1800"/>
      </w:pPr>
    </w:lvl>
    <w:lvl w:ilvl="7">
      <w:start w:val="1"/>
      <w:numFmt w:val="decimal"/>
      <w:lvlText w:val="%1.%2.%3.%4.%5.%6.%7.%8."/>
      <w:lvlJc w:val="left"/>
      <w:pPr>
        <w:ind w:left="5328" w:hanging="1800"/>
      </w:pPr>
    </w:lvl>
    <w:lvl w:ilvl="8">
      <w:start w:val="1"/>
      <w:numFmt w:val="decimal"/>
      <w:lvlText w:val="%1.%2.%3.%4.%5.%6.%7.%8.%9."/>
      <w:lvlJc w:val="left"/>
      <w:pPr>
        <w:ind w:left="6192" w:hanging="2160"/>
      </w:pPr>
    </w:lvl>
  </w:abstractNum>
  <w:abstractNum w:abstractNumId="10" w15:restartNumberingAfterBreak="0">
    <w:nsid w:val="5E693F89"/>
    <w:multiLevelType w:val="multilevel"/>
    <w:tmpl w:val="CC94D82C"/>
    <w:lvl w:ilvl="0">
      <w:start w:val="1"/>
      <w:numFmt w:val="decimal"/>
      <w:lvlText w:val="%1."/>
      <w:lvlJc w:val="left"/>
      <w:pPr>
        <w:ind w:left="1092" w:hanging="372"/>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78663BF7"/>
    <w:multiLevelType w:val="multilevel"/>
    <w:tmpl w:val="D3309792"/>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15:restartNumberingAfterBreak="0">
    <w:nsid w:val="7B0D0151"/>
    <w:multiLevelType w:val="multilevel"/>
    <w:tmpl w:val="5E1A82DC"/>
    <w:lvl w:ilvl="0">
      <w:start w:val="1"/>
      <w:numFmt w:val="decimal"/>
      <w:lvlText w:val="%1."/>
      <w:lvlJc w:val="left"/>
      <w:pPr>
        <w:ind w:left="900" w:hanging="468"/>
      </w:pPr>
      <w:rPr>
        <w:rFonts w:hint="default"/>
      </w:rPr>
    </w:lvl>
    <w:lvl w:ilvl="1">
      <w:start w:val="1"/>
      <w:numFmt w:val="decimal"/>
      <w:isLgl/>
      <w:lvlText w:val="%1.%2."/>
      <w:lvlJc w:val="left"/>
      <w:pPr>
        <w:ind w:left="1287" w:hanging="720"/>
      </w:pPr>
      <w:rPr>
        <w:rFonts w:eastAsia="Times New Roman" w:hint="default"/>
      </w:rPr>
    </w:lvl>
    <w:lvl w:ilvl="2">
      <w:start w:val="1"/>
      <w:numFmt w:val="decimal"/>
      <w:isLgl/>
      <w:lvlText w:val="%1.%2.%3."/>
      <w:lvlJc w:val="left"/>
      <w:pPr>
        <w:ind w:left="1422" w:hanging="720"/>
      </w:pPr>
      <w:rPr>
        <w:rFonts w:eastAsia="Times New Roman" w:hint="default"/>
      </w:rPr>
    </w:lvl>
    <w:lvl w:ilvl="3">
      <w:start w:val="1"/>
      <w:numFmt w:val="decimal"/>
      <w:isLgl/>
      <w:lvlText w:val="%1.%2.%3.%4."/>
      <w:lvlJc w:val="left"/>
      <w:pPr>
        <w:ind w:left="1917" w:hanging="1080"/>
      </w:pPr>
      <w:rPr>
        <w:rFonts w:eastAsia="Times New Roman" w:hint="default"/>
      </w:rPr>
    </w:lvl>
    <w:lvl w:ilvl="4">
      <w:start w:val="1"/>
      <w:numFmt w:val="decimal"/>
      <w:isLgl/>
      <w:lvlText w:val="%1.%2.%3.%4.%5."/>
      <w:lvlJc w:val="left"/>
      <w:pPr>
        <w:ind w:left="2052" w:hanging="1080"/>
      </w:pPr>
      <w:rPr>
        <w:rFonts w:eastAsia="Times New Roman" w:hint="default"/>
      </w:rPr>
    </w:lvl>
    <w:lvl w:ilvl="5">
      <w:start w:val="1"/>
      <w:numFmt w:val="decimal"/>
      <w:isLgl/>
      <w:lvlText w:val="%1.%2.%3.%4.%5.%6."/>
      <w:lvlJc w:val="left"/>
      <w:pPr>
        <w:ind w:left="2547" w:hanging="1440"/>
      </w:pPr>
      <w:rPr>
        <w:rFonts w:eastAsia="Times New Roman" w:hint="default"/>
      </w:rPr>
    </w:lvl>
    <w:lvl w:ilvl="6">
      <w:start w:val="1"/>
      <w:numFmt w:val="decimal"/>
      <w:isLgl/>
      <w:lvlText w:val="%1.%2.%3.%4.%5.%6.%7."/>
      <w:lvlJc w:val="left"/>
      <w:pPr>
        <w:ind w:left="3042" w:hanging="1800"/>
      </w:pPr>
      <w:rPr>
        <w:rFonts w:eastAsia="Times New Roman" w:hint="default"/>
      </w:rPr>
    </w:lvl>
    <w:lvl w:ilvl="7">
      <w:start w:val="1"/>
      <w:numFmt w:val="decimal"/>
      <w:isLgl/>
      <w:lvlText w:val="%1.%2.%3.%4.%5.%6.%7.%8."/>
      <w:lvlJc w:val="left"/>
      <w:pPr>
        <w:ind w:left="3177" w:hanging="1800"/>
      </w:pPr>
      <w:rPr>
        <w:rFonts w:eastAsia="Times New Roman" w:hint="default"/>
      </w:rPr>
    </w:lvl>
    <w:lvl w:ilvl="8">
      <w:start w:val="1"/>
      <w:numFmt w:val="decimal"/>
      <w:isLgl/>
      <w:lvlText w:val="%1.%2.%3.%4.%5.%6.%7.%8.%9."/>
      <w:lvlJc w:val="left"/>
      <w:pPr>
        <w:ind w:left="3672" w:hanging="2160"/>
      </w:pPr>
      <w:rPr>
        <w:rFonts w:eastAsia="Times New Roman" w:hint="default"/>
      </w:rPr>
    </w:lvl>
  </w:abstractNum>
  <w:abstractNum w:abstractNumId="13" w15:restartNumberingAfterBreak="0">
    <w:nsid w:val="7C68007A"/>
    <w:multiLevelType w:val="hybridMultilevel"/>
    <w:tmpl w:val="048EF97C"/>
    <w:lvl w:ilvl="0" w:tplc="B0F88598">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6"/>
  </w:num>
  <w:num w:numId="7">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9"/>
  </w:num>
  <w:num w:numId="12">
    <w:abstractNumId w:val="4"/>
  </w:num>
  <w:num w:numId="13">
    <w:abstractNumId w:val="10"/>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86"/>
    <w:rsid w:val="00024EFF"/>
    <w:rsid w:val="000A0C3B"/>
    <w:rsid w:val="000D06DC"/>
    <w:rsid w:val="00101AC1"/>
    <w:rsid w:val="001504C2"/>
    <w:rsid w:val="00155DAF"/>
    <w:rsid w:val="00193418"/>
    <w:rsid w:val="001E398B"/>
    <w:rsid w:val="001F7170"/>
    <w:rsid w:val="00237B41"/>
    <w:rsid w:val="002D1987"/>
    <w:rsid w:val="00360ED1"/>
    <w:rsid w:val="00363129"/>
    <w:rsid w:val="00370686"/>
    <w:rsid w:val="003C082E"/>
    <w:rsid w:val="00445C0B"/>
    <w:rsid w:val="00453EE6"/>
    <w:rsid w:val="004549C8"/>
    <w:rsid w:val="00511112"/>
    <w:rsid w:val="005520E5"/>
    <w:rsid w:val="0055744A"/>
    <w:rsid w:val="005742BE"/>
    <w:rsid w:val="00606BFC"/>
    <w:rsid w:val="00644622"/>
    <w:rsid w:val="00645C0B"/>
    <w:rsid w:val="00662826"/>
    <w:rsid w:val="006D75BE"/>
    <w:rsid w:val="00704C00"/>
    <w:rsid w:val="00721914"/>
    <w:rsid w:val="007510AA"/>
    <w:rsid w:val="00753C02"/>
    <w:rsid w:val="007706B3"/>
    <w:rsid w:val="007B2C98"/>
    <w:rsid w:val="007D42ED"/>
    <w:rsid w:val="007D5BE8"/>
    <w:rsid w:val="008148EC"/>
    <w:rsid w:val="0084041F"/>
    <w:rsid w:val="00847566"/>
    <w:rsid w:val="0089722C"/>
    <w:rsid w:val="008A6E23"/>
    <w:rsid w:val="008D72A1"/>
    <w:rsid w:val="0090037D"/>
    <w:rsid w:val="00910122"/>
    <w:rsid w:val="009548B0"/>
    <w:rsid w:val="00964965"/>
    <w:rsid w:val="0096550C"/>
    <w:rsid w:val="009B3CDB"/>
    <w:rsid w:val="009B4870"/>
    <w:rsid w:val="009B611D"/>
    <w:rsid w:val="009B616E"/>
    <w:rsid w:val="00A27349"/>
    <w:rsid w:val="00A449FD"/>
    <w:rsid w:val="00AB085D"/>
    <w:rsid w:val="00AC0B37"/>
    <w:rsid w:val="00AE1AFA"/>
    <w:rsid w:val="00AF65B1"/>
    <w:rsid w:val="00B04684"/>
    <w:rsid w:val="00B41611"/>
    <w:rsid w:val="00B55497"/>
    <w:rsid w:val="00BA116E"/>
    <w:rsid w:val="00BC1E16"/>
    <w:rsid w:val="00BC48EB"/>
    <w:rsid w:val="00BD46F0"/>
    <w:rsid w:val="00C20741"/>
    <w:rsid w:val="00C23842"/>
    <w:rsid w:val="00C31095"/>
    <w:rsid w:val="00C66AE8"/>
    <w:rsid w:val="00C845C1"/>
    <w:rsid w:val="00CC14C4"/>
    <w:rsid w:val="00D46BD4"/>
    <w:rsid w:val="00D4757A"/>
    <w:rsid w:val="00D81521"/>
    <w:rsid w:val="00DA0BCD"/>
    <w:rsid w:val="00DE1461"/>
    <w:rsid w:val="00E2059F"/>
    <w:rsid w:val="00E3520F"/>
    <w:rsid w:val="00E57234"/>
    <w:rsid w:val="00EF76FA"/>
    <w:rsid w:val="00F14BAE"/>
    <w:rsid w:val="00F71B95"/>
    <w:rsid w:val="00FA00BC"/>
    <w:rsid w:val="00FF4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2AA6B-D1C1-4814-AD30-75A94668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6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686"/>
    <w:pPr>
      <w:ind w:left="720"/>
      <w:contextualSpacing/>
    </w:pPr>
  </w:style>
  <w:style w:type="table" w:styleId="a4">
    <w:name w:val="Table Grid"/>
    <w:basedOn w:val="a1"/>
    <w:uiPriority w:val="59"/>
    <w:rsid w:val="00E352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C31095"/>
    <w:rPr>
      <w:rFonts w:ascii="Segoe UI" w:hAnsi="Segoe UI" w:cs="Segoe UI"/>
      <w:sz w:val="18"/>
      <w:szCs w:val="18"/>
    </w:rPr>
  </w:style>
  <w:style w:type="character" w:customStyle="1" w:styleId="a6">
    <w:name w:val="Текст выноски Знак"/>
    <w:basedOn w:val="a0"/>
    <w:link w:val="a5"/>
    <w:uiPriority w:val="99"/>
    <w:semiHidden/>
    <w:rsid w:val="00C31095"/>
    <w:rPr>
      <w:rFonts w:ascii="Segoe UI" w:eastAsia="Times New Roman" w:hAnsi="Segoe UI" w:cs="Segoe UI"/>
      <w:sz w:val="18"/>
      <w:szCs w:val="18"/>
      <w:lang w:eastAsia="ru-RU"/>
    </w:rPr>
  </w:style>
  <w:style w:type="character" w:customStyle="1" w:styleId="a7">
    <w:name w:val="Гипертекстовая ссылка"/>
    <w:uiPriority w:val="99"/>
    <w:rsid w:val="008A6E2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6373">
      <w:bodyDiv w:val="1"/>
      <w:marLeft w:val="0"/>
      <w:marRight w:val="0"/>
      <w:marTop w:val="0"/>
      <w:marBottom w:val="0"/>
      <w:divBdr>
        <w:top w:val="none" w:sz="0" w:space="0" w:color="auto"/>
        <w:left w:val="none" w:sz="0" w:space="0" w:color="auto"/>
        <w:bottom w:val="none" w:sz="0" w:space="0" w:color="auto"/>
        <w:right w:val="none" w:sz="0" w:space="0" w:color="auto"/>
      </w:divBdr>
    </w:div>
    <w:div w:id="167332601">
      <w:bodyDiv w:val="1"/>
      <w:marLeft w:val="0"/>
      <w:marRight w:val="0"/>
      <w:marTop w:val="0"/>
      <w:marBottom w:val="0"/>
      <w:divBdr>
        <w:top w:val="none" w:sz="0" w:space="0" w:color="auto"/>
        <w:left w:val="none" w:sz="0" w:space="0" w:color="auto"/>
        <w:bottom w:val="none" w:sz="0" w:space="0" w:color="auto"/>
        <w:right w:val="none" w:sz="0" w:space="0" w:color="auto"/>
      </w:divBdr>
    </w:div>
    <w:div w:id="532959830">
      <w:bodyDiv w:val="1"/>
      <w:marLeft w:val="0"/>
      <w:marRight w:val="0"/>
      <w:marTop w:val="0"/>
      <w:marBottom w:val="0"/>
      <w:divBdr>
        <w:top w:val="none" w:sz="0" w:space="0" w:color="auto"/>
        <w:left w:val="none" w:sz="0" w:space="0" w:color="auto"/>
        <w:bottom w:val="none" w:sz="0" w:space="0" w:color="auto"/>
        <w:right w:val="none" w:sz="0" w:space="0" w:color="auto"/>
      </w:divBdr>
    </w:div>
    <w:div w:id="13082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3" Type="http://schemas.openxmlformats.org/officeDocument/2006/relationships/settings" Target="settings.xml"/><Relationship Id="rId7"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1" Type="http://schemas.openxmlformats.org/officeDocument/2006/relationships/fontTable" Target="fontTable.xml"/><Relationship Id="rId5"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0"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4" Type="http://schemas.openxmlformats.org/officeDocument/2006/relationships/webSettings" Target="webSettings.xml"/><Relationship Id="rId9"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1544</Words>
  <Characters>8806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cp:revision>
  <cp:lastPrinted>2018-11-15T12:07:00Z</cp:lastPrinted>
  <dcterms:created xsi:type="dcterms:W3CDTF">2018-11-15T09:34:00Z</dcterms:created>
  <dcterms:modified xsi:type="dcterms:W3CDTF">2018-11-15T12:07:00Z</dcterms:modified>
</cp:coreProperties>
</file>