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2C" w:rsidRPr="00A25F2C" w:rsidRDefault="00D35CDE" w:rsidP="00A25F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5F2C" w:rsidRPr="00A25F2C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A25F2C" w:rsidRPr="00A25F2C" w:rsidRDefault="00EF5865" w:rsidP="00A25F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третий</w:t>
      </w:r>
      <w:r w:rsidR="00A25F2C" w:rsidRPr="00A25F2C">
        <w:rPr>
          <w:rFonts w:ascii="Times New Roman" w:eastAsia="Calibri" w:hAnsi="Times New Roman" w:cs="Times New Roman"/>
          <w:b/>
          <w:sz w:val="28"/>
          <w:szCs w:val="28"/>
        </w:rPr>
        <w:t xml:space="preserve"> созыв</w:t>
      </w:r>
    </w:p>
    <w:p w:rsidR="003D2600" w:rsidRPr="003D2600" w:rsidRDefault="003D2600" w:rsidP="003D26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       </w:t>
      </w:r>
    </w:p>
    <w:p w:rsidR="003D2600" w:rsidRDefault="003D2600" w:rsidP="003D26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2600" w:rsidRPr="003D2600" w:rsidRDefault="003D2600" w:rsidP="003D26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 63</w:t>
      </w:r>
      <w:r w:rsidRPr="003D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с. Ключевка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26.09</w:t>
      </w:r>
      <w:r w:rsidRPr="003D2600">
        <w:rPr>
          <w:rFonts w:ascii="Times New Roman" w:eastAsia="Calibri" w:hAnsi="Times New Roman" w:cs="Times New Roman"/>
          <w:sz w:val="28"/>
          <w:szCs w:val="28"/>
          <w:lang w:eastAsia="en-US"/>
        </w:rPr>
        <w:t>.2017</w:t>
      </w:r>
    </w:p>
    <w:p w:rsidR="00585B5C" w:rsidRDefault="00585B5C" w:rsidP="00585B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Y="40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85B5C" w:rsidRPr="00585B5C" w:rsidTr="00585B5C">
        <w:trPr>
          <w:trHeight w:val="8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85B5C" w:rsidRPr="00585B5C" w:rsidRDefault="00585B5C" w:rsidP="00585B5C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5B5C" w:rsidRPr="00585B5C" w:rsidRDefault="00585B5C" w:rsidP="00585B5C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5B5C" w:rsidRPr="00585B5C" w:rsidRDefault="00585B5C" w:rsidP="00585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5B5C" w:rsidRPr="00585B5C" w:rsidRDefault="00585B5C" w:rsidP="00585B5C">
      <w:pPr>
        <w:pStyle w:val="ab"/>
        <w:tabs>
          <w:tab w:val="left" w:pos="1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5B5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4279FC" w:rsidRPr="00585B5C">
        <w:rPr>
          <w:rFonts w:ascii="Times New Roman" w:eastAsia="Times New Roman" w:hAnsi="Times New Roman" w:cs="Times New Roman"/>
          <w:sz w:val="28"/>
          <w:szCs w:val="28"/>
        </w:rPr>
        <w:t>Порядка размещения</w:t>
      </w:r>
      <w:r w:rsidRPr="00585B5C">
        <w:rPr>
          <w:rFonts w:ascii="Times New Roman" w:eastAsia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лиц, замещающих муниципальные должности органов местного </w:t>
      </w:r>
      <w:r w:rsidR="004279FC" w:rsidRPr="00585B5C">
        <w:rPr>
          <w:rFonts w:ascii="Times New Roman" w:eastAsia="Times New Roman" w:hAnsi="Times New Roman" w:cs="Times New Roman"/>
          <w:sz w:val="28"/>
          <w:szCs w:val="28"/>
        </w:rPr>
        <w:t>самоуправления муниципального</w:t>
      </w:r>
      <w:r w:rsidRPr="00585B5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Ключевский сельсовет, их супруги (супруга) и несовершеннолетних детей 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Ключевский сельсовет</w:t>
      </w:r>
      <w:r w:rsidRPr="00585B5C">
        <w:rPr>
          <w:rFonts w:ascii="Times New Roman" w:eastAsia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585B5C" w:rsidRPr="00585B5C" w:rsidRDefault="00585B5C" w:rsidP="00585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5B5C" w:rsidRPr="00585B5C" w:rsidRDefault="00585B5C" w:rsidP="00585B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5C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3 апреля 2017 года    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Указом Президента Российской Федерации от 08.07.2013 № 613 «Вопросы противодействия коррупции», Совет депутатов РЕШИЛ:</w:t>
      </w:r>
    </w:p>
    <w:p w:rsidR="00585B5C" w:rsidRPr="00585B5C" w:rsidRDefault="00585B5C" w:rsidP="00585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5C">
        <w:rPr>
          <w:rFonts w:ascii="Times New Roman" w:eastAsia="Times New Roman" w:hAnsi="Times New Roman" w:cs="Calibri"/>
          <w:sz w:val="28"/>
          <w:szCs w:val="28"/>
        </w:rPr>
        <w:t xml:space="preserve">1. </w:t>
      </w:r>
      <w:r w:rsidRPr="00585B5C">
        <w:rPr>
          <w:rFonts w:ascii="Times New Roman" w:eastAsia="Times New Roman" w:hAnsi="Times New Roman" w:cs="Times New Roman"/>
          <w:sz w:val="28"/>
          <w:szCs w:val="28"/>
        </w:rPr>
        <w:t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органов местного самоуправления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Ключевский сельсовет</w:t>
      </w:r>
      <w:r w:rsidRPr="00585B5C">
        <w:rPr>
          <w:rFonts w:ascii="Times New Roman" w:eastAsia="Times New Roman" w:hAnsi="Times New Roman" w:cs="Times New Roman"/>
          <w:sz w:val="28"/>
          <w:szCs w:val="28"/>
        </w:rPr>
        <w:t xml:space="preserve">, их супруги (супруга) и несовершеннолетних детей 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Ключевский сельсовет</w:t>
      </w:r>
      <w:r w:rsidRPr="00585B5C">
        <w:rPr>
          <w:rFonts w:ascii="Times New Roman" w:eastAsia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 согласно приложению 1. </w:t>
      </w:r>
    </w:p>
    <w:p w:rsidR="00585B5C" w:rsidRPr="00585B5C" w:rsidRDefault="00585B5C" w:rsidP="00585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5B5C" w:rsidRPr="00585B5C" w:rsidRDefault="00585B5C" w:rsidP="00585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5C">
        <w:rPr>
          <w:rFonts w:ascii="Times New Roman" w:eastAsia="Times New Roman" w:hAnsi="Times New Roman" w:cs="Times New Roman"/>
          <w:sz w:val="28"/>
          <w:szCs w:val="28"/>
        </w:rPr>
        <w:t>2. Утвердить форму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за отчетный период согласно приложению 2.</w:t>
      </w:r>
    </w:p>
    <w:p w:rsidR="00585B5C" w:rsidRPr="00585B5C" w:rsidRDefault="00585B5C" w:rsidP="00585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85B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B5C">
        <w:rPr>
          <w:rFonts w:ascii="Times New Roman" w:eastAsia="Times New Roman" w:hAnsi="Times New Roman" w:cs="Times New Roman"/>
          <w:sz w:val="24"/>
          <w:szCs w:val="24"/>
        </w:rPr>
        <w:tab/>
      </w:r>
      <w:r w:rsidRPr="00585B5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85B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B5C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 </w:t>
      </w:r>
      <w:r w:rsidRPr="00585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мандатную комиссию.</w:t>
      </w:r>
    </w:p>
    <w:p w:rsidR="00585B5C" w:rsidRPr="00585B5C" w:rsidRDefault="00585B5C" w:rsidP="00585B5C">
      <w:pPr>
        <w:spacing w:after="0" w:line="240" w:lineRule="auto"/>
        <w:ind w:right="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5C">
        <w:rPr>
          <w:rFonts w:ascii="Times New Roman" w:eastAsia="Times New Roman" w:hAnsi="Times New Roman" w:cs="Times New Roman"/>
          <w:sz w:val="28"/>
          <w:szCs w:val="28"/>
        </w:rPr>
        <w:t>4.  Решение вступает в силу после его официального опубликования.</w:t>
      </w:r>
    </w:p>
    <w:p w:rsidR="00585B5C" w:rsidRPr="00585B5C" w:rsidRDefault="00585B5C" w:rsidP="00585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5B5C" w:rsidRPr="00585B5C" w:rsidRDefault="00585B5C" w:rsidP="00585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5B5C" w:rsidRPr="00585B5C" w:rsidRDefault="00585B5C" w:rsidP="00585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сельсовета                                                                                      А.В. Колесников</w:t>
      </w:r>
    </w:p>
    <w:tbl>
      <w:tblPr>
        <w:tblpPr w:leftFromText="180" w:rightFromText="180" w:vertAnchor="text" w:horzAnchor="margin" w:tblpY="64"/>
        <w:tblW w:w="8933" w:type="dxa"/>
        <w:tblLook w:val="04A0" w:firstRow="1" w:lastRow="0" w:firstColumn="1" w:lastColumn="0" w:noHBand="0" w:noVBand="1"/>
      </w:tblPr>
      <w:tblGrid>
        <w:gridCol w:w="4352"/>
        <w:gridCol w:w="4581"/>
      </w:tblGrid>
      <w:tr w:rsidR="00585B5C" w:rsidRPr="00585B5C" w:rsidTr="00585B5C">
        <w:trPr>
          <w:trHeight w:val="273"/>
        </w:trPr>
        <w:tc>
          <w:tcPr>
            <w:tcW w:w="4352" w:type="dxa"/>
          </w:tcPr>
          <w:p w:rsidR="00585B5C" w:rsidRPr="00585B5C" w:rsidRDefault="00585B5C" w:rsidP="00585B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4581" w:type="dxa"/>
          </w:tcPr>
          <w:p w:rsidR="00585B5C" w:rsidRPr="00585B5C" w:rsidRDefault="00585B5C" w:rsidP="00585B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:rsidR="00585B5C" w:rsidRPr="00585B5C" w:rsidRDefault="00585B5C" w:rsidP="00585B5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585B5C" w:rsidRPr="00585B5C" w:rsidRDefault="00585B5C" w:rsidP="00585B5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585B5C" w:rsidRPr="00585B5C" w:rsidRDefault="00585B5C" w:rsidP="00585B5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585B5C" w:rsidRPr="00585B5C" w:rsidRDefault="00585B5C" w:rsidP="00585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B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Приложение 1 </w:t>
      </w:r>
    </w:p>
    <w:p w:rsidR="00585B5C" w:rsidRPr="00585B5C" w:rsidRDefault="00585B5C" w:rsidP="00585B5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585B5C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585B5C" w:rsidRPr="00585B5C" w:rsidRDefault="00585B5C" w:rsidP="003D260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585B5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D2600">
        <w:rPr>
          <w:rFonts w:ascii="Times New Roman" w:eastAsia="Times New Roman" w:hAnsi="Times New Roman" w:cs="Times New Roman"/>
          <w:sz w:val="28"/>
          <w:szCs w:val="28"/>
        </w:rPr>
        <w:t>26.09.2017</w:t>
      </w:r>
      <w:r w:rsidRPr="00585B5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D2600">
        <w:rPr>
          <w:rFonts w:ascii="Times New Roman" w:eastAsia="Times New Roman" w:hAnsi="Times New Roman" w:cs="Times New Roman"/>
          <w:sz w:val="28"/>
          <w:szCs w:val="28"/>
        </w:rPr>
        <w:t>63</w:t>
      </w:r>
    </w:p>
    <w:p w:rsidR="00585B5C" w:rsidRPr="00585B5C" w:rsidRDefault="00585B5C" w:rsidP="00585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5B5C" w:rsidRPr="00585B5C" w:rsidRDefault="00585B5C" w:rsidP="00585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5B5C">
        <w:rPr>
          <w:rFonts w:ascii="Times New Roman" w:eastAsia="Times New Roman" w:hAnsi="Times New Roman" w:cs="Times New Roman"/>
          <w:sz w:val="28"/>
          <w:szCs w:val="28"/>
        </w:rPr>
        <w:t>П О Р Я Д О К</w:t>
      </w:r>
    </w:p>
    <w:p w:rsidR="00585B5C" w:rsidRPr="00585B5C" w:rsidRDefault="004279FC" w:rsidP="00585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585B5C" w:rsidRPr="00585B5C">
        <w:rPr>
          <w:rFonts w:ascii="Times New Roman" w:eastAsia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85B5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585B5C" w:rsidRPr="00585B5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585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5B5C" w:rsidRPr="00585B5C">
        <w:rPr>
          <w:rFonts w:ascii="Times New Roman" w:eastAsia="Times New Roman" w:hAnsi="Times New Roman" w:cs="Times New Roman"/>
          <w:sz w:val="28"/>
          <w:szCs w:val="28"/>
        </w:rPr>
        <w:t>Ключевский сельсовет, их супруги (супруга) и несовершеннолетних детей на официальном сайте администрации муниципального образования Ключевский сельсовет и предоставления этих сведений средствам массовой информации для опубликования</w:t>
      </w:r>
    </w:p>
    <w:p w:rsidR="00585B5C" w:rsidRPr="00585B5C" w:rsidRDefault="00585B5C" w:rsidP="00585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5B5C" w:rsidRPr="00585B5C" w:rsidRDefault="00585B5C" w:rsidP="00585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5B5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85B5C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Настоящий Порядок устанавливает процедуру размещения сведений о доходах, расходах, об имуществе и обязательствах имущественного характера на официальном сайте администрации муниципального образования </w:t>
      </w:r>
      <w:r w:rsidRPr="00585B5C">
        <w:rPr>
          <w:rFonts w:ascii="Times New Roman" w:eastAsia="Times New Roman" w:hAnsi="Times New Roman" w:cs="Times New Roman"/>
          <w:sz w:val="28"/>
          <w:szCs w:val="28"/>
        </w:rPr>
        <w:t>Ключевский сельсовет</w:t>
      </w:r>
      <w:r w:rsidRPr="00585B5C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 (далее - официальный сайт) и предоставления указанных сведений общероссийским средствам массовой информации для опубликования в связи с их запросами, если федеральным законодательством не установлен иной порядок размещения указанных сведений и (или) их предоставления общероссийским средствам массовой информации для опубликования, в отношении </w:t>
      </w:r>
      <w:bookmarkStart w:id="0" w:name="Par10"/>
      <w:bookmarkEnd w:id="0"/>
      <w:r w:rsidRPr="00585B5C">
        <w:rPr>
          <w:rFonts w:ascii="Times New Roman" w:eastAsia="Calibri" w:hAnsi="Times New Roman" w:cs="Times New Roman"/>
          <w:bCs/>
          <w:sz w:val="28"/>
          <w:szCs w:val="28"/>
        </w:rPr>
        <w:t xml:space="preserve"> лиц, замещающих муниципальные должности в </w:t>
      </w:r>
      <w:r w:rsidR="004279FC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</w:t>
      </w:r>
      <w:r w:rsidRPr="00585B5C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  <w:r w:rsidRPr="00585B5C">
        <w:rPr>
          <w:rFonts w:ascii="Times New Roman" w:eastAsia="Times New Roman" w:hAnsi="Times New Roman" w:cs="Times New Roman"/>
          <w:sz w:val="28"/>
          <w:szCs w:val="28"/>
        </w:rPr>
        <w:t xml:space="preserve"> Ключевский сельсовет</w:t>
      </w:r>
      <w:r w:rsidRPr="00585B5C">
        <w:rPr>
          <w:rFonts w:ascii="Times New Roman" w:eastAsia="Calibri" w:hAnsi="Times New Roman" w:cs="Times New Roman"/>
          <w:bCs/>
          <w:sz w:val="28"/>
          <w:szCs w:val="28"/>
        </w:rPr>
        <w:t xml:space="preserve"> .</w:t>
      </w:r>
    </w:p>
    <w:p w:rsidR="00585B5C" w:rsidRPr="00585B5C" w:rsidRDefault="00585B5C" w:rsidP="00585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11"/>
      <w:bookmarkEnd w:id="1"/>
      <w:r w:rsidRPr="00585B5C">
        <w:rPr>
          <w:rFonts w:ascii="Times New Roman" w:eastAsia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</w:t>
      </w:r>
      <w:r w:rsidR="004279FC" w:rsidRPr="00585B5C">
        <w:rPr>
          <w:rFonts w:ascii="Times New Roman" w:eastAsia="Times New Roman" w:hAnsi="Times New Roman" w:cs="Times New Roman"/>
          <w:sz w:val="28"/>
          <w:szCs w:val="28"/>
        </w:rPr>
        <w:t>Порядка, замещение</w:t>
      </w:r>
      <w:r w:rsidRPr="00585B5C">
        <w:rPr>
          <w:rFonts w:ascii="Times New Roman" w:eastAsia="Times New Roman" w:hAnsi="Times New Roman" w:cs="Times New Roman"/>
          <w:sz w:val="28"/>
          <w:szCs w:val="28"/>
        </w:rPr>
        <w:t xml:space="preserve">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585B5C" w:rsidRPr="00585B5C" w:rsidRDefault="00585B5C" w:rsidP="00585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5C">
        <w:rPr>
          <w:rFonts w:ascii="Times New Roman" w:eastAsia="Times New Roman" w:hAnsi="Times New Roman" w:cs="Times New Roman"/>
          <w:sz w:val="28"/>
          <w:szCs w:val="28"/>
        </w:rPr>
        <w:t>а) перечень объектов недвижимого имущества, принадлежащих лицу, указанному в пункте 1 настоящего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85B5C" w:rsidRPr="00585B5C" w:rsidRDefault="00585B5C" w:rsidP="00585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5C">
        <w:rPr>
          <w:rFonts w:ascii="Times New Roman" w:eastAsia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указанному в пункте 1 настоящего Порядка, его супруге (супругу) и несовершеннолетним детям;</w:t>
      </w:r>
    </w:p>
    <w:p w:rsidR="00585B5C" w:rsidRPr="00585B5C" w:rsidRDefault="004279FC" w:rsidP="00585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5C">
        <w:rPr>
          <w:rFonts w:ascii="Times New Roman" w:eastAsia="Times New Roman" w:hAnsi="Times New Roman" w:cs="Times New Roman"/>
          <w:sz w:val="28"/>
          <w:szCs w:val="28"/>
        </w:rPr>
        <w:t>в) декларированный</w:t>
      </w:r>
      <w:r w:rsidR="00585B5C" w:rsidRPr="00585B5C">
        <w:rPr>
          <w:rFonts w:ascii="Times New Roman" w:eastAsia="Times New Roman" w:hAnsi="Times New Roman" w:cs="Times New Roman"/>
          <w:sz w:val="28"/>
          <w:szCs w:val="28"/>
        </w:rPr>
        <w:t xml:space="preserve"> годовой доход лица, указанного в пункте 1 настоящего Порядка, его супруги (супруга) и несовершеннолетних детей;</w:t>
      </w:r>
    </w:p>
    <w:p w:rsidR="00585B5C" w:rsidRPr="00585B5C" w:rsidRDefault="00585B5C" w:rsidP="00585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5C">
        <w:rPr>
          <w:rFonts w:ascii="Times New Roman" w:eastAsia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</w:t>
      </w:r>
      <w:r w:rsidRPr="00585B5C">
        <w:rPr>
          <w:rFonts w:ascii="Times New Roman" w:eastAsia="Times New Roman" w:hAnsi="Times New Roman" w:cs="Times New Roman"/>
          <w:sz w:val="28"/>
          <w:szCs w:val="28"/>
        </w:rPr>
        <w:lastRenderedPageBreak/>
        <w:t>общий доход лица, указанного в пункте 1 настоящего Порядка, и его супруги (супруга) за три последних года, предшествующих совершению сделки.</w:t>
      </w:r>
    </w:p>
    <w:p w:rsidR="00585B5C" w:rsidRPr="00585B5C" w:rsidRDefault="00585B5C" w:rsidP="00585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5C">
        <w:rPr>
          <w:rFonts w:ascii="Times New Roman" w:eastAsia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85B5C" w:rsidRPr="00585B5C" w:rsidRDefault="00585B5C" w:rsidP="00585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5C">
        <w:rPr>
          <w:rFonts w:ascii="Times New Roman" w:eastAsia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6" w:anchor="Par81" w:history="1">
        <w:r w:rsidRPr="00585B5C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</w:rPr>
          <w:t>пункте 2</w:t>
        </w:r>
      </w:hyperlink>
      <w:r w:rsidRPr="00585B5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н</w:t>
      </w:r>
      <w:r w:rsidRPr="00585B5C">
        <w:rPr>
          <w:rFonts w:ascii="Times New Roman" w:eastAsia="Times New Roman" w:hAnsi="Times New Roman" w:cs="Times New Roman"/>
          <w:sz w:val="28"/>
          <w:szCs w:val="28"/>
        </w:rPr>
        <w:t>астоящего Порядка) о доходах, лица, указанного в пункте 1 настоящего Порядка,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85B5C" w:rsidRPr="00585B5C" w:rsidRDefault="00585B5C" w:rsidP="00585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5C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hyperlink r:id="rId7" w:history="1">
        <w:r w:rsidRPr="00585B5C">
          <w:rPr>
            <w:rFonts w:ascii="Times New Roman" w:eastAsia="Times New Roman" w:hAnsi="Times New Roman" w:cs="Times New Roman"/>
            <w:color w:val="0D0D0D"/>
            <w:sz w:val="28"/>
            <w:szCs w:val="28"/>
          </w:rPr>
          <w:t>персональные данные</w:t>
        </w:r>
      </w:hyperlink>
      <w:r w:rsidRPr="00585B5C">
        <w:rPr>
          <w:rFonts w:ascii="Times New Roman" w:eastAsia="Times New Roman" w:hAnsi="Times New Roman" w:cs="Times New Roman"/>
          <w:sz w:val="28"/>
          <w:szCs w:val="28"/>
        </w:rPr>
        <w:t xml:space="preserve"> супруги (супруга), детей и иных членов семьи лица, указанного в пункте 1 настоящего Порядка;</w:t>
      </w:r>
    </w:p>
    <w:p w:rsidR="00585B5C" w:rsidRPr="00585B5C" w:rsidRDefault="00585B5C" w:rsidP="00585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5C">
        <w:rPr>
          <w:rFonts w:ascii="Times New Roman" w:eastAsia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указанного в пункте 1 настоящего Порядка, его супруги (супруга), детей и иных членов семьи;</w:t>
      </w:r>
    </w:p>
    <w:p w:rsidR="00585B5C" w:rsidRPr="00585B5C" w:rsidRDefault="00585B5C" w:rsidP="00585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5C">
        <w:rPr>
          <w:rFonts w:ascii="Times New Roman" w:eastAsia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указанному в пункте 1 настоящего Порядка, его супруге (супругу), детям, иным членам семьи на праве собственности или находящихся в их пользовании;</w:t>
      </w:r>
    </w:p>
    <w:p w:rsidR="00585B5C" w:rsidRPr="00585B5C" w:rsidRDefault="00585B5C" w:rsidP="00585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85B5C">
        <w:rPr>
          <w:rFonts w:ascii="Times New Roman" w:eastAsia="Times New Roman" w:hAnsi="Times New Roman" w:cs="Times New Roman"/>
          <w:sz w:val="28"/>
          <w:szCs w:val="28"/>
        </w:rPr>
        <w:t xml:space="preserve">д) информацию, отнесенную к </w:t>
      </w:r>
      <w:hyperlink r:id="rId8" w:history="1">
        <w:r w:rsidRPr="00585B5C">
          <w:rPr>
            <w:rFonts w:ascii="Times New Roman" w:eastAsia="Times New Roman" w:hAnsi="Times New Roman" w:cs="Times New Roman"/>
            <w:color w:val="0D0D0D"/>
            <w:sz w:val="28"/>
            <w:szCs w:val="28"/>
          </w:rPr>
          <w:t>государственной тайне</w:t>
        </w:r>
      </w:hyperlink>
      <w:r w:rsidRPr="00585B5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585B5C">
        <w:rPr>
          <w:rFonts w:ascii="Times New Roman" w:eastAsia="Times New Roman" w:hAnsi="Times New Roman" w:cs="Times New Roman"/>
          <w:sz w:val="28"/>
          <w:szCs w:val="28"/>
        </w:rPr>
        <w:t xml:space="preserve">или являющуюся </w:t>
      </w:r>
      <w:hyperlink r:id="rId9" w:history="1">
        <w:r w:rsidRPr="00585B5C">
          <w:rPr>
            <w:rFonts w:ascii="Times New Roman" w:eastAsia="Times New Roman" w:hAnsi="Times New Roman" w:cs="Times New Roman"/>
            <w:color w:val="0D0D0D"/>
            <w:sz w:val="28"/>
            <w:szCs w:val="28"/>
          </w:rPr>
          <w:t>конфиденциальной</w:t>
        </w:r>
      </w:hyperlink>
      <w:r w:rsidRPr="00585B5C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585B5C" w:rsidRPr="00585B5C" w:rsidRDefault="00585B5C" w:rsidP="00585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5C">
        <w:rPr>
          <w:rFonts w:ascii="Times New Roman" w:eastAsia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0" w:anchor="Par81" w:history="1">
        <w:r w:rsidRPr="00585B5C">
          <w:rPr>
            <w:rFonts w:ascii="Times New Roman" w:eastAsia="Times New Roman" w:hAnsi="Times New Roman" w:cs="Times New Roman"/>
            <w:color w:val="0D0D0D"/>
            <w:sz w:val="28"/>
            <w:szCs w:val="28"/>
          </w:rPr>
          <w:t>пункте 2</w:t>
        </w:r>
      </w:hyperlink>
      <w:r w:rsidRPr="00585B5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585B5C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Порядка, за весь период замещения лицом, указанном в пункте 1 настоящего Порядка,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муниципального образования </w:t>
      </w:r>
      <w:r w:rsidR="004279FC" w:rsidRPr="00585B5C">
        <w:rPr>
          <w:rFonts w:ascii="Times New Roman" w:eastAsia="Times New Roman" w:hAnsi="Times New Roman" w:cs="Times New Roman"/>
          <w:sz w:val="28"/>
          <w:szCs w:val="28"/>
        </w:rPr>
        <w:t xml:space="preserve">Ключевский сельсовет </w:t>
      </w:r>
      <w:r w:rsidRPr="00585B5C">
        <w:rPr>
          <w:rFonts w:ascii="Times New Roman" w:eastAsia="Times New Roman" w:hAnsi="Times New Roman" w:cs="Times New Roman"/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</w:p>
    <w:p w:rsidR="00585B5C" w:rsidRPr="00585B5C" w:rsidRDefault="00585B5C" w:rsidP="00585B5C">
      <w:pPr>
        <w:spacing w:after="0" w:line="240" w:lineRule="auto"/>
        <w:ind w:right="-10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5C">
        <w:rPr>
          <w:rFonts w:ascii="Times New Roman" w:eastAsia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1" w:anchor="Par81" w:history="1">
        <w:r w:rsidRPr="00585B5C">
          <w:rPr>
            <w:rFonts w:ascii="Times New Roman" w:eastAsia="Times New Roman" w:hAnsi="Times New Roman" w:cs="Times New Roman"/>
            <w:color w:val="0D0D0D"/>
            <w:sz w:val="28"/>
            <w:szCs w:val="28"/>
          </w:rPr>
          <w:t>пункте 2</w:t>
        </w:r>
      </w:hyperlink>
      <w:r w:rsidRPr="00585B5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585B5C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Порядка, представленных </w:t>
      </w:r>
      <w:r w:rsidRPr="00585B5C">
        <w:rPr>
          <w:rFonts w:ascii="Times New Roman" w:eastAsia="Calibri" w:hAnsi="Times New Roman" w:cs="Times New Roman"/>
          <w:bCs/>
          <w:sz w:val="28"/>
          <w:szCs w:val="28"/>
        </w:rPr>
        <w:t xml:space="preserve">лицами, </w:t>
      </w:r>
      <w:r w:rsidR="004279FC" w:rsidRPr="00585B5C">
        <w:rPr>
          <w:rFonts w:ascii="Times New Roman" w:eastAsia="Calibri" w:hAnsi="Times New Roman" w:cs="Times New Roman"/>
          <w:bCs/>
          <w:sz w:val="28"/>
          <w:szCs w:val="28"/>
        </w:rPr>
        <w:t>замещающими муниципальные</w:t>
      </w:r>
      <w:r w:rsidRPr="00585B5C">
        <w:rPr>
          <w:rFonts w:ascii="Times New Roman" w:eastAsia="Calibri" w:hAnsi="Times New Roman" w:cs="Times New Roman"/>
          <w:bCs/>
          <w:sz w:val="28"/>
          <w:szCs w:val="28"/>
        </w:rPr>
        <w:t xml:space="preserve"> должности в </w:t>
      </w:r>
      <w:r w:rsidR="004279FC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  <w:r w:rsidR="004279FC" w:rsidRPr="00585B5C">
        <w:rPr>
          <w:rFonts w:ascii="Times New Roman" w:eastAsia="Times New Roman" w:hAnsi="Times New Roman" w:cs="Times New Roman"/>
          <w:sz w:val="28"/>
          <w:szCs w:val="28"/>
        </w:rPr>
        <w:t>Ключевский сельсовет,</w:t>
      </w:r>
      <w:r w:rsidR="004279FC" w:rsidRPr="00585B5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85B5C">
        <w:rPr>
          <w:rFonts w:ascii="Times New Roman" w:eastAsia="Calibri" w:hAnsi="Times New Roman" w:cs="Times New Roman"/>
          <w:bCs/>
          <w:sz w:val="28"/>
          <w:szCs w:val="28"/>
        </w:rPr>
        <w:t xml:space="preserve">обеспечивается </w:t>
      </w:r>
      <w:r w:rsidR="004279FC" w:rsidRPr="004279FC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  <w:r w:rsidRPr="00585B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85B5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85B5C" w:rsidRPr="00585B5C" w:rsidRDefault="00585B5C" w:rsidP="00585B5C">
      <w:pPr>
        <w:spacing w:after="0" w:line="240" w:lineRule="auto"/>
        <w:ind w:right="-10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5C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4279FC" w:rsidRPr="004279FC">
        <w:rPr>
          <w:rFonts w:ascii="Times New Roman" w:eastAsia="Times New Roman" w:hAnsi="Times New Roman" w:cs="Times New Roman"/>
          <w:sz w:val="28"/>
          <w:szCs w:val="28"/>
        </w:rPr>
        <w:t>Заместителю главы администрации Гартман Е.К.</w:t>
      </w:r>
      <w:r w:rsidRPr="00585B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5B5C" w:rsidRPr="00585B5C" w:rsidRDefault="00585B5C" w:rsidP="00585B5C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5C">
        <w:rPr>
          <w:rFonts w:ascii="Times New Roman" w:eastAsia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сообщает о нем лицу, указанному в пункте 1 настоящего Порядка, в отношении которого поступил запрос;</w:t>
      </w:r>
    </w:p>
    <w:p w:rsidR="00585B5C" w:rsidRPr="00585B5C" w:rsidRDefault="00585B5C" w:rsidP="00585B5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5C">
        <w:rPr>
          <w:rFonts w:ascii="Times New Roman" w:eastAsia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</w:t>
      </w:r>
      <w:r w:rsidR="004279FC" w:rsidRPr="00585B5C">
        <w:rPr>
          <w:rFonts w:ascii="Times New Roman" w:eastAsia="Times New Roman" w:hAnsi="Times New Roman" w:cs="Times New Roman"/>
          <w:sz w:val="28"/>
          <w:szCs w:val="28"/>
        </w:rPr>
        <w:t>от средства</w:t>
      </w:r>
      <w:r w:rsidRPr="00585B5C">
        <w:rPr>
          <w:rFonts w:ascii="Times New Roman" w:eastAsia="Times New Roman" w:hAnsi="Times New Roman" w:cs="Times New Roman"/>
          <w:sz w:val="28"/>
          <w:szCs w:val="28"/>
        </w:rPr>
        <w:t xml:space="preserve"> массовой информации обеспечивает предоставление ему сведений, указанных в </w:t>
      </w:r>
      <w:hyperlink r:id="rId12" w:anchor="Par81" w:history="1">
        <w:r w:rsidRPr="00585B5C">
          <w:rPr>
            <w:rFonts w:ascii="Times New Roman" w:eastAsia="Times New Roman" w:hAnsi="Times New Roman" w:cs="Times New Roman"/>
            <w:color w:val="0D0D0D"/>
            <w:sz w:val="28"/>
            <w:szCs w:val="28"/>
          </w:rPr>
          <w:t>пункте 2</w:t>
        </w:r>
      </w:hyperlink>
      <w:r w:rsidRPr="00585B5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585B5C">
        <w:rPr>
          <w:rFonts w:ascii="Times New Roman" w:eastAsia="Times New Roman" w:hAnsi="Times New Roman" w:cs="Times New Roman"/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585B5C" w:rsidRPr="00585B5C" w:rsidRDefault="00585B5C" w:rsidP="00585B5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5C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4279FC" w:rsidRPr="004279FC">
        <w:rPr>
          <w:rFonts w:ascii="Times New Roman" w:eastAsia="Times New Roman" w:hAnsi="Times New Roman" w:cs="Times New Roman"/>
          <w:sz w:val="28"/>
          <w:szCs w:val="28"/>
        </w:rPr>
        <w:t>Ответственный специалист</w:t>
      </w:r>
      <w:r w:rsidRPr="00585B5C">
        <w:rPr>
          <w:rFonts w:ascii="Times New Roman" w:eastAsia="Times New Roman" w:hAnsi="Times New Roman" w:cs="Times New Roman"/>
          <w:sz w:val="28"/>
          <w:szCs w:val="28"/>
        </w:rPr>
        <w:t xml:space="preserve">, обеспечивающий сбор, </w:t>
      </w:r>
      <w:r w:rsidR="004279FC" w:rsidRPr="00585B5C">
        <w:rPr>
          <w:rFonts w:ascii="Times New Roman" w:eastAsia="Times New Roman" w:hAnsi="Times New Roman" w:cs="Times New Roman"/>
          <w:sz w:val="28"/>
          <w:szCs w:val="28"/>
        </w:rPr>
        <w:t>обработку, размещение</w:t>
      </w:r>
      <w:r w:rsidRPr="00585B5C">
        <w:rPr>
          <w:rFonts w:ascii="Times New Roman" w:eastAsia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</w:t>
      </w:r>
      <w:r w:rsidRPr="00585B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имущественного характера на официальном сайте и их представление средствам массовой информации для опубликования, несет, в соответствии с законодательством Российской Федерации,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</w:p>
    <w:p w:rsidR="00585B5C" w:rsidRPr="00585B5C" w:rsidRDefault="00585B5C" w:rsidP="00585B5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85B5C" w:rsidRPr="00585B5C" w:rsidSect="005F2CA9">
          <w:pgSz w:w="11906" w:h="16838"/>
          <w:pgMar w:top="709" w:right="851" w:bottom="851" w:left="1418" w:header="709" w:footer="709" w:gutter="0"/>
          <w:cols w:space="708"/>
          <w:docGrid w:linePitch="360"/>
        </w:sectPr>
      </w:pPr>
    </w:p>
    <w:p w:rsidR="008B21C9" w:rsidRDefault="008B21C9" w:rsidP="008B2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5B5C" w:rsidRPr="00585B5C" w:rsidRDefault="00585B5C" w:rsidP="00585B5C">
      <w:pPr>
        <w:spacing w:after="0" w:line="240" w:lineRule="auto"/>
        <w:ind w:left="11907"/>
        <w:rPr>
          <w:rFonts w:ascii="Times New Roman" w:eastAsia="Times New Roman" w:hAnsi="Times New Roman" w:cs="Times New Roman"/>
          <w:sz w:val="28"/>
          <w:szCs w:val="28"/>
        </w:rPr>
      </w:pPr>
      <w:r w:rsidRPr="00585B5C">
        <w:rPr>
          <w:rFonts w:ascii="Times New Roman" w:eastAsia="Times New Roman" w:hAnsi="Times New Roman" w:cs="Times New Roman"/>
          <w:sz w:val="28"/>
          <w:szCs w:val="28"/>
        </w:rPr>
        <w:t xml:space="preserve">Приложение 2 </w:t>
      </w:r>
    </w:p>
    <w:p w:rsidR="00585B5C" w:rsidRPr="00585B5C" w:rsidRDefault="00585B5C" w:rsidP="00585B5C">
      <w:pPr>
        <w:spacing w:after="0" w:line="240" w:lineRule="auto"/>
        <w:ind w:left="11907"/>
        <w:rPr>
          <w:rFonts w:ascii="Times New Roman" w:eastAsia="Times New Roman" w:hAnsi="Times New Roman" w:cs="Times New Roman"/>
          <w:sz w:val="28"/>
          <w:szCs w:val="28"/>
        </w:rPr>
      </w:pPr>
      <w:r w:rsidRPr="00585B5C"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</w:p>
    <w:p w:rsidR="00585B5C" w:rsidRPr="00585B5C" w:rsidRDefault="00585B5C" w:rsidP="00585B5C">
      <w:pPr>
        <w:autoSpaceDE w:val="0"/>
        <w:autoSpaceDN w:val="0"/>
        <w:adjustRightInd w:val="0"/>
        <w:spacing w:after="0" w:line="240" w:lineRule="atLeast"/>
        <w:ind w:left="11907"/>
        <w:rPr>
          <w:rFonts w:ascii="Times New Roman" w:eastAsia="Times New Roman" w:hAnsi="Times New Roman" w:cs="Times New Roman"/>
          <w:sz w:val="28"/>
          <w:szCs w:val="28"/>
        </w:rPr>
      </w:pPr>
      <w:r w:rsidRPr="00585B5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D2600">
        <w:rPr>
          <w:rFonts w:ascii="Times New Roman" w:eastAsia="Times New Roman" w:hAnsi="Times New Roman" w:cs="Times New Roman"/>
          <w:sz w:val="28"/>
          <w:szCs w:val="28"/>
        </w:rPr>
        <w:t>26.09.2017</w:t>
      </w:r>
      <w:r w:rsidRPr="00585B5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D2600">
        <w:rPr>
          <w:rFonts w:ascii="Times New Roman" w:eastAsia="Times New Roman" w:hAnsi="Times New Roman" w:cs="Times New Roman"/>
          <w:sz w:val="28"/>
          <w:szCs w:val="28"/>
        </w:rPr>
        <w:t>63</w:t>
      </w:r>
      <w:bookmarkStart w:id="2" w:name="_GoBack"/>
      <w:bookmarkEnd w:id="2"/>
    </w:p>
    <w:p w:rsidR="00585B5C" w:rsidRPr="00585B5C" w:rsidRDefault="00585B5C" w:rsidP="00585B5C">
      <w:pPr>
        <w:autoSpaceDE w:val="0"/>
        <w:autoSpaceDN w:val="0"/>
        <w:adjustRightInd w:val="0"/>
        <w:spacing w:after="0" w:line="240" w:lineRule="atLeast"/>
        <w:ind w:left="11907"/>
        <w:rPr>
          <w:rFonts w:ascii="Times New Roman" w:eastAsia="Times New Roman" w:hAnsi="Times New Roman" w:cs="Times New Roman"/>
          <w:sz w:val="28"/>
          <w:szCs w:val="28"/>
        </w:rPr>
      </w:pPr>
    </w:p>
    <w:p w:rsidR="00585B5C" w:rsidRPr="00585B5C" w:rsidRDefault="00585B5C" w:rsidP="00585B5C">
      <w:pPr>
        <w:autoSpaceDE w:val="0"/>
        <w:autoSpaceDN w:val="0"/>
        <w:adjustRightInd w:val="0"/>
        <w:spacing w:after="0" w:line="240" w:lineRule="atLeast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5B5C" w:rsidRPr="00585B5C" w:rsidRDefault="00585B5C" w:rsidP="00585B5C">
      <w:pPr>
        <w:autoSpaceDE w:val="0"/>
        <w:autoSpaceDN w:val="0"/>
        <w:adjustRightInd w:val="0"/>
        <w:spacing w:after="0" w:line="240" w:lineRule="atLeast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5B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о </w:t>
      </w:r>
      <w:proofErr w:type="gramStart"/>
      <w:r w:rsidRPr="00585B5C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доходах,  расходах</w:t>
      </w:r>
      <w:proofErr w:type="gramEnd"/>
      <w:r w:rsidRPr="00585B5C">
        <w:rPr>
          <w:rFonts w:ascii="Times New Roman" w:eastAsia="Times New Roman" w:hAnsi="Times New Roman" w:cs="Times New Roman"/>
          <w:b/>
          <w:bCs/>
          <w:sz w:val="28"/>
          <w:szCs w:val="28"/>
        </w:rPr>
        <w:t>, об имуществе и обязательствах имущественного характера</w:t>
      </w:r>
      <w:r w:rsidRPr="00585B5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за период с 1 января 20__ года по 31 декабря 20__ года</w:t>
      </w:r>
    </w:p>
    <w:p w:rsidR="00585B5C" w:rsidRPr="00585B5C" w:rsidRDefault="00585B5C" w:rsidP="00585B5C">
      <w:pPr>
        <w:autoSpaceDE w:val="0"/>
        <w:autoSpaceDN w:val="0"/>
        <w:adjustRightInd w:val="0"/>
        <w:spacing w:after="0" w:line="240" w:lineRule="atLeast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1275"/>
        <w:gridCol w:w="993"/>
        <w:gridCol w:w="1275"/>
        <w:gridCol w:w="851"/>
        <w:gridCol w:w="1276"/>
        <w:gridCol w:w="850"/>
        <w:gridCol w:w="992"/>
        <w:gridCol w:w="1276"/>
        <w:gridCol w:w="1276"/>
        <w:gridCol w:w="1559"/>
        <w:gridCol w:w="1985"/>
      </w:tblGrid>
      <w:tr w:rsidR="00585B5C" w:rsidRPr="00585B5C" w:rsidTr="00CD291D">
        <w:tc>
          <w:tcPr>
            <w:tcW w:w="21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85B5C" w:rsidRPr="00585B5C" w:rsidRDefault="00585B5C" w:rsidP="0058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t>Фа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ми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лия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 ини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алы </w:t>
            </w:r>
            <w:proofErr w:type="gramStart"/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ца,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чьи</w:t>
            </w:r>
            <w:proofErr w:type="gramEnd"/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све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раз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ща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ют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85B5C" w:rsidRPr="00585B5C" w:rsidRDefault="00585B5C" w:rsidP="0058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t>Долж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ность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85B5C" w:rsidRPr="00585B5C" w:rsidRDefault="00585B5C" w:rsidP="0058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ты </w:t>
            </w:r>
            <w:proofErr w:type="gramStart"/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t>нед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ви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жи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мос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ти,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на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хо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дя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щи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еся</w:t>
            </w:r>
            <w:proofErr w:type="gramEnd"/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собст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вен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85B5C" w:rsidRPr="00585B5C" w:rsidRDefault="00585B5C" w:rsidP="0058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ты </w:t>
            </w:r>
            <w:proofErr w:type="gramStart"/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t>нед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ви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жи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мос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ти,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на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хо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дя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щи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еся</w:t>
            </w:r>
            <w:proofErr w:type="gramEnd"/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поль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зо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85B5C" w:rsidRPr="00585B5C" w:rsidRDefault="00585B5C" w:rsidP="0058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порт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ные </w:t>
            </w:r>
            <w:proofErr w:type="gramStart"/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ства</w:t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</w:t>
            </w:r>
            <w:proofErr w:type="gramEnd"/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вид, мар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85B5C" w:rsidRPr="00585B5C" w:rsidRDefault="00585B5C" w:rsidP="0058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ван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 го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вой </w:t>
            </w:r>
            <w:r w:rsidRPr="00585B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 </w:t>
            </w:r>
            <w:r w:rsidRPr="00585B5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85B5C" w:rsidRPr="00585B5C" w:rsidRDefault="00585B5C" w:rsidP="0058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об ис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точ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ках</w:t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по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лу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ния </w:t>
            </w:r>
            <w:proofErr w:type="gramStart"/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средств,</w:t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за</w:t>
            </w:r>
            <w:proofErr w:type="gramEnd"/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счет ко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рых</w:t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со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 сдел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</w:t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(со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сдел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ка) </w:t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(вид при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тен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</w:t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иму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щест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ва,</w:t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ис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точ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585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ки)</w:t>
            </w:r>
          </w:p>
        </w:tc>
      </w:tr>
      <w:tr w:rsidR="00585B5C" w:rsidRPr="00585B5C" w:rsidTr="00CD291D">
        <w:tc>
          <w:tcPr>
            <w:tcW w:w="21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B5C" w:rsidRPr="00585B5C" w:rsidRDefault="00585B5C" w:rsidP="0058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85B5C" w:rsidRPr="00585B5C" w:rsidRDefault="00585B5C" w:rsidP="0058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85B5C" w:rsidRPr="00585B5C" w:rsidRDefault="00585B5C" w:rsidP="0058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объек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85B5C" w:rsidRPr="00585B5C" w:rsidRDefault="00585B5C" w:rsidP="0058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собст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вен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85B5C" w:rsidRPr="00585B5C" w:rsidRDefault="00585B5C" w:rsidP="0058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t>пло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щадь</w:t>
            </w:r>
          </w:p>
          <w:p w:rsidR="00585B5C" w:rsidRPr="00585B5C" w:rsidRDefault="00585B5C" w:rsidP="0058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85B5C" w:rsidRPr="00585B5C" w:rsidRDefault="00585B5C" w:rsidP="0058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t>стра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на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по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ло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же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85B5C" w:rsidRPr="00585B5C" w:rsidRDefault="00585B5C" w:rsidP="0058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объек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85B5C" w:rsidRPr="00585B5C" w:rsidRDefault="00585B5C" w:rsidP="0058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t>пло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щадь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t>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85B5C" w:rsidRPr="00585B5C" w:rsidRDefault="00585B5C" w:rsidP="0058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t>стра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на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по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ло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же</w:t>
            </w: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85B5C" w:rsidRPr="00585B5C" w:rsidRDefault="00585B5C" w:rsidP="0058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85B5C" w:rsidRPr="00585B5C" w:rsidRDefault="00585B5C" w:rsidP="0058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85B5C" w:rsidRPr="00585B5C" w:rsidRDefault="00585B5C" w:rsidP="0058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5B5C" w:rsidRPr="00585B5C" w:rsidTr="00CD291D"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5B5C" w:rsidRPr="00585B5C" w:rsidRDefault="00585B5C" w:rsidP="0058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t>ФИО</w:t>
            </w:r>
          </w:p>
          <w:p w:rsidR="00585B5C" w:rsidRPr="00585B5C" w:rsidRDefault="00585B5C" w:rsidP="0058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5B5C" w:rsidRPr="00585B5C" w:rsidRDefault="00585B5C" w:rsidP="0058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5B5C" w:rsidRPr="00585B5C" w:rsidRDefault="00585B5C" w:rsidP="0058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5B5C" w:rsidRPr="00585B5C" w:rsidRDefault="00585B5C" w:rsidP="0058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5B5C" w:rsidRPr="00585B5C" w:rsidRDefault="00585B5C" w:rsidP="0058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5B5C" w:rsidRPr="00585B5C" w:rsidRDefault="00585B5C" w:rsidP="0058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5B5C" w:rsidRPr="00585B5C" w:rsidRDefault="00585B5C" w:rsidP="0058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5B5C" w:rsidRPr="00585B5C" w:rsidRDefault="00585B5C" w:rsidP="0058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5B5C" w:rsidRPr="00585B5C" w:rsidRDefault="00585B5C" w:rsidP="0058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5B5C" w:rsidRPr="00585B5C" w:rsidRDefault="00585B5C" w:rsidP="0058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5B5C" w:rsidRPr="00585B5C" w:rsidRDefault="00585B5C" w:rsidP="0058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5B5C" w:rsidRPr="00585B5C" w:rsidRDefault="00585B5C" w:rsidP="0058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5B5C" w:rsidRPr="00585B5C" w:rsidRDefault="00585B5C" w:rsidP="0058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5B5C" w:rsidRPr="00585B5C" w:rsidTr="00CD291D"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85B5C" w:rsidRPr="00585B5C" w:rsidRDefault="00585B5C" w:rsidP="0058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 (а)</w:t>
            </w:r>
          </w:p>
          <w:p w:rsidR="00585B5C" w:rsidRPr="00585B5C" w:rsidRDefault="00585B5C" w:rsidP="0058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5B5C" w:rsidRPr="00585B5C" w:rsidRDefault="00585B5C" w:rsidP="0058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5B5C" w:rsidRPr="00585B5C" w:rsidRDefault="00585B5C" w:rsidP="0058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5B5C" w:rsidRPr="00585B5C" w:rsidRDefault="00585B5C" w:rsidP="0058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5B5C" w:rsidRPr="00585B5C" w:rsidRDefault="00585B5C" w:rsidP="0058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5B5C" w:rsidRPr="00585B5C" w:rsidRDefault="00585B5C" w:rsidP="0058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5B5C" w:rsidRPr="00585B5C" w:rsidRDefault="00585B5C" w:rsidP="0058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5B5C" w:rsidRPr="00585B5C" w:rsidRDefault="00585B5C" w:rsidP="0058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5B5C" w:rsidRPr="00585B5C" w:rsidRDefault="00585B5C" w:rsidP="0058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5B5C" w:rsidRPr="00585B5C" w:rsidRDefault="00585B5C" w:rsidP="0058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5B5C" w:rsidRPr="00585B5C" w:rsidRDefault="00585B5C" w:rsidP="0058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5B5C" w:rsidRPr="00585B5C" w:rsidRDefault="00585B5C" w:rsidP="0058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5B5C" w:rsidRPr="00585B5C" w:rsidRDefault="00585B5C" w:rsidP="0058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5B5C" w:rsidRPr="00585B5C" w:rsidTr="00CD291D"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85B5C" w:rsidRPr="00585B5C" w:rsidRDefault="00585B5C" w:rsidP="0058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585B5C" w:rsidRPr="00585B5C" w:rsidRDefault="00585B5C" w:rsidP="0058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B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ребенок </w:t>
            </w:r>
          </w:p>
          <w:p w:rsidR="00585B5C" w:rsidRPr="00585B5C" w:rsidRDefault="00585B5C" w:rsidP="0058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5B5C" w:rsidRPr="00585B5C" w:rsidRDefault="00585B5C" w:rsidP="0058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5B5C" w:rsidRPr="00585B5C" w:rsidRDefault="00585B5C" w:rsidP="0058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5B5C" w:rsidRPr="00585B5C" w:rsidRDefault="00585B5C" w:rsidP="0058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5B5C" w:rsidRPr="00585B5C" w:rsidRDefault="00585B5C" w:rsidP="0058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5B5C" w:rsidRPr="00585B5C" w:rsidRDefault="00585B5C" w:rsidP="0058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5B5C" w:rsidRPr="00585B5C" w:rsidRDefault="00585B5C" w:rsidP="0058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5B5C" w:rsidRPr="00585B5C" w:rsidRDefault="00585B5C" w:rsidP="0058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5B5C" w:rsidRPr="00585B5C" w:rsidRDefault="00585B5C" w:rsidP="0058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5B5C" w:rsidRPr="00585B5C" w:rsidRDefault="00585B5C" w:rsidP="0058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5B5C" w:rsidRPr="00585B5C" w:rsidRDefault="00585B5C" w:rsidP="0058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5B5C" w:rsidRPr="00585B5C" w:rsidRDefault="00585B5C" w:rsidP="0058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85B5C" w:rsidRPr="00585B5C" w:rsidRDefault="00585B5C" w:rsidP="00585B5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5B5C" w:rsidRDefault="00585B5C" w:rsidP="00585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B5C">
        <w:rPr>
          <w:rFonts w:ascii="Times New Roman" w:eastAsia="Times New Roman" w:hAnsi="Times New Roman" w:cs="Times New Roman"/>
          <w:sz w:val="20"/>
          <w:szCs w:val="20"/>
        </w:rPr>
        <w:br/>
      </w:r>
      <w:r w:rsidRPr="00585B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85B5C">
        <w:rPr>
          <w:rFonts w:ascii="Times New Roman" w:eastAsia="Times New Roman" w:hAnsi="Times New Roman" w:cs="Times New Roman"/>
          <w:sz w:val="24"/>
          <w:szCs w:val="24"/>
        </w:rPr>
        <w:t xml:space="preserve"> В случае если в отчетном периоде лицу, замещающему муниципальную должность муниципального образования __________________Оренбургской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585B5C">
        <w:rPr>
          <w:rFonts w:ascii="Times New Roman" w:eastAsia="Times New Roman" w:hAnsi="Times New Roman" w:cs="Times New Roman"/>
          <w:sz w:val="24"/>
          <w:szCs w:val="24"/>
        </w:rPr>
        <w:br/>
      </w:r>
      <w:r w:rsidRPr="00585B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85B5C">
        <w:rPr>
          <w:rFonts w:ascii="Times New Roman" w:eastAsia="Times New Roman" w:hAnsi="Times New Roman" w:cs="Times New Roman"/>
          <w:sz w:val="24"/>
          <w:szCs w:val="24"/>
        </w:rPr>
        <w:t xml:space="preserve"> Сведения указываются, если сумма сделки превышает общий доход лица, замещающего муниципальную должность муниципального образования ______________________Оренбургской области, и его супруги (супруга) за три последних года, предшествующих совершению сделки. </w:t>
      </w:r>
    </w:p>
    <w:sectPr w:rsidR="00585B5C" w:rsidSect="00585B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7F64"/>
    <w:multiLevelType w:val="hybridMultilevel"/>
    <w:tmpl w:val="E5AED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73A9C"/>
    <w:multiLevelType w:val="hybridMultilevel"/>
    <w:tmpl w:val="42AC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56B0D"/>
    <w:multiLevelType w:val="hybridMultilevel"/>
    <w:tmpl w:val="6268A554"/>
    <w:lvl w:ilvl="0" w:tplc="E39A2B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A8709D5"/>
    <w:multiLevelType w:val="hybridMultilevel"/>
    <w:tmpl w:val="B1B29A5A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A4342"/>
    <w:multiLevelType w:val="hybridMultilevel"/>
    <w:tmpl w:val="03F429CE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F1180"/>
    <w:multiLevelType w:val="hybridMultilevel"/>
    <w:tmpl w:val="E180AE20"/>
    <w:lvl w:ilvl="0" w:tplc="CB6C8564">
      <w:start w:val="1"/>
      <w:numFmt w:val="decimal"/>
      <w:lvlText w:val="%1."/>
      <w:lvlJc w:val="left"/>
      <w:pPr>
        <w:ind w:left="6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B641E"/>
    <w:multiLevelType w:val="hybridMultilevel"/>
    <w:tmpl w:val="5BB0F34C"/>
    <w:lvl w:ilvl="0" w:tplc="4D623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57E85"/>
    <w:multiLevelType w:val="hybridMultilevel"/>
    <w:tmpl w:val="E58E0538"/>
    <w:lvl w:ilvl="0" w:tplc="A85681C4">
      <w:numFmt w:val="bullet"/>
      <w:lvlText w:val="-"/>
      <w:lvlJc w:val="left"/>
      <w:pPr>
        <w:tabs>
          <w:tab w:val="num" w:pos="1146"/>
        </w:tabs>
        <w:ind w:left="644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7DD2553"/>
    <w:multiLevelType w:val="hybridMultilevel"/>
    <w:tmpl w:val="32706FEC"/>
    <w:lvl w:ilvl="0" w:tplc="D2FA4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110FC"/>
    <w:multiLevelType w:val="hybridMultilevel"/>
    <w:tmpl w:val="7B8C2190"/>
    <w:lvl w:ilvl="0" w:tplc="B052CAC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77C0670"/>
    <w:multiLevelType w:val="multilevel"/>
    <w:tmpl w:val="68B8F76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color w:val="000000"/>
        <w:sz w:val="26"/>
      </w:rPr>
    </w:lvl>
  </w:abstractNum>
  <w:abstractNum w:abstractNumId="12" w15:restartNumberingAfterBreak="0">
    <w:nsid w:val="773A4879"/>
    <w:multiLevelType w:val="hybridMultilevel"/>
    <w:tmpl w:val="4066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1F443E"/>
    <w:multiLevelType w:val="hybridMultilevel"/>
    <w:tmpl w:val="94A4F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7B"/>
    <w:rsid w:val="00020756"/>
    <w:rsid w:val="000C3163"/>
    <w:rsid w:val="00101E87"/>
    <w:rsid w:val="001E4701"/>
    <w:rsid w:val="001F6527"/>
    <w:rsid w:val="00204D1B"/>
    <w:rsid w:val="00282660"/>
    <w:rsid w:val="002A5AB0"/>
    <w:rsid w:val="00316EE6"/>
    <w:rsid w:val="003D2600"/>
    <w:rsid w:val="003E567F"/>
    <w:rsid w:val="004279FC"/>
    <w:rsid w:val="0045449A"/>
    <w:rsid w:val="0058350C"/>
    <w:rsid w:val="00585B5C"/>
    <w:rsid w:val="00687B28"/>
    <w:rsid w:val="006A0D01"/>
    <w:rsid w:val="006C27F9"/>
    <w:rsid w:val="006C4AF5"/>
    <w:rsid w:val="007126F9"/>
    <w:rsid w:val="007D2F91"/>
    <w:rsid w:val="007E67FB"/>
    <w:rsid w:val="00857F75"/>
    <w:rsid w:val="008B21C9"/>
    <w:rsid w:val="008B5BB8"/>
    <w:rsid w:val="009206B9"/>
    <w:rsid w:val="00993BFB"/>
    <w:rsid w:val="00995978"/>
    <w:rsid w:val="009A4E9F"/>
    <w:rsid w:val="009F6FA8"/>
    <w:rsid w:val="00A25F2C"/>
    <w:rsid w:val="00B249DA"/>
    <w:rsid w:val="00B50AA6"/>
    <w:rsid w:val="00B6160E"/>
    <w:rsid w:val="00BF0629"/>
    <w:rsid w:val="00C521B5"/>
    <w:rsid w:val="00C626C7"/>
    <w:rsid w:val="00D35CDE"/>
    <w:rsid w:val="00E0203C"/>
    <w:rsid w:val="00E329C6"/>
    <w:rsid w:val="00EF5865"/>
    <w:rsid w:val="00F1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D5488-B732-4AD4-B607-6AC23FA1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03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F1037B"/>
    <w:pPr>
      <w:widowControl w:val="0"/>
      <w:spacing w:after="0" w:line="209" w:lineRule="auto"/>
      <w:ind w:firstLine="708"/>
      <w:jc w:val="both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1037B"/>
    <w:rPr>
      <w:rFonts w:ascii="Times New Roman" w:eastAsia="Times New Roman" w:hAnsi="Times New Roman" w:cs="Times New Roman"/>
      <w:snapToGrid w:val="0"/>
      <w:sz w:val="28"/>
      <w:szCs w:val="24"/>
    </w:rPr>
  </w:style>
  <w:style w:type="paragraph" w:styleId="2">
    <w:name w:val="Body Text Indent 2"/>
    <w:basedOn w:val="a"/>
    <w:link w:val="20"/>
    <w:semiHidden/>
    <w:rsid w:val="00F1037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490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1037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BodyText21">
    <w:name w:val="Body Text 21"/>
    <w:basedOn w:val="a"/>
    <w:rsid w:val="00F1037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customStyle="1" w:styleId="21">
    <w:name w:val="Основной текст с отступом 21"/>
    <w:basedOn w:val="a"/>
    <w:rsid w:val="00F1037B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F10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Стиль"/>
    <w:rsid w:val="00F10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No Spacing"/>
    <w:uiPriority w:val="1"/>
    <w:qFormat/>
    <w:rsid w:val="00F1037B"/>
    <w:pPr>
      <w:spacing w:after="0" w:line="240" w:lineRule="auto"/>
    </w:pPr>
  </w:style>
  <w:style w:type="table" w:styleId="a8">
    <w:name w:val="Table Grid"/>
    <w:basedOn w:val="a1"/>
    <w:uiPriority w:val="59"/>
    <w:rsid w:val="00D35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D0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B2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CB6AE50559B89E9CF2ADD5FA2479AE0B752735AE0F64007F9DD128727662113709394219D74Q17E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99CB6AE50559B89E9CF2ADD5FA2479AE8B0527C5EECAB4A0FA0D1108028393614399F95219D761EQ172L" TargetMode="External"/><Relationship Id="rId12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11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9CB6AE50559B89E9CF2ADD5FA2479AECB15C725FE0F64007F9DD128727662113709394219D75Q17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DDE6-5A50-4C1D-B1DC-28AA8E90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10438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1</cp:lastModifiedBy>
  <cp:revision>4</cp:revision>
  <cp:lastPrinted>2017-10-18T07:51:00Z</cp:lastPrinted>
  <dcterms:created xsi:type="dcterms:W3CDTF">2017-09-28T08:06:00Z</dcterms:created>
  <dcterms:modified xsi:type="dcterms:W3CDTF">2017-10-18T07:51:00Z</dcterms:modified>
</cp:coreProperties>
</file>