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18" w:type="dxa"/>
        <w:tblLook w:val="04A0"/>
      </w:tblPr>
      <w:tblGrid>
        <w:gridCol w:w="4821"/>
        <w:gridCol w:w="5068"/>
      </w:tblGrid>
      <w:tr w:rsidR="00A76C4F" w:rsidTr="00D07F1B">
        <w:tc>
          <w:tcPr>
            <w:tcW w:w="4821" w:type="dxa"/>
          </w:tcPr>
          <w:p w:rsidR="00A76C4F" w:rsidRDefault="00A76C4F" w:rsidP="00D07F1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</w:t>
            </w:r>
          </w:p>
          <w:p w:rsidR="00A76C4F" w:rsidRDefault="00A76C4F" w:rsidP="00D07F1B">
            <w:pPr>
              <w:tabs>
                <w:tab w:val="center" w:pos="4677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муниципального образования</w:t>
            </w:r>
          </w:p>
          <w:p w:rsidR="00A76C4F" w:rsidRDefault="00A76C4F" w:rsidP="00D07F1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Ключевский сельсовет</w:t>
            </w:r>
          </w:p>
          <w:p w:rsidR="00A76C4F" w:rsidRDefault="00A76C4F" w:rsidP="00D07F1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Беляевского района</w:t>
            </w:r>
          </w:p>
          <w:p w:rsidR="00A76C4F" w:rsidRDefault="00A76C4F" w:rsidP="00D07F1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Оренбургской области</w:t>
            </w:r>
          </w:p>
          <w:p w:rsidR="00A76C4F" w:rsidRDefault="00A76C4F" w:rsidP="00D07F1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A76C4F" w:rsidRDefault="00A76C4F" w:rsidP="00D07F1B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РАСПОРЯЖЕНИЕ</w:t>
            </w:r>
          </w:p>
          <w:p w:rsidR="00A76C4F" w:rsidRDefault="00A76C4F" w:rsidP="00D07F1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A76C4F" w:rsidRDefault="004917DB" w:rsidP="00D07F1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04.08.2020</w:t>
            </w:r>
            <w:r w:rsidR="006F6E72">
              <w:rPr>
                <w:sz w:val="28"/>
                <w:szCs w:val="28"/>
                <w:lang w:eastAsia="en-US"/>
              </w:rPr>
              <w:t xml:space="preserve"> № </w:t>
            </w:r>
            <w:r>
              <w:rPr>
                <w:sz w:val="28"/>
                <w:szCs w:val="28"/>
                <w:lang w:eastAsia="en-US"/>
              </w:rPr>
              <w:t>16</w:t>
            </w:r>
            <w:r w:rsidR="00A76C4F">
              <w:rPr>
                <w:sz w:val="28"/>
                <w:szCs w:val="28"/>
                <w:lang w:eastAsia="en-US"/>
              </w:rPr>
              <w:t xml:space="preserve"> – </w:t>
            </w:r>
            <w:proofErr w:type="gramStart"/>
            <w:r w:rsidR="00A76C4F">
              <w:rPr>
                <w:sz w:val="28"/>
                <w:szCs w:val="28"/>
                <w:lang w:eastAsia="en-US"/>
              </w:rPr>
              <w:t>Р</w:t>
            </w:r>
            <w:proofErr w:type="gramEnd"/>
          </w:p>
          <w:p w:rsidR="00A76C4F" w:rsidRDefault="00A76C4F" w:rsidP="00D07F1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068" w:type="dxa"/>
          </w:tcPr>
          <w:p w:rsidR="00A76C4F" w:rsidRDefault="00A76C4F" w:rsidP="00D07F1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A76C4F" w:rsidRDefault="00A76C4F" w:rsidP="00A76C4F">
      <w:pPr>
        <w:jc w:val="both"/>
        <w:rPr>
          <w:sz w:val="28"/>
          <w:szCs w:val="28"/>
        </w:rPr>
      </w:pPr>
    </w:p>
    <w:p w:rsidR="00A76C4F" w:rsidRDefault="00A76C4F" w:rsidP="00A76C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приеме на работу </w:t>
      </w:r>
      <w:r w:rsidR="004917DB">
        <w:rPr>
          <w:sz w:val="28"/>
          <w:szCs w:val="28"/>
        </w:rPr>
        <w:t>Митяева Ю.А</w:t>
      </w:r>
      <w:r w:rsidR="00D04B96">
        <w:rPr>
          <w:sz w:val="28"/>
          <w:szCs w:val="28"/>
        </w:rPr>
        <w:t>.</w:t>
      </w:r>
    </w:p>
    <w:p w:rsidR="00A76C4F" w:rsidRDefault="00A76C4F" w:rsidP="00A76C4F">
      <w:pPr>
        <w:jc w:val="both"/>
        <w:rPr>
          <w:sz w:val="28"/>
          <w:szCs w:val="28"/>
        </w:rPr>
      </w:pPr>
    </w:p>
    <w:p w:rsidR="00A76C4F" w:rsidRDefault="00A76C4F" w:rsidP="00A76C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На основании </w:t>
      </w:r>
      <w:r w:rsidR="006F6E72">
        <w:rPr>
          <w:sz w:val="28"/>
          <w:szCs w:val="28"/>
        </w:rPr>
        <w:t xml:space="preserve">Приговора </w:t>
      </w:r>
      <w:r w:rsidR="00D04B96">
        <w:rPr>
          <w:sz w:val="28"/>
          <w:szCs w:val="28"/>
        </w:rPr>
        <w:t>Беляевского районного суда</w:t>
      </w:r>
      <w:r w:rsidR="00612CD1">
        <w:rPr>
          <w:sz w:val="28"/>
          <w:szCs w:val="28"/>
        </w:rPr>
        <w:t xml:space="preserve"> Оренбургской области</w:t>
      </w:r>
      <w:r>
        <w:rPr>
          <w:sz w:val="28"/>
          <w:szCs w:val="28"/>
        </w:rPr>
        <w:t xml:space="preserve"> от </w:t>
      </w:r>
      <w:r w:rsidR="004917DB">
        <w:rPr>
          <w:sz w:val="28"/>
          <w:szCs w:val="28"/>
        </w:rPr>
        <w:t>17 июля 2020</w:t>
      </w:r>
      <w:r>
        <w:rPr>
          <w:sz w:val="28"/>
          <w:szCs w:val="28"/>
        </w:rPr>
        <w:t xml:space="preserve"> года для исполнения наказания в виде </w:t>
      </w:r>
      <w:r w:rsidR="004917DB">
        <w:rPr>
          <w:sz w:val="28"/>
          <w:szCs w:val="28"/>
        </w:rPr>
        <w:t>25</w:t>
      </w:r>
      <w:r>
        <w:rPr>
          <w:sz w:val="28"/>
          <w:szCs w:val="28"/>
        </w:rPr>
        <w:t xml:space="preserve"> часов обязательных работ </w:t>
      </w:r>
      <w:r w:rsidR="004917DB">
        <w:rPr>
          <w:sz w:val="28"/>
          <w:szCs w:val="28"/>
        </w:rPr>
        <w:t>Митяева Юрия Александровича, 07.03.1981</w:t>
      </w:r>
      <w:r>
        <w:rPr>
          <w:sz w:val="28"/>
          <w:szCs w:val="28"/>
        </w:rPr>
        <w:t xml:space="preserve"> года рождения:</w:t>
      </w:r>
    </w:p>
    <w:p w:rsidR="00A76C4F" w:rsidRDefault="00A76C4F" w:rsidP="00A76C4F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Принять </w:t>
      </w:r>
      <w:r w:rsidR="004917DB">
        <w:rPr>
          <w:sz w:val="28"/>
          <w:szCs w:val="28"/>
        </w:rPr>
        <w:t>Митяева Ю.А</w:t>
      </w:r>
      <w:r w:rsidR="00B77B48">
        <w:rPr>
          <w:sz w:val="28"/>
          <w:szCs w:val="28"/>
        </w:rPr>
        <w:t xml:space="preserve">., </w:t>
      </w:r>
      <w:r w:rsidR="004917DB">
        <w:rPr>
          <w:sz w:val="28"/>
          <w:szCs w:val="28"/>
        </w:rPr>
        <w:t>07.03.1981</w:t>
      </w:r>
      <w:r>
        <w:rPr>
          <w:sz w:val="28"/>
          <w:szCs w:val="28"/>
        </w:rPr>
        <w:t xml:space="preserve"> года рождения, рабочим по благоустройству территории села </w:t>
      </w:r>
      <w:r w:rsidR="004917DB">
        <w:rPr>
          <w:sz w:val="28"/>
          <w:szCs w:val="28"/>
        </w:rPr>
        <w:t>Ключевка</w:t>
      </w:r>
      <w:r>
        <w:rPr>
          <w:sz w:val="28"/>
          <w:szCs w:val="28"/>
        </w:rPr>
        <w:t xml:space="preserve"> на </w:t>
      </w:r>
      <w:r w:rsidR="004917DB">
        <w:rPr>
          <w:sz w:val="28"/>
          <w:szCs w:val="28"/>
        </w:rPr>
        <w:t>25</w:t>
      </w:r>
      <w:r w:rsidR="009B5F35">
        <w:rPr>
          <w:sz w:val="28"/>
          <w:szCs w:val="28"/>
        </w:rPr>
        <w:t xml:space="preserve"> часов обязательных работ </w:t>
      </w:r>
      <w:r>
        <w:rPr>
          <w:sz w:val="28"/>
          <w:szCs w:val="28"/>
        </w:rPr>
        <w:t xml:space="preserve">с </w:t>
      </w:r>
      <w:r w:rsidR="004917DB">
        <w:rPr>
          <w:sz w:val="28"/>
          <w:szCs w:val="28"/>
        </w:rPr>
        <w:t>04 августа</w:t>
      </w:r>
      <w:r w:rsidR="00B77B48">
        <w:rPr>
          <w:sz w:val="28"/>
          <w:szCs w:val="28"/>
        </w:rPr>
        <w:t xml:space="preserve"> 2020</w:t>
      </w:r>
      <w:r>
        <w:rPr>
          <w:sz w:val="28"/>
          <w:szCs w:val="28"/>
        </w:rPr>
        <w:t xml:space="preserve"> года на безвозмездной основе;</w:t>
      </w:r>
    </w:p>
    <w:p w:rsidR="00A76C4F" w:rsidRDefault="00A76C4F" w:rsidP="00A76C4F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Ответственной за ведение табеля назначить заместителя главы администрации Ключевского сельсовета Гартман Е.К.</w:t>
      </w:r>
    </w:p>
    <w:p w:rsidR="00A76C4F" w:rsidRDefault="00A76C4F" w:rsidP="00A76C4F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Контроль за исполнением настоящего распоряжения оставляю за собой.</w:t>
      </w:r>
    </w:p>
    <w:p w:rsidR="00A76C4F" w:rsidRDefault="00A76C4F" w:rsidP="00A76C4F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Распоряжение вступает в силу со дня его подписания.</w:t>
      </w:r>
    </w:p>
    <w:p w:rsidR="00A76C4F" w:rsidRDefault="00A76C4F" w:rsidP="00A76C4F">
      <w:pPr>
        <w:jc w:val="both"/>
        <w:rPr>
          <w:sz w:val="28"/>
          <w:szCs w:val="28"/>
        </w:rPr>
      </w:pPr>
    </w:p>
    <w:p w:rsidR="00A76C4F" w:rsidRDefault="00A76C4F" w:rsidP="00612C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Основание: </w:t>
      </w:r>
      <w:r w:rsidR="00612CD1">
        <w:rPr>
          <w:sz w:val="28"/>
          <w:szCs w:val="28"/>
        </w:rPr>
        <w:t xml:space="preserve">Приговор Беляевского </w:t>
      </w:r>
      <w:r w:rsidR="00D04B96">
        <w:rPr>
          <w:sz w:val="28"/>
          <w:szCs w:val="28"/>
        </w:rPr>
        <w:t>районного суда</w:t>
      </w:r>
      <w:r w:rsidR="00612CD1">
        <w:rPr>
          <w:sz w:val="28"/>
          <w:szCs w:val="28"/>
        </w:rPr>
        <w:t xml:space="preserve"> Оренбургской области от </w:t>
      </w:r>
      <w:r w:rsidR="004917DB">
        <w:rPr>
          <w:sz w:val="28"/>
          <w:szCs w:val="28"/>
        </w:rPr>
        <w:t>17 июля 2020</w:t>
      </w:r>
      <w:r w:rsidR="00612CD1">
        <w:rPr>
          <w:sz w:val="28"/>
          <w:szCs w:val="28"/>
        </w:rPr>
        <w:t xml:space="preserve"> года</w:t>
      </w:r>
    </w:p>
    <w:p w:rsidR="006F6E72" w:rsidRDefault="006F6E72" w:rsidP="00A76C4F">
      <w:pPr>
        <w:jc w:val="both"/>
        <w:rPr>
          <w:sz w:val="28"/>
          <w:szCs w:val="28"/>
        </w:rPr>
      </w:pPr>
    </w:p>
    <w:p w:rsidR="00A76C4F" w:rsidRDefault="00A76C4F" w:rsidP="00A76C4F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сельсовета                                                                          А. В. Колесников</w:t>
      </w:r>
    </w:p>
    <w:p w:rsidR="00A76C4F" w:rsidRDefault="00A76C4F" w:rsidP="00A76C4F">
      <w:pPr>
        <w:jc w:val="both"/>
        <w:rPr>
          <w:sz w:val="28"/>
          <w:szCs w:val="28"/>
        </w:rPr>
      </w:pPr>
    </w:p>
    <w:tbl>
      <w:tblPr>
        <w:tblW w:w="0" w:type="auto"/>
        <w:tblInd w:w="-318" w:type="dxa"/>
        <w:tblLook w:val="04A0"/>
      </w:tblPr>
      <w:tblGrid>
        <w:gridCol w:w="1844"/>
        <w:gridCol w:w="8045"/>
      </w:tblGrid>
      <w:tr w:rsidR="00A76C4F" w:rsidTr="00D07F1B">
        <w:tc>
          <w:tcPr>
            <w:tcW w:w="1844" w:type="dxa"/>
            <w:hideMark/>
          </w:tcPr>
          <w:p w:rsidR="00A76C4F" w:rsidRDefault="00A76C4F" w:rsidP="00D07F1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Разослано:</w:t>
            </w:r>
          </w:p>
        </w:tc>
        <w:tc>
          <w:tcPr>
            <w:tcW w:w="8045" w:type="dxa"/>
            <w:hideMark/>
          </w:tcPr>
          <w:p w:rsidR="00A76C4F" w:rsidRDefault="009B5F35" w:rsidP="004917D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Администрации района, </w:t>
            </w:r>
            <w:r w:rsidR="004917DB">
              <w:rPr>
                <w:sz w:val="28"/>
                <w:szCs w:val="28"/>
                <w:lang w:eastAsia="en-US"/>
              </w:rPr>
              <w:t>Беляевский РОСП</w:t>
            </w:r>
            <w:r w:rsidR="00A76C4F">
              <w:rPr>
                <w:sz w:val="28"/>
                <w:szCs w:val="28"/>
                <w:lang w:eastAsia="en-US"/>
              </w:rPr>
              <w:t>,  прокуратуре, в дело.</w:t>
            </w:r>
          </w:p>
        </w:tc>
      </w:tr>
    </w:tbl>
    <w:p w:rsidR="00A76C4F" w:rsidRDefault="00A76C4F" w:rsidP="00A76C4F">
      <w:pPr>
        <w:jc w:val="both"/>
        <w:rPr>
          <w:sz w:val="28"/>
          <w:szCs w:val="28"/>
        </w:rPr>
      </w:pPr>
    </w:p>
    <w:p w:rsidR="00124A02" w:rsidRDefault="00124A02" w:rsidP="00124A02">
      <w:pPr>
        <w:jc w:val="both"/>
        <w:rPr>
          <w:sz w:val="28"/>
          <w:szCs w:val="28"/>
        </w:rPr>
      </w:pPr>
    </w:p>
    <w:p w:rsidR="00124A02" w:rsidRDefault="00124A02" w:rsidP="00124A02">
      <w:pPr>
        <w:jc w:val="both"/>
        <w:rPr>
          <w:sz w:val="28"/>
          <w:szCs w:val="28"/>
        </w:rPr>
      </w:pPr>
    </w:p>
    <w:sectPr w:rsidR="00124A02" w:rsidSect="00BA11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10E0C"/>
    <w:multiLevelType w:val="hybridMultilevel"/>
    <w:tmpl w:val="F47A8B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213EA6"/>
    <w:multiLevelType w:val="hybridMultilevel"/>
    <w:tmpl w:val="A0E4E8B2"/>
    <w:lvl w:ilvl="0" w:tplc="E7B49DEA">
      <w:start w:val="1"/>
      <w:numFmt w:val="decimal"/>
      <w:lvlText w:val="%1."/>
      <w:lvlJc w:val="left"/>
      <w:pPr>
        <w:ind w:left="10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24A02"/>
    <w:rsid w:val="00124A02"/>
    <w:rsid w:val="00223616"/>
    <w:rsid w:val="00254E21"/>
    <w:rsid w:val="002A6CD2"/>
    <w:rsid w:val="004404FD"/>
    <w:rsid w:val="004917DB"/>
    <w:rsid w:val="005B2FE6"/>
    <w:rsid w:val="00612CD1"/>
    <w:rsid w:val="00644622"/>
    <w:rsid w:val="006F6E72"/>
    <w:rsid w:val="008171EE"/>
    <w:rsid w:val="00842354"/>
    <w:rsid w:val="0086415B"/>
    <w:rsid w:val="0089722C"/>
    <w:rsid w:val="008C35AA"/>
    <w:rsid w:val="00906105"/>
    <w:rsid w:val="00910122"/>
    <w:rsid w:val="00926744"/>
    <w:rsid w:val="00953F3E"/>
    <w:rsid w:val="00964965"/>
    <w:rsid w:val="009B5F35"/>
    <w:rsid w:val="009F3D5F"/>
    <w:rsid w:val="00A63E9C"/>
    <w:rsid w:val="00A76C4F"/>
    <w:rsid w:val="00B17D3F"/>
    <w:rsid w:val="00B77B48"/>
    <w:rsid w:val="00BA116E"/>
    <w:rsid w:val="00D04B96"/>
    <w:rsid w:val="00D301DF"/>
    <w:rsid w:val="00F244AC"/>
    <w:rsid w:val="00F35383"/>
    <w:rsid w:val="00F524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A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4A02"/>
    <w:pPr>
      <w:ind w:left="720"/>
      <w:contextualSpacing/>
    </w:pPr>
  </w:style>
  <w:style w:type="table" w:styleId="a4">
    <w:name w:val="Table Grid"/>
    <w:basedOn w:val="a1"/>
    <w:uiPriority w:val="59"/>
    <w:rsid w:val="00124A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B5F3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B5F3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5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GARTMAN</cp:lastModifiedBy>
  <cp:revision>2</cp:revision>
  <cp:lastPrinted>2020-08-05T04:09:00Z</cp:lastPrinted>
  <dcterms:created xsi:type="dcterms:W3CDTF">2020-08-05T04:09:00Z</dcterms:created>
  <dcterms:modified xsi:type="dcterms:W3CDTF">2020-08-05T04:09:00Z</dcterms:modified>
</cp:coreProperties>
</file>