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124A02" w:rsidTr="00124A02">
        <w:tc>
          <w:tcPr>
            <w:tcW w:w="4821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124A02" w:rsidRDefault="00124A02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124A0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1855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15.03.</w:t>
            </w:r>
            <w:r w:rsidR="00DB1FBC">
              <w:rPr>
                <w:sz w:val="28"/>
                <w:szCs w:val="28"/>
                <w:lang w:eastAsia="en-US"/>
              </w:rPr>
              <w:t>2021</w:t>
            </w:r>
            <w:r w:rsidR="00FB5D99">
              <w:rPr>
                <w:sz w:val="28"/>
                <w:szCs w:val="28"/>
                <w:lang w:eastAsia="en-US"/>
              </w:rPr>
              <w:t xml:space="preserve"> №</w:t>
            </w:r>
            <w:r w:rsidR="0000043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08</w:t>
            </w:r>
            <w:r w:rsidR="00124A02">
              <w:rPr>
                <w:sz w:val="28"/>
                <w:szCs w:val="28"/>
                <w:lang w:eastAsia="en-US"/>
              </w:rPr>
              <w:t>– Р</w:t>
            </w:r>
          </w:p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62BFE" w:rsidRDefault="00460D36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комиссии по проведению </w:t>
      </w:r>
      <w:r w:rsidR="00C62BFE">
        <w:rPr>
          <w:sz w:val="28"/>
          <w:szCs w:val="28"/>
        </w:rPr>
        <w:t xml:space="preserve">внеплановой </w:t>
      </w:r>
    </w:p>
    <w:p w:rsidR="00C62BFE" w:rsidRDefault="00460D36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инвентаризации </w:t>
      </w:r>
      <w:r w:rsidR="00C62BFE">
        <w:rPr>
          <w:sz w:val="28"/>
          <w:szCs w:val="28"/>
        </w:rPr>
        <w:t xml:space="preserve">финансовых и нефинансовых активов </w:t>
      </w:r>
    </w:p>
    <w:p w:rsidR="00C62BFE" w:rsidRDefault="00C62BFE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(выборочно) в связи с проверкой главным </w:t>
      </w:r>
    </w:p>
    <w:p w:rsidR="00C62BFE" w:rsidRDefault="00C62BFE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специалистом по </w:t>
      </w:r>
      <w:proofErr w:type="gramStart"/>
      <w:r>
        <w:rPr>
          <w:sz w:val="28"/>
          <w:szCs w:val="28"/>
        </w:rPr>
        <w:t>внутреннему</w:t>
      </w:r>
      <w:proofErr w:type="gramEnd"/>
      <w:r>
        <w:rPr>
          <w:sz w:val="28"/>
          <w:szCs w:val="28"/>
        </w:rPr>
        <w:t xml:space="preserve"> муниципальному </w:t>
      </w:r>
    </w:p>
    <w:p w:rsidR="00F963A0" w:rsidRPr="003D4B09" w:rsidRDefault="00C62BFE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финансовому контролю </w:t>
      </w:r>
      <w:r w:rsidR="00460D3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963A0">
        <w:rPr>
          <w:sz w:val="28"/>
          <w:szCs w:val="28"/>
        </w:rPr>
        <w:t>администрации МО Ключевский сельсовет</w:t>
      </w:r>
    </w:p>
    <w:p w:rsidR="00F963A0" w:rsidRDefault="00F963A0" w:rsidP="00F963A0">
      <w:pPr>
        <w:jc w:val="both"/>
        <w:rPr>
          <w:sz w:val="28"/>
          <w:szCs w:val="28"/>
        </w:rPr>
      </w:pPr>
    </w:p>
    <w:p w:rsidR="00F963A0" w:rsidRDefault="00C62BFE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На основании распоряжения администрации Беляевского района Оренбургской области № 12-р от 09.03.2021, в</w:t>
      </w:r>
      <w:r w:rsidR="003905CA">
        <w:rPr>
          <w:sz w:val="28"/>
          <w:szCs w:val="28"/>
        </w:rPr>
        <w:t xml:space="preserve"> соответствии с административным регламентом исполнения администрацией муниципального образования Беляевский район Оренбургской области полномочий по осуществлению внутреннего муниципального финансового контроля в финансово-бюджетной сфере, планом контрольно-ревизионной работы админист</w:t>
      </w:r>
      <w:r>
        <w:rPr>
          <w:sz w:val="28"/>
          <w:szCs w:val="28"/>
        </w:rPr>
        <w:t>рации Беляевского района на 2021</w:t>
      </w:r>
      <w:r w:rsidR="003905CA">
        <w:rPr>
          <w:sz w:val="28"/>
          <w:szCs w:val="28"/>
        </w:rPr>
        <w:t xml:space="preserve"> год и</w:t>
      </w:r>
      <w:r w:rsidR="00460D36">
        <w:rPr>
          <w:sz w:val="28"/>
          <w:szCs w:val="28"/>
        </w:rPr>
        <w:t xml:space="preserve"> прове</w:t>
      </w:r>
      <w:r w:rsidR="003905CA">
        <w:rPr>
          <w:sz w:val="28"/>
          <w:szCs w:val="28"/>
        </w:rPr>
        <w:t xml:space="preserve">дением контрольно-ревизионной работы в период с </w:t>
      </w:r>
      <w:r>
        <w:rPr>
          <w:sz w:val="28"/>
          <w:szCs w:val="28"/>
        </w:rPr>
        <w:t>15 по 31 марта 2021 года (13 рабочих дней)</w:t>
      </w:r>
      <w:r w:rsidR="003905CA">
        <w:rPr>
          <w:sz w:val="28"/>
          <w:szCs w:val="28"/>
        </w:rPr>
        <w:t xml:space="preserve"> в</w:t>
      </w:r>
      <w:proofErr w:type="gramEnd"/>
      <w:r w:rsidR="003905CA">
        <w:rPr>
          <w:sz w:val="28"/>
          <w:szCs w:val="28"/>
        </w:rPr>
        <w:t xml:space="preserve"> администрации муниципального образования Ключевский сельсовет Беляевского района</w:t>
      </w:r>
    </w:p>
    <w:p w:rsidR="00F963A0" w:rsidRDefault="00F963A0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3905CA">
        <w:rPr>
          <w:sz w:val="28"/>
          <w:szCs w:val="28"/>
        </w:rPr>
        <w:t>Создать</w:t>
      </w:r>
      <w:r>
        <w:rPr>
          <w:sz w:val="28"/>
          <w:szCs w:val="28"/>
        </w:rPr>
        <w:t xml:space="preserve"> комиссию </w:t>
      </w:r>
      <w:r w:rsidR="003905CA">
        <w:rPr>
          <w:sz w:val="28"/>
          <w:szCs w:val="28"/>
        </w:rPr>
        <w:t>по проведению</w:t>
      </w:r>
      <w:r>
        <w:rPr>
          <w:sz w:val="28"/>
          <w:szCs w:val="28"/>
        </w:rPr>
        <w:t xml:space="preserve"> инвентаризации в составе:</w:t>
      </w:r>
      <w:r w:rsidR="003905CA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редседатель комиссии: Е.К. Гартман – зам. главы администрации </w:t>
      </w:r>
    </w:p>
    <w:p w:rsidR="00F963A0" w:rsidRDefault="00F963A0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Ключевский сельсовет.</w:t>
      </w:r>
    </w:p>
    <w:p w:rsidR="00F963A0" w:rsidRDefault="00F963A0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r w:rsidR="00000433">
        <w:rPr>
          <w:sz w:val="28"/>
          <w:szCs w:val="28"/>
        </w:rPr>
        <w:t>Е.А. Шошина</w:t>
      </w:r>
      <w:r>
        <w:rPr>
          <w:sz w:val="28"/>
          <w:szCs w:val="28"/>
        </w:rPr>
        <w:t xml:space="preserve"> – специалист 1 категории</w:t>
      </w:r>
    </w:p>
    <w:p w:rsidR="00EC4914" w:rsidRDefault="003905CA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7930">
        <w:rPr>
          <w:sz w:val="28"/>
          <w:szCs w:val="28"/>
        </w:rPr>
        <w:t xml:space="preserve">                            </w:t>
      </w:r>
      <w:r w:rsidR="00C62BFE">
        <w:rPr>
          <w:sz w:val="28"/>
          <w:szCs w:val="28"/>
        </w:rPr>
        <w:t xml:space="preserve">Л.А. </w:t>
      </w:r>
      <w:proofErr w:type="spellStart"/>
      <w:r w:rsidR="00C62BFE">
        <w:rPr>
          <w:sz w:val="28"/>
          <w:szCs w:val="28"/>
        </w:rPr>
        <w:t>Слинченко</w:t>
      </w:r>
      <w:proofErr w:type="spellEnd"/>
      <w:r w:rsidR="00C62BFE">
        <w:rPr>
          <w:sz w:val="28"/>
          <w:szCs w:val="28"/>
        </w:rPr>
        <w:t xml:space="preserve"> – главный специалист по </w:t>
      </w:r>
      <w:proofErr w:type="gramStart"/>
      <w:r w:rsidR="00C62BFE">
        <w:rPr>
          <w:sz w:val="28"/>
          <w:szCs w:val="28"/>
        </w:rPr>
        <w:t>внутреннему</w:t>
      </w:r>
      <w:proofErr w:type="gramEnd"/>
      <w:r w:rsidR="00C62BFE">
        <w:rPr>
          <w:sz w:val="28"/>
          <w:szCs w:val="28"/>
        </w:rPr>
        <w:t xml:space="preserve"> </w:t>
      </w:r>
      <w:r w:rsidR="00EC4914">
        <w:rPr>
          <w:sz w:val="28"/>
          <w:szCs w:val="28"/>
        </w:rPr>
        <w:t xml:space="preserve">        </w:t>
      </w:r>
    </w:p>
    <w:p w:rsidR="00EC4914" w:rsidRDefault="00EC4914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C62BFE">
        <w:rPr>
          <w:sz w:val="28"/>
          <w:szCs w:val="28"/>
        </w:rPr>
        <w:t>муниципальному финансовому контролю</w:t>
      </w:r>
      <w:r w:rsidRPr="00EC49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</w:t>
      </w:r>
    </w:p>
    <w:p w:rsidR="00F963A0" w:rsidRPr="00A168A7" w:rsidRDefault="00EC4914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Беляевского района</w:t>
      </w:r>
    </w:p>
    <w:p w:rsidR="00F963A0" w:rsidRDefault="003905CA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Контроль</w:t>
      </w:r>
      <w:r w:rsidR="00F963A0">
        <w:rPr>
          <w:sz w:val="28"/>
          <w:szCs w:val="28"/>
        </w:rPr>
        <w:t xml:space="preserve"> за исполнением настоящего распоряжения оставляю за собой.</w:t>
      </w:r>
    </w:p>
    <w:p w:rsidR="00F963A0" w:rsidRDefault="00F963A0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Распоряжение вступает в силу со дня его подписания.</w:t>
      </w:r>
    </w:p>
    <w:p w:rsidR="00F963A0" w:rsidRPr="00A168A7" w:rsidRDefault="00F963A0" w:rsidP="00F963A0">
      <w:pPr>
        <w:jc w:val="both"/>
        <w:rPr>
          <w:sz w:val="28"/>
          <w:szCs w:val="28"/>
        </w:rPr>
      </w:pPr>
    </w:p>
    <w:p w:rsidR="00F963A0" w:rsidRDefault="00F963A0" w:rsidP="00F963A0">
      <w:pPr>
        <w:jc w:val="both"/>
        <w:rPr>
          <w:sz w:val="28"/>
          <w:szCs w:val="28"/>
        </w:rPr>
      </w:pPr>
    </w:p>
    <w:p w:rsidR="00F963A0" w:rsidRPr="00A168A7" w:rsidRDefault="00F963A0" w:rsidP="00F963A0">
      <w:pPr>
        <w:jc w:val="both"/>
        <w:rPr>
          <w:sz w:val="28"/>
          <w:szCs w:val="28"/>
        </w:rPr>
      </w:pPr>
    </w:p>
    <w:p w:rsidR="00F963A0" w:rsidRPr="00A168A7" w:rsidRDefault="00F963A0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</w:t>
      </w:r>
      <w:r w:rsidRPr="00A168A7">
        <w:rPr>
          <w:sz w:val="28"/>
          <w:szCs w:val="28"/>
        </w:rPr>
        <w:t xml:space="preserve"> </w:t>
      </w:r>
      <w:r w:rsidR="00767930">
        <w:rPr>
          <w:sz w:val="28"/>
          <w:szCs w:val="28"/>
        </w:rPr>
        <w:t xml:space="preserve">                                         </w:t>
      </w:r>
      <w:r w:rsidRPr="00A168A7">
        <w:rPr>
          <w:sz w:val="28"/>
          <w:szCs w:val="28"/>
        </w:rPr>
        <w:t>А. В. Колесников</w:t>
      </w:r>
    </w:p>
    <w:p w:rsidR="00F963A0" w:rsidRPr="00A168A7" w:rsidRDefault="00F963A0" w:rsidP="00F963A0">
      <w:pPr>
        <w:jc w:val="both"/>
        <w:rPr>
          <w:sz w:val="28"/>
          <w:szCs w:val="28"/>
        </w:rPr>
      </w:pPr>
    </w:p>
    <w:p w:rsidR="00F963A0" w:rsidRPr="00A168A7" w:rsidRDefault="00F963A0" w:rsidP="00F963A0">
      <w:pPr>
        <w:jc w:val="both"/>
        <w:rPr>
          <w:sz w:val="28"/>
          <w:szCs w:val="28"/>
        </w:rPr>
      </w:pPr>
    </w:p>
    <w:p w:rsidR="00F963A0" w:rsidRDefault="00F963A0" w:rsidP="00F963A0">
      <w:pPr>
        <w:jc w:val="both"/>
        <w:rPr>
          <w:sz w:val="28"/>
          <w:szCs w:val="28"/>
        </w:rPr>
      </w:pPr>
      <w:r w:rsidRPr="00A168A7">
        <w:rPr>
          <w:sz w:val="28"/>
          <w:szCs w:val="28"/>
        </w:rPr>
        <w:t xml:space="preserve">Разослано:  </w:t>
      </w:r>
      <w:r>
        <w:rPr>
          <w:sz w:val="28"/>
          <w:szCs w:val="28"/>
        </w:rPr>
        <w:t>прокурору района, администрации района, в дело.</w:t>
      </w:r>
    </w:p>
    <w:p w:rsidR="00F963A0" w:rsidRPr="007F3EFC" w:rsidRDefault="00F963A0" w:rsidP="00F963A0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BA116E" w:rsidRDefault="00BA116E" w:rsidP="006A43E6">
      <w:pPr>
        <w:jc w:val="both"/>
      </w:pPr>
    </w:p>
    <w:sectPr w:rsidR="00BA116E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A2908"/>
    <w:multiLevelType w:val="hybridMultilevel"/>
    <w:tmpl w:val="B394D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D370B"/>
    <w:multiLevelType w:val="hybridMultilevel"/>
    <w:tmpl w:val="A0E85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0295"/>
    <w:multiLevelType w:val="hybridMultilevel"/>
    <w:tmpl w:val="80D4D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24A02"/>
    <w:rsid w:val="00000433"/>
    <w:rsid w:val="00006A44"/>
    <w:rsid w:val="0001337D"/>
    <w:rsid w:val="00124A02"/>
    <w:rsid w:val="001855F2"/>
    <w:rsid w:val="00210F6E"/>
    <w:rsid w:val="00225A4A"/>
    <w:rsid w:val="00341EDE"/>
    <w:rsid w:val="00380873"/>
    <w:rsid w:val="003905CA"/>
    <w:rsid w:val="00460D36"/>
    <w:rsid w:val="004B7554"/>
    <w:rsid w:val="004D30BF"/>
    <w:rsid w:val="0058495C"/>
    <w:rsid w:val="005B5DB1"/>
    <w:rsid w:val="00644622"/>
    <w:rsid w:val="006A43E6"/>
    <w:rsid w:val="006A70AA"/>
    <w:rsid w:val="00767930"/>
    <w:rsid w:val="008171EE"/>
    <w:rsid w:val="0089722C"/>
    <w:rsid w:val="00910122"/>
    <w:rsid w:val="00926744"/>
    <w:rsid w:val="00964965"/>
    <w:rsid w:val="009D44FD"/>
    <w:rsid w:val="009F3D5F"/>
    <w:rsid w:val="00A71ABA"/>
    <w:rsid w:val="00BA116E"/>
    <w:rsid w:val="00C52303"/>
    <w:rsid w:val="00C62BFE"/>
    <w:rsid w:val="00CA41EA"/>
    <w:rsid w:val="00CC3EF9"/>
    <w:rsid w:val="00D0041D"/>
    <w:rsid w:val="00DB1FBC"/>
    <w:rsid w:val="00E6732E"/>
    <w:rsid w:val="00EC4914"/>
    <w:rsid w:val="00F95F3B"/>
    <w:rsid w:val="00F963A0"/>
    <w:rsid w:val="00FB5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9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49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3</cp:revision>
  <cp:lastPrinted>2021-03-29T10:21:00Z</cp:lastPrinted>
  <dcterms:created xsi:type="dcterms:W3CDTF">2021-03-29T10:19:00Z</dcterms:created>
  <dcterms:modified xsi:type="dcterms:W3CDTF">2021-03-29T11:15:00Z</dcterms:modified>
</cp:coreProperties>
</file>