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F90EF9" w:rsidP="00F90E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EF1AC1">
        <w:rPr>
          <w:rFonts w:ascii="Times New Roman" w:hAnsi="Times New Roman" w:cs="Times New Roman"/>
          <w:sz w:val="28"/>
          <w:szCs w:val="28"/>
        </w:rPr>
        <w:t>2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882C3E" w:rsidRPr="00882C3E" w:rsidRDefault="00882C3E" w:rsidP="00882C3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882C3E" w:rsidRPr="00882C3E" w:rsidRDefault="00882C3E" w:rsidP="00882C3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C3E">
        <w:rPr>
          <w:rFonts w:ascii="Times New Roman" w:hAnsi="Times New Roman" w:cs="Times New Roman"/>
          <w:sz w:val="28"/>
          <w:szCs w:val="28"/>
        </w:rPr>
        <w:t>сельсовета от 10.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2C3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2C3E">
        <w:rPr>
          <w:rFonts w:ascii="Times New Roman" w:hAnsi="Times New Roman" w:cs="Times New Roman"/>
          <w:sz w:val="28"/>
          <w:szCs w:val="28"/>
        </w:rPr>
        <w:t xml:space="preserve">1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882C3E">
        <w:rPr>
          <w:rFonts w:ascii="Times New Roman" w:hAnsi="Times New Roman" w:cs="Times New Roman"/>
          <w:sz w:val="28"/>
          <w:szCs w:val="28"/>
        </w:rPr>
        <w:t>-п</w:t>
      </w:r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386F69" w:rsidRDefault="00386F69" w:rsidP="00386F69">
      <w:pPr>
        <w:pStyle w:val="Standard"/>
        <w:jc w:val="both"/>
        <w:rPr>
          <w:sz w:val="28"/>
          <w:szCs w:val="28"/>
          <w:lang w:val="ru-RU"/>
        </w:rPr>
      </w:pPr>
    </w:p>
    <w:p w:rsidR="00386F69" w:rsidRDefault="00386F69" w:rsidP="00F90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27C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В соответствии со ст. 8 и 21 Бюджетного Кодекса Российской </w:t>
      </w:r>
      <w:r w:rsidR="008D27C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Федерации:       </w:t>
      </w:r>
    </w:p>
    <w:p w:rsidR="008D27CF" w:rsidRDefault="001A5587" w:rsidP="00F90EF9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3549F7">
        <w:rPr>
          <w:sz w:val="28"/>
          <w:szCs w:val="28"/>
        </w:rPr>
        <w:t xml:space="preserve">Внести </w:t>
      </w:r>
      <w:r w:rsidR="00F90EF9">
        <w:rPr>
          <w:sz w:val="28"/>
          <w:szCs w:val="28"/>
        </w:rPr>
        <w:t xml:space="preserve">следующие </w:t>
      </w:r>
      <w:r w:rsidR="003549F7">
        <w:rPr>
          <w:sz w:val="28"/>
          <w:szCs w:val="28"/>
        </w:rPr>
        <w:t>изменения в постановление администрации сельсовета от</w:t>
      </w:r>
      <w:r w:rsidR="00F90EF9">
        <w:rPr>
          <w:sz w:val="28"/>
          <w:szCs w:val="28"/>
        </w:rPr>
        <w:t xml:space="preserve"> </w:t>
      </w:r>
      <w:r w:rsidR="003549F7">
        <w:rPr>
          <w:sz w:val="28"/>
          <w:szCs w:val="28"/>
        </w:rPr>
        <w:t>10.11.2021</w:t>
      </w:r>
      <w:r>
        <w:rPr>
          <w:sz w:val="28"/>
          <w:szCs w:val="28"/>
        </w:rPr>
        <w:t xml:space="preserve"> №</w:t>
      </w:r>
      <w:r w:rsidR="00F90EF9">
        <w:rPr>
          <w:sz w:val="28"/>
          <w:szCs w:val="28"/>
        </w:rPr>
        <w:t xml:space="preserve"> </w:t>
      </w:r>
      <w:r>
        <w:rPr>
          <w:sz w:val="28"/>
          <w:szCs w:val="28"/>
        </w:rPr>
        <w:t>31-п</w:t>
      </w:r>
      <w:r w:rsidRPr="001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Перечня кодов целевых статей</w:t>
      </w:r>
      <w:r w:rsidR="00F90EF9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 бюджета поселения</w:t>
      </w:r>
      <w:proofErr w:type="gramEnd"/>
      <w:r>
        <w:rPr>
          <w:sz w:val="28"/>
          <w:szCs w:val="28"/>
        </w:rPr>
        <w:t>»</w:t>
      </w:r>
      <w:r w:rsidR="00F90EF9">
        <w:rPr>
          <w:sz w:val="28"/>
          <w:szCs w:val="28"/>
        </w:rPr>
        <w:t>:</w:t>
      </w:r>
    </w:p>
    <w:p w:rsidR="001A5587" w:rsidRDefault="008D27CF" w:rsidP="00F90EF9">
      <w:pPr>
        <w:pStyle w:val="a4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1A5587">
        <w:rPr>
          <w:sz w:val="28"/>
          <w:szCs w:val="28"/>
        </w:rPr>
        <w:t xml:space="preserve">   </w:t>
      </w:r>
      <w:r>
        <w:rPr>
          <w:sz w:val="28"/>
          <w:szCs w:val="28"/>
        </w:rPr>
        <w:t>Приложение к постановлению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сельсовета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изложить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1A5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к настоящему               постановлению.</w:t>
      </w:r>
    </w:p>
    <w:p w:rsidR="00B00585" w:rsidRDefault="008D27CF" w:rsidP="00F90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86F69" w:rsidRPr="008D27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6F69" w:rsidRPr="008D27CF">
        <w:rPr>
          <w:rFonts w:ascii="Times New Roman" w:hAnsi="Times New Roman"/>
          <w:sz w:val="28"/>
          <w:szCs w:val="28"/>
        </w:rPr>
        <w:t>Установить, что постановление применяется к правоотношениям,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86F69"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86F69" w:rsidRPr="008D27CF">
        <w:rPr>
          <w:rFonts w:ascii="Times New Roman" w:hAnsi="Times New Roman"/>
          <w:sz w:val="28"/>
          <w:szCs w:val="28"/>
        </w:rPr>
        <w:t xml:space="preserve">возникшим при составлении и исполнении  </w:t>
      </w:r>
      <w:r w:rsidR="000A1868" w:rsidRPr="008D27CF">
        <w:rPr>
          <w:rFonts w:ascii="Times New Roman" w:hAnsi="Times New Roman"/>
          <w:sz w:val="28"/>
          <w:szCs w:val="28"/>
        </w:rPr>
        <w:t>бюджета поселения начиная</w:t>
      </w:r>
      <w:proofErr w:type="gramEnd"/>
      <w:r w:rsidR="000A1868" w:rsidRPr="008D27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A1868" w:rsidRPr="008D27CF">
        <w:rPr>
          <w:rFonts w:ascii="Times New Roman" w:hAnsi="Times New Roman"/>
          <w:sz w:val="28"/>
          <w:szCs w:val="28"/>
        </w:rPr>
        <w:t>с 2022</w:t>
      </w:r>
      <w:r w:rsidR="00386F69" w:rsidRPr="008D27CF">
        <w:rPr>
          <w:rFonts w:ascii="Times New Roman" w:hAnsi="Times New Roman"/>
          <w:sz w:val="28"/>
          <w:szCs w:val="28"/>
        </w:rPr>
        <w:t xml:space="preserve"> года.</w:t>
      </w:r>
    </w:p>
    <w:p w:rsidR="00386F69" w:rsidRDefault="008D27CF" w:rsidP="00F90E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386F69" w:rsidRPr="008D27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86F69" w:rsidRPr="008D27C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2F6548">
        <w:rPr>
          <w:rFonts w:ascii="Times New Roman" w:hAnsi="Times New Roman"/>
          <w:sz w:val="28"/>
          <w:szCs w:val="28"/>
        </w:rPr>
        <w:t xml:space="preserve">   </w:t>
      </w:r>
      <w:r w:rsidR="00386F69" w:rsidRPr="008D27CF">
        <w:rPr>
          <w:rFonts w:ascii="Times New Roman" w:hAnsi="Times New Roman"/>
          <w:sz w:val="28"/>
          <w:szCs w:val="28"/>
        </w:rPr>
        <w:t xml:space="preserve"> </w:t>
      </w:r>
      <w:r w:rsidR="002F6548">
        <w:rPr>
          <w:rFonts w:ascii="Times New Roman" w:hAnsi="Times New Roman"/>
          <w:sz w:val="28"/>
          <w:szCs w:val="28"/>
        </w:rPr>
        <w:t xml:space="preserve">    </w:t>
      </w:r>
      <w:r w:rsidR="00386F69" w:rsidRPr="008D27CF">
        <w:rPr>
          <w:rFonts w:ascii="Times New Roman" w:hAnsi="Times New Roman"/>
          <w:sz w:val="28"/>
          <w:szCs w:val="28"/>
        </w:rPr>
        <w:t>собой.</w:t>
      </w:r>
    </w:p>
    <w:p w:rsidR="00386F69" w:rsidRPr="002F6548" w:rsidRDefault="002F6548" w:rsidP="00F90EF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6548">
        <w:rPr>
          <w:rFonts w:ascii="Times New Roman" w:hAnsi="Times New Roman"/>
          <w:sz w:val="28"/>
          <w:szCs w:val="28"/>
        </w:rPr>
        <w:t>4.</w:t>
      </w:r>
      <w:r w:rsidR="00386F69" w:rsidRPr="002F6548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6F69" w:rsidRDefault="00386F69" w:rsidP="00B00585">
      <w:pPr>
        <w:pStyle w:val="a4"/>
        <w:ind w:left="0" w:firstLine="0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     </w:t>
      </w:r>
      <w:r w:rsidR="00F33BFF">
        <w:rPr>
          <w:sz w:val="28"/>
        </w:rPr>
        <w:t xml:space="preserve">                  А.В.Колесников</w:t>
      </w: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E68E1" w:rsidRDefault="003E68E1" w:rsidP="00B00585">
      <w:pPr>
        <w:pStyle w:val="a4"/>
        <w:ind w:left="0" w:firstLine="0"/>
        <w:jc w:val="both"/>
        <w:rPr>
          <w:sz w:val="28"/>
        </w:rPr>
      </w:pPr>
    </w:p>
    <w:p w:rsidR="00386F69" w:rsidRDefault="00386F69" w:rsidP="00386F69">
      <w:pPr>
        <w:rPr>
          <w:sz w:val="28"/>
          <w:szCs w:val="28"/>
        </w:rPr>
      </w:pPr>
    </w:p>
    <w:p w:rsidR="00386F69" w:rsidRDefault="00386F69" w:rsidP="00386F69">
      <w:pPr>
        <w:pStyle w:val="a5"/>
        <w:rPr>
          <w:sz w:val="28"/>
        </w:rPr>
      </w:pPr>
      <w:r>
        <w:rPr>
          <w:sz w:val="28"/>
        </w:rPr>
        <w:t>Разосла</w:t>
      </w:r>
      <w:r w:rsidR="00F33BFF">
        <w:rPr>
          <w:sz w:val="28"/>
        </w:rPr>
        <w:t xml:space="preserve">но: </w:t>
      </w:r>
      <w:proofErr w:type="spellStart"/>
      <w:r w:rsidR="00F33BFF">
        <w:rPr>
          <w:sz w:val="28"/>
        </w:rPr>
        <w:t>райфо</w:t>
      </w:r>
      <w:proofErr w:type="spellEnd"/>
      <w:r w:rsidR="00F33BFF">
        <w:rPr>
          <w:sz w:val="28"/>
        </w:rPr>
        <w:t xml:space="preserve">, специалисту </w:t>
      </w:r>
      <w:r w:rsidR="005F2DCD">
        <w:rPr>
          <w:sz w:val="28"/>
        </w:rPr>
        <w:t>Шошин</w:t>
      </w:r>
      <w:r w:rsidR="00A61E51">
        <w:rPr>
          <w:sz w:val="28"/>
        </w:rPr>
        <w:t>ой</w:t>
      </w:r>
      <w:r w:rsidR="005F2DCD">
        <w:rPr>
          <w:sz w:val="28"/>
        </w:rPr>
        <w:t xml:space="preserve"> Е</w:t>
      </w:r>
      <w:r>
        <w:rPr>
          <w:sz w:val="28"/>
        </w:rPr>
        <w:t>.</w:t>
      </w:r>
      <w:r w:rsidR="005F2DCD">
        <w:rPr>
          <w:sz w:val="28"/>
        </w:rPr>
        <w:t>А.</w:t>
      </w:r>
      <w:r>
        <w:rPr>
          <w:sz w:val="28"/>
        </w:rPr>
        <w:t xml:space="preserve">, администрации района, </w:t>
      </w:r>
    </w:p>
    <w:p w:rsidR="00386F69" w:rsidRDefault="00386F69" w:rsidP="00386F69">
      <w:pPr>
        <w:pStyle w:val="a7"/>
        <w:ind w:left="0" w:firstLine="0"/>
        <w:jc w:val="both"/>
      </w:pPr>
      <w:r>
        <w:t xml:space="preserve">                   прокурору,  в дело.           </w:t>
      </w:r>
    </w:p>
    <w:p w:rsidR="00386F69" w:rsidRDefault="00386F69" w:rsidP="00386F69">
      <w:pPr>
        <w:pStyle w:val="a7"/>
        <w:ind w:left="0" w:firstLine="0"/>
        <w:jc w:val="both"/>
      </w:pPr>
    </w:p>
    <w:p w:rsidR="00F33BFF" w:rsidRDefault="00F33BFF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131D96" w:rsidRDefault="00131D96" w:rsidP="00386F69">
      <w:pPr>
        <w:pStyle w:val="a7"/>
        <w:ind w:left="0" w:firstLine="0"/>
        <w:jc w:val="both"/>
      </w:pPr>
    </w:p>
    <w:p w:rsidR="005D5A3A" w:rsidRDefault="005D5A3A" w:rsidP="00386F69">
      <w:pPr>
        <w:pStyle w:val="a7"/>
        <w:ind w:left="0" w:firstLine="0"/>
        <w:jc w:val="both"/>
      </w:pPr>
    </w:p>
    <w:p w:rsidR="003E68E1" w:rsidRDefault="003E68E1" w:rsidP="00386F69">
      <w:pPr>
        <w:pStyle w:val="a7"/>
        <w:ind w:left="0" w:firstLine="0"/>
        <w:jc w:val="both"/>
      </w:pPr>
    </w:p>
    <w:p w:rsidR="00F90EF9" w:rsidRDefault="00F90EF9" w:rsidP="00386F69">
      <w:pPr>
        <w:pStyle w:val="a7"/>
        <w:ind w:left="0" w:firstLine="0"/>
        <w:jc w:val="both"/>
      </w:pPr>
    </w:p>
    <w:p w:rsidR="00F90EF9" w:rsidRDefault="00F90EF9" w:rsidP="00386F69">
      <w:pPr>
        <w:pStyle w:val="a7"/>
        <w:ind w:left="0" w:firstLine="0"/>
        <w:jc w:val="both"/>
      </w:pPr>
    </w:p>
    <w:p w:rsidR="00F90EF9" w:rsidRDefault="00F90EF9" w:rsidP="00386F69">
      <w:pPr>
        <w:pStyle w:val="a7"/>
        <w:ind w:left="0" w:firstLine="0"/>
        <w:jc w:val="both"/>
      </w:pPr>
    </w:p>
    <w:p w:rsidR="000A1868" w:rsidRDefault="000A1868" w:rsidP="00386F69">
      <w:pPr>
        <w:pStyle w:val="a7"/>
        <w:ind w:left="0" w:firstLine="0"/>
        <w:jc w:val="both"/>
      </w:pPr>
    </w:p>
    <w:p w:rsidR="00386F69" w:rsidRDefault="00386F69" w:rsidP="00A61E51">
      <w:pPr>
        <w:tabs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 w:rsidR="00386F69" w:rsidRDefault="00386F69" w:rsidP="00A61E51">
      <w:pPr>
        <w:tabs>
          <w:tab w:val="left" w:pos="4962"/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3E68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86F69" w:rsidRPr="00754A14" w:rsidRDefault="00386F69" w:rsidP="00A61E51">
      <w:pPr>
        <w:tabs>
          <w:tab w:val="left" w:pos="4536"/>
          <w:tab w:val="left" w:pos="4678"/>
          <w:tab w:val="left" w:pos="4820"/>
          <w:tab w:val="left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A61E5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5F2DCD">
        <w:rPr>
          <w:rFonts w:ascii="Times New Roman" w:hAnsi="Times New Roman"/>
          <w:sz w:val="28"/>
          <w:szCs w:val="28"/>
        </w:rPr>
        <w:t xml:space="preserve"> </w:t>
      </w:r>
      <w:r w:rsidR="00F90EF9">
        <w:rPr>
          <w:rFonts w:ascii="Times New Roman" w:hAnsi="Times New Roman"/>
          <w:sz w:val="28"/>
          <w:szCs w:val="28"/>
        </w:rPr>
        <w:t>13</w:t>
      </w:r>
      <w:r w:rsidR="00131D96">
        <w:rPr>
          <w:rFonts w:ascii="Times New Roman" w:hAnsi="Times New Roman"/>
          <w:sz w:val="28"/>
          <w:szCs w:val="28"/>
        </w:rPr>
        <w:t>.1</w:t>
      </w:r>
      <w:r w:rsidR="002F6548">
        <w:rPr>
          <w:rFonts w:ascii="Times New Roman" w:hAnsi="Times New Roman"/>
          <w:sz w:val="28"/>
          <w:szCs w:val="28"/>
        </w:rPr>
        <w:t>2</w:t>
      </w:r>
      <w:r w:rsidR="00131D96">
        <w:rPr>
          <w:rFonts w:ascii="Times New Roman" w:hAnsi="Times New Roman"/>
          <w:sz w:val="28"/>
          <w:szCs w:val="28"/>
        </w:rPr>
        <w:t>.20</w:t>
      </w:r>
      <w:r w:rsidR="005F2DCD">
        <w:rPr>
          <w:rFonts w:ascii="Times New Roman" w:hAnsi="Times New Roman"/>
          <w:sz w:val="28"/>
          <w:szCs w:val="28"/>
        </w:rPr>
        <w:t>2</w:t>
      </w:r>
      <w:r w:rsidR="00A61E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61E51">
        <w:rPr>
          <w:rFonts w:ascii="Times New Roman" w:hAnsi="Times New Roman"/>
          <w:sz w:val="28"/>
          <w:szCs w:val="28"/>
        </w:rPr>
        <w:t xml:space="preserve"> </w:t>
      </w:r>
      <w:r w:rsidR="00F90EF9">
        <w:rPr>
          <w:rFonts w:ascii="Times New Roman" w:hAnsi="Times New Roman"/>
          <w:sz w:val="28"/>
          <w:szCs w:val="28"/>
        </w:rPr>
        <w:t>44</w:t>
      </w:r>
      <w:r w:rsidR="00754A14" w:rsidRPr="00754A14">
        <w:rPr>
          <w:rFonts w:ascii="Times New Roman" w:hAnsi="Times New Roman"/>
          <w:sz w:val="28"/>
          <w:szCs w:val="28"/>
        </w:rPr>
        <w:t>-</w:t>
      </w:r>
      <w:r w:rsidR="00754A14">
        <w:rPr>
          <w:rFonts w:ascii="Times New Roman" w:hAnsi="Times New Roman"/>
          <w:sz w:val="28"/>
          <w:szCs w:val="28"/>
        </w:rPr>
        <w:t>п</w:t>
      </w:r>
    </w:p>
    <w:p w:rsidR="00386F69" w:rsidRDefault="00386F69" w:rsidP="00386F69">
      <w:pPr>
        <w:rPr>
          <w:rFonts w:ascii="Times New Roman" w:hAnsi="Times New Roman"/>
          <w:sz w:val="28"/>
          <w:szCs w:val="28"/>
        </w:rPr>
      </w:pP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386F69" w:rsidRDefault="00386F69" w:rsidP="00386F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целевых статей расходов  бюджета поселения</w:t>
      </w:r>
    </w:p>
    <w:p w:rsidR="00F90EF9" w:rsidRDefault="00F90EF9" w:rsidP="00386F6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348" w:type="dxa"/>
        <w:tblInd w:w="-459" w:type="dxa"/>
        <w:tblLook w:val="04A0"/>
      </w:tblPr>
      <w:tblGrid>
        <w:gridCol w:w="1985"/>
        <w:gridCol w:w="8363"/>
      </w:tblGrid>
      <w:tr w:rsidR="00F90EF9" w:rsidRPr="00F90EF9" w:rsidTr="00F90EF9">
        <w:tc>
          <w:tcPr>
            <w:tcW w:w="1985" w:type="dxa"/>
            <w:vAlign w:val="bottom"/>
          </w:tcPr>
          <w:p w:rsidR="00F90EF9" w:rsidRPr="00F90EF9" w:rsidRDefault="00F90EF9" w:rsidP="00F90E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Наименование целевой статьи расходов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период 2019-2023 годы 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 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81 0 01 90410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81 0 01 </w:t>
            </w:r>
            <w:r w:rsidRPr="00F90EF9">
              <w:rPr>
                <w:rFonts w:ascii="Times New Roman" w:hAnsi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Софинансирование капитального ремонта и </w:t>
            </w:r>
            <w:proofErr w:type="gramStart"/>
            <w:r w:rsidRPr="00F90EF9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F90EF9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населенных пунктов 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F90EF9">
              <w:rPr>
                <w:rFonts w:ascii="Times New Roman" w:hAnsi="Times New Roman"/>
                <w:sz w:val="28"/>
                <w:szCs w:val="28"/>
              </w:rPr>
              <w:t>деятельности аппарата управления администрации Ключевского сельсовета</w:t>
            </w:r>
            <w:proofErr w:type="gramEnd"/>
            <w:r w:rsidRPr="00F90EF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82 1 01 10010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82 1 01 10020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82 1 01 60010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строительства, расположенных на территории поселения, резервирование земель и изъятие, в том числе путем выкупа земельных</w:t>
            </w:r>
            <w:proofErr w:type="gramEnd"/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участков в границах поселения для муниципальных нужд, осуществление земельного </w:t>
            </w:r>
            <w:proofErr w:type="gramStart"/>
            <w:r w:rsidRPr="00F90EF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F90EF9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 поселения.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82 1 01 60020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82 2 00 00000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82 2 01 90090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82 2 01 90100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82 2 02 90100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82 2 03 00000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82 2 03 90090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 xml:space="preserve">82 2 03 </w:t>
            </w:r>
            <w:r w:rsidRPr="00F90EF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L1510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Мероприятия по приведению документов  территориального планирования и градостроительного зонирования муниципального образования Ключевский сельсовет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82 3 00 00000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«Уличное освещение территории сел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82 3 01 90780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82 3 02 90740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Содержание и уход за зелеными насаждениями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82 3 03 00000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82 3 03 90790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Содержание и текущий ремонт мест захоронения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82 3 04 00000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муниципального образования 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82 3 04 90800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3 04 L5760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Обеспечение комплексного развития сельских поселений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82 4 00 00000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82 4 01 00000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82 4 01 90230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82 4 02 00000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82 4 02 90220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 w:rsidRPr="00F90EF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F90EF9">
              <w:rPr>
                <w:rFonts w:ascii="Times New Roman" w:hAnsi="Times New Roman"/>
                <w:sz w:val="28"/>
                <w:szCs w:val="28"/>
              </w:rPr>
              <w:t xml:space="preserve"> мероприятий в области защиты населения и территорий от чрезвычайных ситуаций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82 4 02 90720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82 5 00 00000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F90EF9">
              <w:rPr>
                <w:rFonts w:ascii="Times New Roman" w:hAnsi="Times New Roman"/>
                <w:bCs/>
                <w:sz w:val="28"/>
                <w:szCs w:val="28"/>
              </w:rPr>
              <w:t>82 5 01 00000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82 5 01 90240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82 5 01 60540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82 6 01 00000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82 6 01 90660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82 6 02 90670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82 6 02 00000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82 6 02 90680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b/>
                <w:kern w:val="3"/>
                <w:sz w:val="28"/>
                <w:szCs w:val="28"/>
                <w:lang w:bidi="en-US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82 7 01 00000</w:t>
            </w:r>
          </w:p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82 7 01 </w:t>
            </w:r>
            <w:r w:rsidRPr="00F90EF9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F90EF9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77 0 00 00000</w:t>
            </w:r>
          </w:p>
        </w:tc>
        <w:tc>
          <w:tcPr>
            <w:tcW w:w="8363" w:type="dxa"/>
            <w:vAlign w:val="bottom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Внепрограммные  мероприятия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77 1 00 60030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F90EF9" w:rsidRPr="00F90EF9" w:rsidTr="00F90EF9">
        <w:tc>
          <w:tcPr>
            <w:tcW w:w="1985" w:type="dxa"/>
          </w:tcPr>
          <w:p w:rsidR="00F90EF9" w:rsidRPr="00F90EF9" w:rsidRDefault="00F90EF9" w:rsidP="00F90EF9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77 4 00 00050</w:t>
            </w:r>
          </w:p>
        </w:tc>
        <w:tc>
          <w:tcPr>
            <w:tcW w:w="8363" w:type="dxa"/>
          </w:tcPr>
          <w:p w:rsidR="00F90EF9" w:rsidRPr="00F90EF9" w:rsidRDefault="00F90EF9" w:rsidP="00F90EF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EF9">
              <w:rPr>
                <w:rFonts w:ascii="Times New Roman" w:hAnsi="Times New Roman"/>
                <w:sz w:val="28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</w:tr>
    </w:tbl>
    <w:p w:rsidR="00F90EF9" w:rsidRPr="00F90EF9" w:rsidRDefault="00F90EF9" w:rsidP="00F90EF9">
      <w:pPr>
        <w:pStyle w:val="a9"/>
        <w:rPr>
          <w:rFonts w:ascii="Times New Roman" w:hAnsi="Times New Roman"/>
          <w:sz w:val="28"/>
          <w:szCs w:val="28"/>
        </w:rPr>
      </w:pPr>
    </w:p>
    <w:p w:rsidR="000A1868" w:rsidRPr="00F90EF9" w:rsidRDefault="000A1868" w:rsidP="00F90EF9">
      <w:pPr>
        <w:pStyle w:val="a9"/>
        <w:rPr>
          <w:rFonts w:ascii="Times New Roman" w:hAnsi="Times New Roman"/>
          <w:sz w:val="28"/>
          <w:szCs w:val="28"/>
        </w:rPr>
      </w:pPr>
    </w:p>
    <w:p w:rsidR="000A1868" w:rsidRPr="00F90EF9" w:rsidRDefault="000A1868" w:rsidP="00F90EF9">
      <w:pPr>
        <w:pStyle w:val="a9"/>
        <w:rPr>
          <w:rFonts w:ascii="Times New Roman" w:hAnsi="Times New Roman"/>
          <w:sz w:val="28"/>
          <w:szCs w:val="28"/>
        </w:rPr>
      </w:pPr>
    </w:p>
    <w:sectPr w:rsidR="000A1868" w:rsidRPr="00F90EF9" w:rsidSect="00F90EF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A1868"/>
    <w:rsid w:val="000D3AFB"/>
    <w:rsid w:val="000E18AA"/>
    <w:rsid w:val="00103C2E"/>
    <w:rsid w:val="001116CD"/>
    <w:rsid w:val="001227E7"/>
    <w:rsid w:val="00131D96"/>
    <w:rsid w:val="00156248"/>
    <w:rsid w:val="0016356E"/>
    <w:rsid w:val="0017012E"/>
    <w:rsid w:val="001A5587"/>
    <w:rsid w:val="001B6924"/>
    <w:rsid w:val="001E2441"/>
    <w:rsid w:val="00200D4E"/>
    <w:rsid w:val="00217771"/>
    <w:rsid w:val="00273B75"/>
    <w:rsid w:val="002A665F"/>
    <w:rsid w:val="002F6548"/>
    <w:rsid w:val="00345C80"/>
    <w:rsid w:val="003549F7"/>
    <w:rsid w:val="00386F69"/>
    <w:rsid w:val="003D4E67"/>
    <w:rsid w:val="003E68E1"/>
    <w:rsid w:val="003E7F8D"/>
    <w:rsid w:val="00404881"/>
    <w:rsid w:val="00412E68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C229F"/>
    <w:rsid w:val="00743674"/>
    <w:rsid w:val="00754418"/>
    <w:rsid w:val="00754A14"/>
    <w:rsid w:val="00767D0D"/>
    <w:rsid w:val="007B7BB0"/>
    <w:rsid w:val="0087661C"/>
    <w:rsid w:val="00882C3E"/>
    <w:rsid w:val="008D27CF"/>
    <w:rsid w:val="008D340C"/>
    <w:rsid w:val="008E5975"/>
    <w:rsid w:val="009913BB"/>
    <w:rsid w:val="00A03CB1"/>
    <w:rsid w:val="00A61E51"/>
    <w:rsid w:val="00AC2B93"/>
    <w:rsid w:val="00AD4B5F"/>
    <w:rsid w:val="00B00585"/>
    <w:rsid w:val="00B34798"/>
    <w:rsid w:val="00BC49E9"/>
    <w:rsid w:val="00BE7780"/>
    <w:rsid w:val="00C006AE"/>
    <w:rsid w:val="00C03B05"/>
    <w:rsid w:val="00CE3505"/>
    <w:rsid w:val="00D27123"/>
    <w:rsid w:val="00D47633"/>
    <w:rsid w:val="00D54E00"/>
    <w:rsid w:val="00E22FC5"/>
    <w:rsid w:val="00EE4199"/>
    <w:rsid w:val="00EF1AC1"/>
    <w:rsid w:val="00F10655"/>
    <w:rsid w:val="00F25FF3"/>
    <w:rsid w:val="00F33BFF"/>
    <w:rsid w:val="00F624A5"/>
    <w:rsid w:val="00F90EF9"/>
    <w:rsid w:val="00FB0F2C"/>
    <w:rsid w:val="00FC54CF"/>
    <w:rsid w:val="00FE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82C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9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2021-12-13T09:36:00Z</cp:lastPrinted>
  <dcterms:created xsi:type="dcterms:W3CDTF">2021-12-13T09:38:00Z</dcterms:created>
  <dcterms:modified xsi:type="dcterms:W3CDTF">2021-12-13T09:38:00Z</dcterms:modified>
</cp:coreProperties>
</file>